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F8" w:rsidRPr="00DB6BF8" w:rsidRDefault="00DB6BF8" w:rsidP="00DB6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DB6BF8" w:rsidRPr="00DB6BF8" w:rsidRDefault="00DB6BF8" w:rsidP="00DB6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DB6BF8" w:rsidRPr="00DB6BF8" w:rsidRDefault="00DB6BF8" w:rsidP="00DB6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F8" w:rsidRPr="00DB6BF8" w:rsidRDefault="00DB6BF8" w:rsidP="00DB6BF8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разрешенный вид использования - «магазины (4.4)» земельного участка с кадастровым номером </w:t>
      </w:r>
      <w:r w:rsidRPr="00DB6BF8">
        <w:rPr>
          <w:rFonts w:ascii="Times New Roman" w:eastAsia="Times New Roman" w:hAnsi="Times New Roman" w:cs="Times New Roman"/>
          <w:sz w:val="28"/>
          <w:szCs w:val="28"/>
          <w:lang w:eastAsia="zh-CN"/>
        </w:rPr>
        <w:t>26:36:031308:1239, площадью 501 кв. м, адрес: «Ставропольский край, р-н Курский, ст-ца, ул. Калинина, д. 191б, Российская Федерация, Ставропольский край, Курский муниципальный округ, станица Курская, улица Калинина, земельный участок 191б»</w:t>
      </w:r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размещенному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DB6B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курский-</w:t>
        </w:r>
        <w:proofErr w:type="spellStart"/>
        <w:r w:rsidRPr="00DB6B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округ</w:t>
        </w:r>
        <w:proofErr w:type="gramStart"/>
        <w:r w:rsidRPr="00DB6B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.р</w:t>
        </w:r>
        <w:proofErr w:type="gramEnd"/>
        <w:r w:rsidRPr="00DB6B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proofErr w:type="spellEnd"/>
      </w:hyperlink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«Градостроительная деятельность», в подразделе «Общественные обсуждения».</w:t>
      </w:r>
    </w:p>
    <w:p w:rsidR="00DB6BF8" w:rsidRPr="00DB6BF8" w:rsidRDefault="00DB6BF8" w:rsidP="00DB6BF8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6BF8" w:rsidRPr="00DB6BF8" w:rsidRDefault="00DB6BF8" w:rsidP="00DB6BF8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 градостроительного зонирования станицы Курской.</w:t>
      </w:r>
    </w:p>
    <w:p w:rsidR="00DB6BF8" w:rsidRPr="00DB6BF8" w:rsidRDefault="00DB6BF8" w:rsidP="00DB6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31.05.2023,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DB6BF8" w:rsidRPr="00DB6BF8" w:rsidRDefault="00DB6BF8" w:rsidP="00DB6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DB6B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  <w:proofErr w:type="gramEnd"/>
    </w:p>
    <w:p w:rsidR="00DB6BF8" w:rsidRPr="00DB6BF8" w:rsidRDefault="00DB6BF8" w:rsidP="00DB6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05.05.2023 по 30.05.2023 включительно, в здании администрации в кабинете 415, в рабочие дни с 08:00 до 17:00.</w:t>
      </w:r>
    </w:p>
    <w:p w:rsidR="00DB6BF8" w:rsidRPr="00DB6BF8" w:rsidRDefault="00DB6BF8" w:rsidP="00DB6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30.05.2023 включительно, в следующем порядке:</w:t>
      </w:r>
    </w:p>
    <w:p w:rsidR="00DB6BF8" w:rsidRPr="00DB6BF8" w:rsidRDefault="00DB6BF8" w:rsidP="00DB6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DB6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DB6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DB6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DB6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DB6BF8" w:rsidRPr="00DB6BF8" w:rsidRDefault="00DB6BF8" w:rsidP="00DB6B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DB6BF8" w:rsidRPr="00DB6BF8" w:rsidRDefault="00DB6BF8" w:rsidP="00DB6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B6BF8" w:rsidRPr="00DB6BF8" w:rsidRDefault="00DB6BF8" w:rsidP="00DB6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</w:t>
      </w:r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обсуждений с указанием наименования проекта и четкой формулировкой сути замечания, предложения. </w:t>
      </w:r>
      <w:proofErr w:type="gramStart"/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B6BF8" w:rsidRPr="00DB6BF8" w:rsidRDefault="00DB6BF8" w:rsidP="00DB6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DB6BF8" w:rsidRDefault="00DB6BF8" w:rsidP="00DB6B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DB6BF8" w:rsidRPr="00DB6BF8" w:rsidRDefault="00DB6BF8" w:rsidP="00DB6B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B6BF8" w:rsidRPr="00DB6BF8" w:rsidRDefault="00DB6BF8" w:rsidP="00DB6B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DB6BF8" w:rsidRPr="00DB6BF8" w:rsidRDefault="00DB6BF8" w:rsidP="00DB6B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DB6BF8" w:rsidRPr="00DB6BF8" w:rsidRDefault="00DB6BF8" w:rsidP="00DB6B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F8" w:rsidRPr="00DB6BF8" w:rsidRDefault="00DB6BF8" w:rsidP="00DB6B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DB6BF8" w:rsidRPr="00DB6BF8" w:rsidRDefault="00DB6BF8" w:rsidP="00DB6B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DB6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B6BF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DB6BF8" w:rsidRPr="00DB6BF8" w:rsidRDefault="00DB6BF8" w:rsidP="00DB6BF8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DB6BF8" w:rsidRDefault="00DB6BF8" w:rsidP="00DB6BF8"/>
    <w:sectPr w:rsidR="00DB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87"/>
    <w:rsid w:val="001070AD"/>
    <w:rsid w:val="003F4687"/>
    <w:rsid w:val="00515FCF"/>
    <w:rsid w:val="00964F3C"/>
    <w:rsid w:val="00B10E3E"/>
    <w:rsid w:val="00D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5" Type="http://schemas.openxmlformats.org/officeDocument/2006/relationships/hyperlink" Target="http://xn----8sbwecba3ainehy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2023-05-10T08:33:00Z</dcterms:created>
  <dcterms:modified xsi:type="dcterms:W3CDTF">2023-05-10T08:33:00Z</dcterms:modified>
</cp:coreProperties>
</file>