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7"/>
        <w:gridCol w:w="5223"/>
      </w:tblGrid>
      <w:tr w:rsidR="007F738D" w:rsidTr="007F738D">
        <w:tc>
          <w:tcPr>
            <w:tcW w:w="4417" w:type="dxa"/>
          </w:tcPr>
          <w:p w:rsidR="007F738D" w:rsidRPr="003433D0" w:rsidRDefault="007F738D" w:rsidP="00507540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>СОГЛАСОВАНО</w:t>
            </w:r>
          </w:p>
          <w:p w:rsidR="007F738D" w:rsidRDefault="007F738D" w:rsidP="00507540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Начальник </w:t>
            </w:r>
            <w:r>
              <w:rPr>
                <w:rStyle w:val="FontStyle15"/>
                <w:sz w:val="28"/>
                <w:szCs w:val="28"/>
              </w:rPr>
              <w:t>Отдела</w:t>
            </w:r>
            <w:r w:rsidRPr="003433D0">
              <w:rPr>
                <w:rStyle w:val="FontStyle15"/>
                <w:sz w:val="28"/>
                <w:szCs w:val="28"/>
              </w:rPr>
              <w:t xml:space="preserve"> МВД </w:t>
            </w:r>
          </w:p>
          <w:p w:rsidR="007F738D" w:rsidRDefault="007F738D" w:rsidP="00507540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России 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  <w:p w:rsidR="007F738D" w:rsidRDefault="007F738D" w:rsidP="00507540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полковник </w:t>
            </w:r>
            <w:r w:rsidRPr="003433D0">
              <w:rPr>
                <w:rStyle w:val="FontStyle15"/>
                <w:sz w:val="28"/>
                <w:szCs w:val="28"/>
              </w:rPr>
              <w:t>полиции</w:t>
            </w:r>
          </w:p>
          <w:p w:rsidR="007F738D" w:rsidRPr="003433D0" w:rsidRDefault="007F738D" w:rsidP="00507540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7F738D" w:rsidRDefault="007F738D" w:rsidP="00507540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</w:t>
            </w:r>
            <w:r>
              <w:rPr>
                <w:rStyle w:val="FontStyle15"/>
                <w:sz w:val="28"/>
                <w:szCs w:val="28"/>
              </w:rPr>
              <w:t>О.</w:t>
            </w:r>
            <w:r w:rsidRPr="003433D0">
              <w:rPr>
                <w:rStyle w:val="FontStyle15"/>
                <w:sz w:val="28"/>
                <w:szCs w:val="28"/>
              </w:rPr>
              <w:t>А.</w:t>
            </w:r>
            <w:r>
              <w:rPr>
                <w:rStyle w:val="FontStyle15"/>
                <w:sz w:val="28"/>
                <w:szCs w:val="28"/>
              </w:rPr>
              <w:t xml:space="preserve"> Рябошапка</w:t>
            </w:r>
          </w:p>
          <w:p w:rsidR="007F738D" w:rsidRDefault="007F738D" w:rsidP="00507540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«___» </w:t>
            </w:r>
            <w:r w:rsidRPr="003433D0">
              <w:rPr>
                <w:rStyle w:val="FontStyle15"/>
                <w:sz w:val="28"/>
                <w:szCs w:val="28"/>
              </w:rPr>
              <w:t>декабря 2015 года</w:t>
            </w:r>
          </w:p>
        </w:tc>
        <w:tc>
          <w:tcPr>
            <w:tcW w:w="5223" w:type="dxa"/>
          </w:tcPr>
          <w:p w:rsidR="007F738D" w:rsidRDefault="007F738D" w:rsidP="007F738D">
            <w:pPr>
              <w:pStyle w:val="Style3"/>
              <w:widowControl/>
              <w:spacing w:line="240" w:lineRule="auto"/>
              <w:ind w:left="72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УТВЕРЖДАЮ</w:t>
            </w:r>
          </w:p>
          <w:p w:rsidR="007F738D" w:rsidRDefault="007F738D" w:rsidP="007F738D">
            <w:pPr>
              <w:pStyle w:val="Style3"/>
              <w:widowControl/>
              <w:spacing w:line="240" w:lineRule="auto"/>
              <w:ind w:left="720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Style w:val="FontStyle15"/>
                <w:sz w:val="28"/>
                <w:szCs w:val="28"/>
              </w:rPr>
              <w:t>п</w:t>
            </w:r>
            <w:r w:rsidRPr="003433D0">
              <w:rPr>
                <w:rStyle w:val="FontStyle15"/>
                <w:sz w:val="28"/>
                <w:szCs w:val="28"/>
              </w:rPr>
              <w:t>ри</w:t>
            </w:r>
            <w:r>
              <w:rPr>
                <w:rStyle w:val="FontStyle15"/>
                <w:sz w:val="28"/>
                <w:szCs w:val="28"/>
              </w:rPr>
              <w:t xml:space="preserve"> Отделе</w:t>
            </w:r>
            <w:r w:rsidRPr="003433D0">
              <w:rPr>
                <w:rStyle w:val="FontStyle15"/>
                <w:sz w:val="28"/>
                <w:szCs w:val="28"/>
              </w:rPr>
              <w:t xml:space="preserve"> МВД России </w:t>
            </w:r>
          </w:p>
          <w:p w:rsidR="007F738D" w:rsidRDefault="007F738D" w:rsidP="007F738D">
            <w:pPr>
              <w:pStyle w:val="Style3"/>
              <w:widowControl/>
              <w:spacing w:line="240" w:lineRule="auto"/>
              <w:ind w:left="720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  <w:p w:rsidR="007F738D" w:rsidRDefault="007F738D" w:rsidP="007F738D">
            <w:pPr>
              <w:pStyle w:val="Style3"/>
              <w:widowControl/>
              <w:spacing w:line="240" w:lineRule="auto"/>
              <w:ind w:left="720"/>
              <w:rPr>
                <w:rStyle w:val="FontStyle15"/>
                <w:sz w:val="28"/>
                <w:szCs w:val="28"/>
              </w:rPr>
            </w:pPr>
          </w:p>
          <w:p w:rsidR="007F738D" w:rsidRDefault="007F738D" w:rsidP="007F738D">
            <w:pPr>
              <w:pStyle w:val="Style5"/>
              <w:widowControl/>
              <w:spacing w:line="240" w:lineRule="auto"/>
              <w:ind w:left="720"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</w:t>
            </w:r>
            <w:r>
              <w:rPr>
                <w:rStyle w:val="FontStyle15"/>
                <w:sz w:val="28"/>
                <w:szCs w:val="28"/>
              </w:rPr>
              <w:t>Н.И. Ващанов</w:t>
            </w:r>
          </w:p>
          <w:p w:rsidR="007F738D" w:rsidRPr="003433D0" w:rsidRDefault="007F738D" w:rsidP="007F738D">
            <w:pPr>
              <w:pStyle w:val="Style5"/>
              <w:widowControl/>
              <w:spacing w:line="240" w:lineRule="auto"/>
              <w:ind w:left="720" w:firstLine="0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>«</w:t>
            </w:r>
            <w:r>
              <w:rPr>
                <w:rStyle w:val="FontStyle15"/>
                <w:sz w:val="28"/>
                <w:szCs w:val="28"/>
              </w:rPr>
              <w:t>____</w:t>
            </w:r>
            <w:r w:rsidRPr="003433D0">
              <w:rPr>
                <w:rStyle w:val="FontStyle15"/>
                <w:sz w:val="28"/>
                <w:szCs w:val="28"/>
              </w:rPr>
              <w:t>» декабря 2015 года</w:t>
            </w:r>
          </w:p>
          <w:p w:rsidR="007F738D" w:rsidRDefault="007F738D" w:rsidP="00507540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</w:p>
        </w:tc>
      </w:tr>
    </w:tbl>
    <w:p w:rsidR="00D01A63" w:rsidRPr="009B2448" w:rsidRDefault="009B2448" w:rsidP="009B2448">
      <w:pPr>
        <w:widowControl/>
        <w:tabs>
          <w:tab w:val="left" w:pos="824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A63" w:rsidRPr="009B2448" w:rsidRDefault="00D01A63" w:rsidP="009B2448">
      <w:pPr>
        <w:widowControl/>
        <w:ind w:left="346" w:right="2122"/>
        <w:jc w:val="both"/>
        <w:rPr>
          <w:sz w:val="28"/>
          <w:szCs w:val="28"/>
        </w:rPr>
      </w:pPr>
    </w:p>
    <w:p w:rsidR="00D01A63" w:rsidRDefault="00523AAB" w:rsidP="009B2448">
      <w:pPr>
        <w:widowControl/>
        <w:ind w:left="346"/>
        <w:jc w:val="center"/>
        <w:rPr>
          <w:sz w:val="28"/>
          <w:szCs w:val="28"/>
        </w:rPr>
      </w:pPr>
      <w:r w:rsidRPr="009B2448">
        <w:rPr>
          <w:sz w:val="28"/>
          <w:szCs w:val="28"/>
        </w:rPr>
        <w:t>План работы Общественного совета при отделе МВД России по Курскому району на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год.</w:t>
      </w:r>
    </w:p>
    <w:p w:rsidR="004C51E8" w:rsidRPr="009B2448" w:rsidRDefault="004C51E8" w:rsidP="009B2448">
      <w:pPr>
        <w:widowControl/>
        <w:ind w:left="346"/>
        <w:jc w:val="center"/>
        <w:rPr>
          <w:sz w:val="28"/>
          <w:szCs w:val="28"/>
        </w:rPr>
      </w:pPr>
    </w:p>
    <w:p w:rsidR="00D01A63" w:rsidRPr="009B2448" w:rsidRDefault="00523AAB" w:rsidP="009B2448">
      <w:pPr>
        <w:widowControl/>
        <w:numPr>
          <w:ilvl w:val="0"/>
          <w:numId w:val="1"/>
        </w:numPr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Обеспечить раздаточными материалами членов Общественного совета (Закон о полиции, Закон о социальных гарантиях, П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год.</w:t>
      </w:r>
    </w:p>
    <w:p w:rsidR="00D01A63" w:rsidRPr="009B2448" w:rsidRDefault="00523AAB" w:rsidP="009B2448">
      <w:pPr>
        <w:widowControl/>
        <w:numPr>
          <w:ilvl w:val="0"/>
          <w:numId w:val="1"/>
        </w:numPr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Провести заседания Общественного совета (повестка формируется дополнительно). Исходя из реально складывающейся ситуации и оперативной обстановки в районе, собранных и обобщенных материалов, поступающих в Общественный совет.</w:t>
      </w:r>
    </w:p>
    <w:p w:rsidR="00D01A63" w:rsidRPr="009B2448" w:rsidRDefault="00523AAB" w:rsidP="009B2448">
      <w:pPr>
        <w:widowControl/>
        <w:ind w:left="370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ежеквартально.</w:t>
      </w:r>
    </w:p>
    <w:p w:rsidR="00D01A63" w:rsidRPr="009B2448" w:rsidRDefault="00523AAB" w:rsidP="009B2448">
      <w:pPr>
        <w:widowControl/>
        <w:numPr>
          <w:ilvl w:val="0"/>
          <w:numId w:val="2"/>
        </w:numPr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Принять участие в работе совещаний ОМВД по итогам оперативно-служебной деятельности за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 и Срок исполнения - июль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года, январь 2015 года.</w:t>
      </w:r>
    </w:p>
    <w:p w:rsidR="00D01A63" w:rsidRPr="009B2448" w:rsidRDefault="00523AAB" w:rsidP="009B2448">
      <w:pPr>
        <w:widowControl/>
        <w:numPr>
          <w:ilvl w:val="0"/>
          <w:numId w:val="2"/>
        </w:numPr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Обеспечить подготовку отчетных документов о деятельности Общественного совета, размещение их на официальном сайте при администрации Курского района и направление в ОИ и ОС ГУ МВД России по Ставропольскому краю.</w:t>
      </w:r>
    </w:p>
    <w:p w:rsidR="00D01A63" w:rsidRPr="009B2448" w:rsidRDefault="00523AAB" w:rsidP="009B2448">
      <w:pPr>
        <w:widowControl/>
        <w:ind w:left="389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до 25 июня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>года, до 25 декабря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5.</w:t>
      </w:r>
      <w:r w:rsidRPr="009B2448">
        <w:rPr>
          <w:sz w:val="28"/>
          <w:szCs w:val="28"/>
        </w:rPr>
        <w:tab/>
        <w:t>Принять участие в проведении ежегодной патриотической акции «Неделя</w:t>
      </w:r>
      <w:r w:rsidRPr="009B2448">
        <w:rPr>
          <w:sz w:val="28"/>
          <w:szCs w:val="28"/>
        </w:rPr>
        <w:br/>
        <w:t>мужества» посвященной Дню Защитника Отечества.</w:t>
      </w:r>
    </w:p>
    <w:p w:rsidR="00D01A63" w:rsidRPr="009B2448" w:rsidRDefault="00523AAB" w:rsidP="009B2448">
      <w:pPr>
        <w:widowControl/>
        <w:ind w:left="394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февраль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6.</w:t>
      </w:r>
      <w:r w:rsidRPr="009B2448">
        <w:rPr>
          <w:sz w:val="28"/>
          <w:szCs w:val="28"/>
        </w:rPr>
        <w:tab/>
        <w:t>На заседаниях Общественного совета: - информировать членов Общественного</w:t>
      </w:r>
      <w:r w:rsidRPr="009B2448">
        <w:rPr>
          <w:sz w:val="28"/>
          <w:szCs w:val="28"/>
        </w:rPr>
        <w:br/>
        <w:t>совета о результатах оперативно-служебной деятельности как ОМВД в целом, так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и структурных подразделений в отдельности.</w:t>
      </w:r>
    </w:p>
    <w:p w:rsidR="00D01A63" w:rsidRPr="009B2448" w:rsidRDefault="00523AAB" w:rsidP="009B2448">
      <w:pPr>
        <w:widowControl/>
        <w:ind w:left="398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ежеквартально.</w:t>
      </w:r>
    </w:p>
    <w:p w:rsidR="00D01A63" w:rsidRPr="009B2448" w:rsidRDefault="00523AAB" w:rsidP="009B2448">
      <w:pPr>
        <w:widowControl/>
        <w:ind w:left="403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Отдельно на заседаниях Общественного совета рассмотреть:</w:t>
      </w:r>
    </w:p>
    <w:p w:rsidR="00D01A63" w:rsidRPr="009B2448" w:rsidRDefault="00523AAB" w:rsidP="009B2448">
      <w:pPr>
        <w:widowControl/>
        <w:numPr>
          <w:ilvl w:val="0"/>
          <w:numId w:val="3"/>
        </w:numPr>
        <w:tabs>
          <w:tab w:val="left" w:pos="547"/>
        </w:tabs>
        <w:ind w:left="408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вопрос об укреплении профессионализма, законности и дисциплины при осуществлении оперативно-служебной деятельности сотрудников;</w:t>
      </w:r>
    </w:p>
    <w:p w:rsidR="00D01A63" w:rsidRPr="009B2448" w:rsidRDefault="00523AAB" w:rsidP="009B2448">
      <w:pPr>
        <w:widowControl/>
        <w:numPr>
          <w:ilvl w:val="0"/>
          <w:numId w:val="3"/>
        </w:numPr>
        <w:tabs>
          <w:tab w:val="left" w:pos="547"/>
        </w:tabs>
        <w:ind w:left="408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патрульно-постовой службы полиции;</w:t>
      </w:r>
    </w:p>
    <w:p w:rsidR="00D01A63" w:rsidRPr="009B2448" w:rsidRDefault="00523AAB" w:rsidP="009B2448">
      <w:pPr>
        <w:widowControl/>
        <w:numPr>
          <w:ilvl w:val="0"/>
          <w:numId w:val="3"/>
        </w:numPr>
        <w:tabs>
          <w:tab w:val="left" w:pos="547"/>
        </w:tabs>
        <w:ind w:left="408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ОГИБДД;</w:t>
      </w:r>
    </w:p>
    <w:p w:rsidR="00D01A63" w:rsidRPr="009B2448" w:rsidRDefault="00523AAB" w:rsidP="009B2448">
      <w:pPr>
        <w:widowControl/>
        <w:numPr>
          <w:ilvl w:val="0"/>
          <w:numId w:val="3"/>
        </w:numPr>
        <w:tabs>
          <w:tab w:val="left" w:pos="547"/>
        </w:tabs>
        <w:ind w:left="408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ИВС (конвойной службы). Срок исполнения - в течение года.</w:t>
      </w:r>
    </w:p>
    <w:p w:rsidR="00D01A63" w:rsidRPr="009B2448" w:rsidRDefault="00523AAB" w:rsidP="009B2448">
      <w:pPr>
        <w:widowControl/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7.</w:t>
      </w:r>
      <w:r w:rsidRPr="009B2448">
        <w:rPr>
          <w:sz w:val="28"/>
          <w:szCs w:val="28"/>
        </w:rPr>
        <w:tab/>
        <w:t>Принять участие в проведении информационно-пропагандистских мероприятий по</w:t>
      </w:r>
      <w:r w:rsidRPr="009B2448">
        <w:rPr>
          <w:sz w:val="28"/>
          <w:szCs w:val="28"/>
        </w:rPr>
        <w:br/>
        <w:t>вопросам деятельности органов внутренних дел в учебных заведениях,</w:t>
      </w:r>
      <w:r w:rsidRPr="009B2448">
        <w:rPr>
          <w:sz w:val="28"/>
          <w:szCs w:val="28"/>
        </w:rPr>
        <w:br/>
        <w:t xml:space="preserve">молодежных объединениях и других созданных на территории района </w:t>
      </w:r>
      <w:r w:rsidRPr="009B2448">
        <w:rPr>
          <w:sz w:val="28"/>
          <w:szCs w:val="28"/>
        </w:rPr>
        <w:lastRenderedPageBreak/>
        <w:t>различных</w:t>
      </w:r>
      <w:r w:rsidRPr="009B2448">
        <w:rPr>
          <w:sz w:val="28"/>
          <w:szCs w:val="28"/>
        </w:rPr>
        <w:br/>
        <w:t>советов по вопросам обеспечения охраны общественного порядка и</w:t>
      </w:r>
      <w:r w:rsidRPr="009B2448">
        <w:rPr>
          <w:sz w:val="28"/>
          <w:szCs w:val="28"/>
        </w:rPr>
        <w:br/>
        <w:t>взаимодействия с населением.</w:t>
      </w:r>
    </w:p>
    <w:p w:rsidR="00D01A63" w:rsidRPr="009B2448" w:rsidRDefault="00523AAB" w:rsidP="009B2448">
      <w:pPr>
        <w:widowControl/>
        <w:ind w:left="432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в течение года (постоянно).</w:t>
      </w:r>
    </w:p>
    <w:p w:rsidR="00D01A63" w:rsidRPr="009B2448" w:rsidRDefault="00523AAB" w:rsidP="009B2448">
      <w:pPr>
        <w:widowControl/>
        <w:tabs>
          <w:tab w:val="left" w:pos="355"/>
        </w:tabs>
        <w:ind w:left="355" w:hanging="355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8.</w:t>
      </w:r>
      <w:r w:rsidRPr="009B2448">
        <w:rPr>
          <w:sz w:val="28"/>
          <w:szCs w:val="28"/>
        </w:rPr>
        <w:tab/>
        <w:t>Принять участие в отчетах руководителей отдела МВД России по Курскому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району перед населением и представителями органов власти района.</w:t>
      </w:r>
    </w:p>
    <w:p w:rsidR="00D01A63" w:rsidRPr="009B2448" w:rsidRDefault="00523AAB" w:rsidP="009B2448">
      <w:pPr>
        <w:widowControl/>
        <w:ind w:left="43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- 1 полугодие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года, 3 квартал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9.</w:t>
      </w:r>
      <w:r w:rsidRPr="009B2448">
        <w:rPr>
          <w:sz w:val="28"/>
          <w:szCs w:val="28"/>
        </w:rPr>
        <w:tab/>
        <w:t>Организовать выезд членов Общественного совета в летний загородный лагерь для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несовершеннолетних «Звездный» с целью проведения «Уроков нравственности» по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патриотическому воспитанию.</w:t>
      </w:r>
    </w:p>
    <w:p w:rsidR="00D01A63" w:rsidRPr="009B2448" w:rsidRDefault="00523AAB" w:rsidP="009B2448">
      <w:pPr>
        <w:widowControl/>
        <w:ind w:left="446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июнь - август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ind w:left="142" w:firstLine="16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10.</w:t>
      </w:r>
      <w:r w:rsidRPr="009B2448">
        <w:rPr>
          <w:sz w:val="28"/>
          <w:szCs w:val="28"/>
        </w:rPr>
        <w:tab/>
        <w:t>Принять участие в рабочих встречах совместно с ОМВД России по Курскому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району с представителями гражданского общества, трудовых коллективов по вопросам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охраны общественного порядка, обеспечения общественной безопасности,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противодействия преступности, повышения общественного доверия к деятельности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отдела МВД России по Курскому району.</w:t>
      </w:r>
    </w:p>
    <w:p w:rsidR="00D01A63" w:rsidRPr="009B2448" w:rsidRDefault="00523AAB" w:rsidP="009B2448">
      <w:pPr>
        <w:widowControl/>
        <w:ind w:left="142" w:firstLine="16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постоянно.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11.</w:t>
      </w:r>
      <w:r w:rsidRPr="009B2448">
        <w:rPr>
          <w:sz w:val="28"/>
          <w:szCs w:val="28"/>
        </w:rPr>
        <w:tab/>
        <w:t>В целях изучения и обобщения опыта работы Общественного совета осуществить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выезд для ознакомления с их деятельностью в соседние районы.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сентябрь - октябрь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12.</w:t>
      </w:r>
      <w:r w:rsidRPr="009B2448">
        <w:rPr>
          <w:sz w:val="28"/>
          <w:szCs w:val="28"/>
        </w:rPr>
        <w:tab/>
        <w:t>Участие в праздновании «Дня сотрудников органов внутренних дел» - ноябрь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>г. членами Общественного совета.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ноябрь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13.</w:t>
      </w:r>
      <w:r w:rsidRPr="009B2448">
        <w:rPr>
          <w:sz w:val="28"/>
          <w:szCs w:val="28"/>
        </w:rPr>
        <w:tab/>
        <w:t>Участие совместно с уполномоченными по правам человека и уполномоченным по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правам ребенка в приемах граждан руководством отдела МВД России по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Курскому району.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в соответствии с графиком приема граждан.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14.</w:t>
      </w:r>
      <w:r w:rsidRPr="009B2448">
        <w:rPr>
          <w:sz w:val="28"/>
          <w:szCs w:val="28"/>
        </w:rPr>
        <w:tab/>
        <w:t xml:space="preserve">Участие в праздновании «Дня защиты детей» - 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июнь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>г. членами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Общественного совета.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июнь 20</w:t>
      </w:r>
      <w:r w:rsidR="009B2448">
        <w:rPr>
          <w:sz w:val="28"/>
          <w:szCs w:val="28"/>
        </w:rPr>
        <w:t>15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15.</w:t>
      </w:r>
      <w:r w:rsidRPr="009B2448">
        <w:rPr>
          <w:sz w:val="28"/>
          <w:szCs w:val="28"/>
        </w:rPr>
        <w:tab/>
        <w:t>Организовать «Круглый стол» с сотрудниками ГКУСО «Курский СРЦН Надежда»,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школы - интернат с. Русское.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ежеквартально.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16.</w:t>
      </w:r>
      <w:r w:rsidRPr="009B2448">
        <w:rPr>
          <w:sz w:val="28"/>
          <w:szCs w:val="28"/>
        </w:rPr>
        <w:tab/>
        <w:t>Организовать мероприятие совместно и инспекторами ОДН ОМВД «Детство без</w:t>
      </w:r>
      <w:r w:rsidR="009B2448">
        <w:rPr>
          <w:sz w:val="28"/>
          <w:szCs w:val="28"/>
        </w:rPr>
        <w:t xml:space="preserve"> </w:t>
      </w:r>
      <w:r w:rsidRPr="009B2448">
        <w:rPr>
          <w:sz w:val="28"/>
          <w:szCs w:val="28"/>
        </w:rPr>
        <w:t>наркотиков».</w:t>
      </w:r>
    </w:p>
    <w:p w:rsidR="00D01A63" w:rsidRPr="009B2448" w:rsidRDefault="00523AAB" w:rsidP="009B2448">
      <w:pPr>
        <w:widowControl/>
        <w:ind w:firstLine="567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Срок исполнения - сентябрь 201</w:t>
      </w:r>
      <w:r w:rsidR="009B2448">
        <w:rPr>
          <w:sz w:val="28"/>
          <w:szCs w:val="28"/>
        </w:rPr>
        <w:t>5</w:t>
      </w:r>
      <w:r w:rsidRPr="009B2448">
        <w:rPr>
          <w:sz w:val="28"/>
          <w:szCs w:val="28"/>
        </w:rPr>
        <w:t xml:space="preserve"> года.</w:t>
      </w:r>
    </w:p>
    <w:p w:rsidR="00D01A63" w:rsidRPr="009B2448" w:rsidRDefault="00523AAB" w:rsidP="009B2448">
      <w:pPr>
        <w:widowControl/>
        <w:ind w:firstLine="389"/>
        <w:jc w:val="both"/>
        <w:rPr>
          <w:sz w:val="28"/>
          <w:szCs w:val="28"/>
        </w:rPr>
      </w:pPr>
      <w:r w:rsidRPr="009B2448">
        <w:rPr>
          <w:sz w:val="28"/>
          <w:szCs w:val="28"/>
        </w:rPr>
        <w:t>17.</w:t>
      </w:r>
      <w:r w:rsidRPr="009B2448">
        <w:rPr>
          <w:sz w:val="28"/>
          <w:szCs w:val="28"/>
        </w:rPr>
        <w:tab/>
        <w:t>Выступление членов Совета в районных СМИ.</w:t>
      </w:r>
      <w:r w:rsidRPr="009B2448">
        <w:rPr>
          <w:sz w:val="28"/>
          <w:szCs w:val="28"/>
        </w:rPr>
        <w:br/>
        <w:t>Срок исполнения - в течение года - постоянно.</w:t>
      </w:r>
    </w:p>
    <w:p w:rsidR="00232152" w:rsidRDefault="00232152" w:rsidP="009B2448">
      <w:pPr>
        <w:widowControl/>
        <w:tabs>
          <w:tab w:val="left" w:pos="845"/>
          <w:tab w:val="left" w:pos="2390"/>
        </w:tabs>
        <w:jc w:val="both"/>
        <w:rPr>
          <w:sz w:val="28"/>
          <w:szCs w:val="28"/>
        </w:rPr>
      </w:pPr>
    </w:p>
    <w:p w:rsidR="00D01A63" w:rsidRPr="009B2448" w:rsidRDefault="00232152" w:rsidP="009B2448">
      <w:pPr>
        <w:widowControl/>
        <w:tabs>
          <w:tab w:val="left" w:pos="845"/>
          <w:tab w:val="left" w:pos="2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523AAB" w:rsidRPr="009B2448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523AAB" w:rsidRPr="009B2448">
        <w:rPr>
          <w:sz w:val="28"/>
          <w:szCs w:val="28"/>
        </w:rPr>
        <w:t>201</w:t>
      </w:r>
      <w:r w:rsidR="009B2448">
        <w:rPr>
          <w:sz w:val="28"/>
          <w:szCs w:val="28"/>
        </w:rPr>
        <w:t>5</w:t>
      </w:r>
      <w:r w:rsidR="00523AAB" w:rsidRPr="009B2448">
        <w:rPr>
          <w:sz w:val="28"/>
          <w:szCs w:val="28"/>
        </w:rPr>
        <w:t>г.</w:t>
      </w:r>
    </w:p>
    <w:p w:rsidR="00D01A63" w:rsidRPr="009B2448" w:rsidRDefault="00D01A63" w:rsidP="009B2448">
      <w:pPr>
        <w:widowControl/>
        <w:tabs>
          <w:tab w:val="left" w:pos="845"/>
          <w:tab w:val="left" w:pos="2390"/>
        </w:tabs>
        <w:jc w:val="both"/>
        <w:rPr>
          <w:sz w:val="28"/>
          <w:szCs w:val="28"/>
        </w:rPr>
        <w:sectPr w:rsidR="00D01A63" w:rsidRPr="009B2448" w:rsidSect="009B2448">
          <w:pgSz w:w="11907" w:h="16840" w:code="9"/>
          <w:pgMar w:top="1134" w:right="1134" w:bottom="568" w:left="1701" w:header="720" w:footer="720" w:gutter="0"/>
          <w:cols w:space="60"/>
          <w:noEndnote/>
        </w:sectPr>
      </w:pPr>
    </w:p>
    <w:p w:rsidR="00D01A63" w:rsidRPr="009B2448" w:rsidRDefault="00D01A63" w:rsidP="009B2448">
      <w:pPr>
        <w:widowControl/>
        <w:jc w:val="both"/>
        <w:rPr>
          <w:sz w:val="28"/>
          <w:szCs w:val="28"/>
        </w:rPr>
      </w:pPr>
    </w:p>
    <w:p w:rsidR="009B2448" w:rsidRDefault="00232152" w:rsidP="009B244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23AAB" w:rsidRPr="009B2448">
        <w:rPr>
          <w:sz w:val="28"/>
          <w:szCs w:val="28"/>
        </w:rPr>
        <w:t xml:space="preserve"> Общественного совета </w:t>
      </w:r>
    </w:p>
    <w:p w:rsidR="009B2448" w:rsidRPr="009B2448" w:rsidRDefault="00523AAB" w:rsidP="009B2448">
      <w:pPr>
        <w:widowControl/>
        <w:jc w:val="both"/>
        <w:rPr>
          <w:sz w:val="28"/>
          <w:szCs w:val="28"/>
        </w:rPr>
      </w:pPr>
      <w:r w:rsidRPr="009B2448">
        <w:rPr>
          <w:sz w:val="28"/>
          <w:szCs w:val="28"/>
        </w:rPr>
        <w:t>Отдела МВД России по Курскому району</w:t>
      </w:r>
      <w:r w:rsidR="009B2448">
        <w:rPr>
          <w:sz w:val="28"/>
          <w:szCs w:val="28"/>
        </w:rPr>
        <w:t xml:space="preserve">                    </w:t>
      </w:r>
      <w:r w:rsidR="00232152">
        <w:rPr>
          <w:sz w:val="28"/>
          <w:szCs w:val="28"/>
        </w:rPr>
        <w:t>В.И. Найденова</w:t>
      </w:r>
    </w:p>
    <w:sectPr w:rsidR="009B2448" w:rsidRPr="009B2448" w:rsidSect="009B2448">
      <w:type w:val="continuous"/>
      <w:pgSz w:w="11907" w:h="16840" w:code="9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DA" w:rsidRDefault="009850DA">
      <w:r>
        <w:separator/>
      </w:r>
    </w:p>
  </w:endnote>
  <w:endnote w:type="continuationSeparator" w:id="1">
    <w:p w:rsidR="009850DA" w:rsidRDefault="0098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DA" w:rsidRDefault="009850DA">
      <w:r>
        <w:separator/>
      </w:r>
    </w:p>
  </w:footnote>
  <w:footnote w:type="continuationSeparator" w:id="1">
    <w:p w:rsidR="009850DA" w:rsidRDefault="0098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FEA36E"/>
    <w:lvl w:ilvl="0">
      <w:numFmt w:val="bullet"/>
      <w:lvlText w:val="*"/>
      <w:lvlJc w:val="left"/>
    </w:lvl>
  </w:abstractNum>
  <w:abstractNum w:abstractNumId="1">
    <w:nsid w:val="06AE7039"/>
    <w:multiLevelType w:val="singleLevel"/>
    <w:tmpl w:val="F8C0A6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9B3523D"/>
    <w:multiLevelType w:val="singleLevel"/>
    <w:tmpl w:val="4A2CCC1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852C1"/>
    <w:rsid w:val="00232152"/>
    <w:rsid w:val="004C51E8"/>
    <w:rsid w:val="00523AAB"/>
    <w:rsid w:val="007F738D"/>
    <w:rsid w:val="008852C1"/>
    <w:rsid w:val="009850DA"/>
    <w:rsid w:val="009B2448"/>
    <w:rsid w:val="00D0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F738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F738D"/>
    <w:pPr>
      <w:spacing w:line="271" w:lineRule="exact"/>
    </w:pPr>
  </w:style>
  <w:style w:type="paragraph" w:customStyle="1" w:styleId="Style5">
    <w:name w:val="Style5"/>
    <w:basedOn w:val="a"/>
    <w:uiPriority w:val="99"/>
    <w:rsid w:val="007F738D"/>
    <w:pPr>
      <w:spacing w:line="576" w:lineRule="exact"/>
      <w:ind w:firstLine="2179"/>
    </w:pPr>
  </w:style>
  <w:style w:type="table" w:styleId="a3">
    <w:name w:val="Table Grid"/>
    <w:basedOn w:val="a1"/>
    <w:uiPriority w:val="59"/>
    <w:rsid w:val="007F738D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2015-03-31T07:07:00Z</cp:lastPrinted>
  <dcterms:created xsi:type="dcterms:W3CDTF">2015-03-31T07:01:00Z</dcterms:created>
  <dcterms:modified xsi:type="dcterms:W3CDTF">2016-01-26T14:17:00Z</dcterms:modified>
</cp:coreProperties>
</file>