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56" w:rsidRDefault="008E2556" w:rsidP="008E2556">
      <w:pPr>
        <w:ind w:firstLine="567"/>
        <w:jc w:val="center"/>
        <w:rPr>
          <w:rFonts w:eastAsia="Times New Roman"/>
          <w:sz w:val="24"/>
          <w:szCs w:val="24"/>
          <w:lang w:val="ru-RU" w:bidi="ar-SA"/>
        </w:rPr>
      </w:pPr>
      <w:r>
        <w:rPr>
          <w:rFonts w:eastAsia="Times New Roman"/>
          <w:sz w:val="24"/>
          <w:szCs w:val="24"/>
          <w:lang w:val="ru-RU" w:bidi="ar-SA"/>
        </w:rPr>
        <w:t>СПИСОК ДОКУМЕНТОВ</w:t>
      </w:r>
    </w:p>
    <w:p w:rsidR="00A21E6D" w:rsidRPr="008E2556" w:rsidRDefault="008E2556" w:rsidP="008E2556">
      <w:pPr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 w:bidi="ar-SA"/>
        </w:rPr>
        <w:t>для признания</w:t>
      </w:r>
      <w:r w:rsidRPr="008E2556">
        <w:rPr>
          <w:rFonts w:eastAsia="Times New Roman"/>
          <w:sz w:val="24"/>
          <w:szCs w:val="24"/>
          <w:lang w:val="ru-RU" w:bidi="ar-SA"/>
        </w:rPr>
        <w:t xml:space="preserve">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6" w:history="1">
        <w:r w:rsidRPr="008E2556">
          <w:rPr>
            <w:rFonts w:eastAsia="Times New Roman"/>
            <w:sz w:val="24"/>
            <w:szCs w:val="24"/>
            <w:lang w:val="ru-RU" w:bidi="ar-SA"/>
          </w:rPr>
          <w:t>программы</w:t>
        </w:r>
      </w:hyperlink>
      <w:r w:rsidRPr="008E2556">
        <w:rPr>
          <w:rFonts w:eastAsia="Times New Roman"/>
          <w:sz w:val="24"/>
          <w:szCs w:val="24"/>
          <w:lang w:val="ru-RU" w:bidi="ar-SA"/>
        </w:rPr>
        <w:t xml:space="preserve"> Российской Федерации «Обеспечение доступным и комфортным жильем и коммунальными услуга</w:t>
      </w:r>
      <w:r>
        <w:rPr>
          <w:rFonts w:eastAsia="Times New Roman"/>
          <w:sz w:val="24"/>
          <w:szCs w:val="24"/>
          <w:lang w:val="ru-RU" w:bidi="ar-SA"/>
        </w:rPr>
        <w:t>ми граждан Российской Федерации.</w:t>
      </w:r>
    </w:p>
    <w:p w:rsidR="008E2556" w:rsidRPr="008E2556" w:rsidRDefault="008E2556" w:rsidP="008E2556">
      <w:pPr>
        <w:ind w:firstLine="567"/>
        <w:rPr>
          <w:sz w:val="24"/>
          <w:szCs w:val="24"/>
          <w:lang w:val="ru-RU"/>
        </w:rPr>
      </w:pP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1. Д</w:t>
      </w:r>
      <w:r w:rsidRPr="008E2556">
        <w:rPr>
          <w:sz w:val="24"/>
          <w:szCs w:val="24"/>
          <w:lang w:val="ru-RU"/>
        </w:rPr>
        <w:t>окумент, удостоверяющий личность:</w:t>
      </w:r>
      <w:r w:rsidRPr="008E2556">
        <w:rPr>
          <w:sz w:val="24"/>
          <w:szCs w:val="24"/>
          <w:lang w:val="ru-RU" w:eastAsia="ru-RU"/>
        </w:rPr>
        <w:t xml:space="preserve"> 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/>
        </w:rPr>
      </w:pPr>
      <w:r w:rsidRPr="008E2556">
        <w:rPr>
          <w:sz w:val="24"/>
          <w:szCs w:val="24"/>
          <w:lang w:val="ru-RU" w:eastAsia="ru-RU"/>
        </w:rPr>
        <w:t>- паспорт гражданина Российской Федерации (</w:t>
      </w:r>
      <w:r w:rsidRPr="008E2556">
        <w:rPr>
          <w:kern w:val="3"/>
          <w:sz w:val="24"/>
          <w:szCs w:val="24"/>
          <w:lang w:val="ru-RU" w:bidi="hi-IN"/>
        </w:rPr>
        <w:t>предоставляется гражданами Российской Федерации</w:t>
      </w:r>
      <w:r w:rsidRPr="008E2556">
        <w:rPr>
          <w:sz w:val="24"/>
          <w:szCs w:val="24"/>
          <w:lang w:val="ru-RU" w:eastAsia="ru-RU"/>
        </w:rPr>
        <w:t>);</w:t>
      </w:r>
      <w:r w:rsidRPr="008E2556">
        <w:rPr>
          <w:sz w:val="24"/>
          <w:szCs w:val="24"/>
          <w:lang w:val="ru-RU"/>
        </w:rPr>
        <w:t xml:space="preserve"> 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 w:eastAsia="ru-RU"/>
        </w:rPr>
      </w:pPr>
      <w:r w:rsidRPr="008E2556">
        <w:rPr>
          <w:sz w:val="24"/>
          <w:szCs w:val="24"/>
          <w:lang w:val="ru-RU" w:eastAsia="ru-RU"/>
        </w:rPr>
        <w:t>- временное удостоверение личности гражданина Российской Федерации (форма № 2П) (предоставляется в случае утраты или переоформления паспорта гражданина Российской Федерации);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 w:eastAsia="ru-RU"/>
        </w:rPr>
      </w:pPr>
      <w:r w:rsidRPr="008E2556">
        <w:rPr>
          <w:sz w:val="24"/>
          <w:szCs w:val="24"/>
          <w:lang w:val="ru-RU" w:eastAsia="ru-RU"/>
        </w:rPr>
        <w:t>- удостоверение личности (военный билет) военнослужащего Российской Федерации (может быть предоставлено для удостоверения личности военнослужащего Российской Федерации);</w:t>
      </w:r>
    </w:p>
    <w:p w:rsidR="008E2556" w:rsidRPr="008E2556" w:rsidRDefault="008E2556" w:rsidP="008E2556">
      <w:pPr>
        <w:ind w:firstLine="56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8E2556">
        <w:rPr>
          <w:sz w:val="24"/>
          <w:szCs w:val="24"/>
          <w:lang w:val="ru-RU"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 (предоставляется для удостоверения личности иностранного гражданина);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8E2556">
        <w:rPr>
          <w:sz w:val="24"/>
          <w:szCs w:val="24"/>
          <w:lang w:val="ru-RU" w:eastAsia="ru-RU"/>
        </w:rPr>
        <w:t>удостоверение беженца (предоставляется для удостоверения личности лиц (не граждан Российской Федерации), признанных беженцами);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8E2556">
        <w:rPr>
          <w:sz w:val="24"/>
          <w:szCs w:val="24"/>
          <w:lang w:val="ru-RU" w:eastAsia="ru-RU"/>
        </w:rPr>
        <w:t>свидетельство о рассмотрении ходатайства о признании беженцем на территории Российской Федерации по существу (предоставляется для удостоверения личности лиц, ходатайствующих о признании беженцем на территории Российской Федерации);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8E2556">
        <w:rPr>
          <w:sz w:val="24"/>
          <w:szCs w:val="24"/>
          <w:lang w:val="ru-RU" w:eastAsia="ru-RU"/>
        </w:rPr>
        <w:t>вид на жительство в Российской Федерации (</w:t>
      </w:r>
      <w:r w:rsidRPr="008E2556">
        <w:rPr>
          <w:kern w:val="3"/>
          <w:sz w:val="24"/>
          <w:szCs w:val="24"/>
          <w:lang w:val="ru-RU" w:eastAsia="ru-RU" w:bidi="hi-IN"/>
        </w:rPr>
        <w:t>предоставляется для удостоверения личности лиц без гражданства, если они постоянно проживают на территории Российской Федерации</w:t>
      </w:r>
      <w:r w:rsidRPr="008E2556">
        <w:rPr>
          <w:sz w:val="24"/>
          <w:szCs w:val="24"/>
          <w:lang w:val="ru-RU" w:eastAsia="ru-RU"/>
        </w:rPr>
        <w:t>);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8E2556">
        <w:rPr>
          <w:sz w:val="24"/>
          <w:szCs w:val="24"/>
          <w:lang w:val="ru-RU" w:eastAsia="ru-RU"/>
        </w:rPr>
        <w:t>свидетельство о предоставлении временного убежища на территории Российской Федерации (</w:t>
      </w:r>
      <w:r w:rsidRPr="008E2556">
        <w:rPr>
          <w:kern w:val="3"/>
          <w:sz w:val="24"/>
          <w:szCs w:val="24"/>
          <w:lang w:val="ru-RU" w:eastAsia="ru-RU" w:bidi="hi-IN"/>
        </w:rPr>
        <w:t xml:space="preserve">предоставляется для удостоверения личности лица, получившего временное убежище на территории </w:t>
      </w:r>
      <w:r w:rsidRPr="008E2556">
        <w:rPr>
          <w:sz w:val="24"/>
          <w:szCs w:val="24"/>
          <w:lang w:val="ru-RU" w:eastAsia="ru-RU"/>
        </w:rPr>
        <w:t>Российской Федерации);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8E2556">
        <w:rPr>
          <w:sz w:val="24"/>
          <w:szCs w:val="24"/>
          <w:lang w:val="ru-RU" w:eastAsia="ru-RU"/>
        </w:rPr>
        <w:t>разрешение на временное проживание (предоставляется для удостоверения личности лиц без гражданства, временно проживающих на территории Российской Федерации и не имеющих документа, удостоверяющего личность);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8E2556">
        <w:rPr>
          <w:sz w:val="24"/>
          <w:szCs w:val="24"/>
          <w:lang w:val="ru-RU" w:eastAsia="ru-RU"/>
        </w:rPr>
        <w:t>свидетельство о рождении (для лиц,</w:t>
      </w:r>
      <w:r>
        <w:rPr>
          <w:sz w:val="24"/>
          <w:szCs w:val="24"/>
          <w:lang w:val="ru-RU" w:eastAsia="ru-RU"/>
        </w:rPr>
        <w:t xml:space="preserve"> не достигших 14-летнего возрас</w:t>
      </w:r>
      <w:r w:rsidRPr="008E2556">
        <w:rPr>
          <w:sz w:val="24"/>
          <w:szCs w:val="24"/>
          <w:lang w:val="ru-RU" w:eastAsia="ru-RU"/>
        </w:rPr>
        <w:t>та);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>2. Д</w:t>
      </w:r>
      <w:r w:rsidRPr="008E2556">
        <w:rPr>
          <w:sz w:val="24"/>
          <w:szCs w:val="24"/>
          <w:lang w:val="ru-RU"/>
        </w:rPr>
        <w:t>окументы, подтверждающие полномочия представителя: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8E2556">
        <w:rPr>
          <w:sz w:val="24"/>
          <w:szCs w:val="24"/>
          <w:lang w:val="ru-RU"/>
        </w:rPr>
        <w:t>доверенность (предоставляется при обращении представителя заявителя);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8E2556">
        <w:rPr>
          <w:sz w:val="24"/>
          <w:szCs w:val="24"/>
          <w:lang w:val="ru-RU"/>
        </w:rPr>
        <w:t>акт органа опеки и попечительства о назначении опекуна (представляется при обращении опекуна заявителя);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- </w:t>
      </w:r>
      <w:r w:rsidRPr="008E2556">
        <w:rPr>
          <w:sz w:val="24"/>
          <w:szCs w:val="24"/>
          <w:lang w:val="ru-RU"/>
        </w:rPr>
        <w:t>акт органа опеки и попечительства о назначении попечителя (представляется при обращении попечителя заявителя).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3.</w:t>
      </w:r>
      <w:r w:rsidRPr="008E2556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Д</w:t>
      </w:r>
      <w:r w:rsidRPr="008E2556">
        <w:rPr>
          <w:sz w:val="24"/>
          <w:szCs w:val="24"/>
          <w:lang w:val="ru-RU" w:eastAsia="ru-RU"/>
        </w:rPr>
        <w:t>окументы, подтверждающие родство или свойство: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8E2556">
        <w:rPr>
          <w:sz w:val="24"/>
          <w:szCs w:val="24"/>
          <w:lang w:val="ru-RU"/>
        </w:rPr>
        <w:t xml:space="preserve">свидетельство о рождении; 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8E2556">
        <w:rPr>
          <w:sz w:val="24"/>
          <w:szCs w:val="24"/>
          <w:lang w:val="ru-RU"/>
        </w:rPr>
        <w:t>свидетельство о заключении брака;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8E2556">
        <w:rPr>
          <w:sz w:val="24"/>
          <w:szCs w:val="24"/>
          <w:lang w:val="ru-RU"/>
        </w:rPr>
        <w:t>свидетельство о перемене имени (при наличии);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8E2556">
        <w:rPr>
          <w:sz w:val="24"/>
          <w:szCs w:val="24"/>
          <w:lang w:val="ru-RU"/>
        </w:rPr>
        <w:t>свидетельство о расторжении брака (при наличии);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8E2556">
        <w:rPr>
          <w:sz w:val="24"/>
          <w:szCs w:val="24"/>
          <w:lang w:val="ru-RU"/>
        </w:rPr>
        <w:t>свидетельство об установлении отцовства (при наличии).</w:t>
      </w:r>
    </w:p>
    <w:p w:rsidR="008E2556" w:rsidRPr="008E2556" w:rsidRDefault="008E2556" w:rsidP="008E2556">
      <w:pPr>
        <w:pStyle w:val="Style4"/>
        <w:ind w:firstLine="567"/>
        <w:jc w:val="both"/>
        <w:rPr>
          <w:lang w:eastAsia="ru-RU"/>
        </w:rPr>
      </w:pPr>
      <w:r>
        <w:rPr>
          <w:lang w:eastAsia="ru-RU"/>
        </w:rPr>
        <w:t>4. Д</w:t>
      </w:r>
      <w:r w:rsidRPr="008E2556">
        <w:rPr>
          <w:lang w:eastAsia="ru-RU"/>
        </w:rPr>
        <w:t xml:space="preserve">окументы, подтверждающие факт совместного проживания </w:t>
      </w:r>
      <w:r>
        <w:rPr>
          <w:lang w:eastAsia="ru-RU"/>
        </w:rPr>
        <w:t>гражда</w:t>
      </w:r>
      <w:r w:rsidRPr="008E2556">
        <w:rPr>
          <w:lang w:eastAsia="ru-RU"/>
        </w:rPr>
        <w:t>нина с членами его семьи:</w:t>
      </w:r>
    </w:p>
    <w:p w:rsidR="008E2556" w:rsidRPr="008E2556" w:rsidRDefault="008E2556" w:rsidP="008E2556">
      <w:pPr>
        <w:pStyle w:val="Style4"/>
        <w:ind w:firstLine="567"/>
        <w:jc w:val="both"/>
      </w:pPr>
      <w:r>
        <w:rPr>
          <w:lang w:eastAsia="ru-RU"/>
        </w:rPr>
        <w:t xml:space="preserve">- </w:t>
      </w:r>
      <w:r w:rsidRPr="008E2556">
        <w:rPr>
          <w:lang w:eastAsia="ru-RU"/>
        </w:rPr>
        <w:t>п</w:t>
      </w:r>
      <w:r w:rsidRPr="008E2556">
        <w:t>аспорт с отметкой о регистрации по месту жительства на территории Ставропольского края гражданина и членов его семьи;</w:t>
      </w:r>
    </w:p>
    <w:p w:rsidR="008E2556" w:rsidRPr="008E2556" w:rsidRDefault="008E2556" w:rsidP="008E2556">
      <w:pPr>
        <w:pStyle w:val="Style4"/>
        <w:ind w:firstLine="567"/>
        <w:jc w:val="both"/>
      </w:pPr>
      <w:r>
        <w:lastRenderedPageBreak/>
        <w:t xml:space="preserve">- </w:t>
      </w:r>
      <w:r w:rsidRPr="008E2556">
        <w:t>свидетельство о регистрации по месту пребывания на территории Ставропольского края гражданина и членов его семьи;</w:t>
      </w:r>
    </w:p>
    <w:p w:rsidR="008E2556" w:rsidRPr="008E2556" w:rsidRDefault="008E2556" w:rsidP="008E2556">
      <w:pPr>
        <w:pStyle w:val="Style4"/>
        <w:ind w:firstLine="567"/>
        <w:jc w:val="both"/>
      </w:pPr>
      <w:r>
        <w:t xml:space="preserve">- </w:t>
      </w:r>
      <w:r w:rsidRPr="008E2556">
        <w:t>свидетельство о регистрации по месту жительства (пребывания) на территории Ставропольского края ребенка (детей), не достигшего 14-летнего возраста;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- </w:t>
      </w:r>
      <w:r w:rsidRPr="008E2556">
        <w:rPr>
          <w:sz w:val="24"/>
          <w:szCs w:val="24"/>
          <w:lang w:val="ru-RU"/>
        </w:rPr>
        <w:t>документ, выдаваемый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(пребывания) гражданина и членов его семьи;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5. Д</w:t>
      </w:r>
      <w:r w:rsidRPr="008E2556">
        <w:rPr>
          <w:sz w:val="24"/>
          <w:szCs w:val="24"/>
          <w:lang w:val="ru-RU" w:eastAsia="ru-RU"/>
        </w:rPr>
        <w:t>окументы, подтверждающие право гражданина быть признанным нуждающимся в жилом помещении:</w:t>
      </w:r>
    </w:p>
    <w:p w:rsidR="008E2556" w:rsidRPr="008E2556" w:rsidRDefault="008E2556" w:rsidP="008E2556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8E2556">
        <w:rPr>
          <w:sz w:val="24"/>
          <w:szCs w:val="24"/>
          <w:lang w:val="ru-RU"/>
        </w:rPr>
        <w:t xml:space="preserve">справка специализированной государственной или муниципальной организации технической инвентаризации о наличии или отсутствии у гражданина и членов его семьи в собственности жилых помещений </w:t>
      </w:r>
      <w:r w:rsidRPr="008E2556">
        <w:rPr>
          <w:rFonts w:eastAsia="Times New Roman"/>
          <w:sz w:val="24"/>
          <w:szCs w:val="24"/>
          <w:lang w:val="ru-RU" w:eastAsia="ru-RU" w:bidi="ar-SA"/>
        </w:rPr>
        <w:t>(</w:t>
      </w:r>
      <w:r>
        <w:rPr>
          <w:rFonts w:eastAsia="Times New Roman"/>
          <w:sz w:val="24"/>
          <w:szCs w:val="24"/>
          <w:lang w:val="ru-RU" w:eastAsia="ru-RU" w:bidi="ar-SA"/>
        </w:rPr>
        <w:t>предостав</w:t>
      </w:r>
      <w:r w:rsidRPr="008E2556">
        <w:rPr>
          <w:rFonts w:eastAsia="Times New Roman"/>
          <w:sz w:val="24"/>
          <w:szCs w:val="24"/>
          <w:lang w:val="ru-RU" w:eastAsia="ru-RU" w:bidi="ar-SA"/>
        </w:rPr>
        <w:t xml:space="preserve">ляется в отношении жилых помещений, право </w:t>
      </w:r>
      <w:proofErr w:type="gramStart"/>
      <w:r w:rsidRPr="008E2556">
        <w:rPr>
          <w:rFonts w:eastAsia="Times New Roman"/>
          <w:sz w:val="24"/>
          <w:szCs w:val="24"/>
          <w:lang w:val="ru-RU" w:eastAsia="ru-RU" w:bidi="ar-SA"/>
        </w:rPr>
        <w:t>собственности</w:t>
      </w:r>
      <w:proofErr w:type="gramEnd"/>
      <w:r w:rsidRPr="008E2556">
        <w:rPr>
          <w:rFonts w:eastAsia="Times New Roman"/>
          <w:sz w:val="24"/>
          <w:szCs w:val="24"/>
          <w:lang w:val="ru-RU" w:eastAsia="ru-RU" w:bidi="ar-SA"/>
        </w:rPr>
        <w:t xml:space="preserve"> на которые воз</w:t>
      </w:r>
      <w:bookmarkStart w:id="0" w:name="_GoBack"/>
      <w:bookmarkEnd w:id="0"/>
      <w:r w:rsidRPr="008E2556">
        <w:rPr>
          <w:rFonts w:eastAsia="Times New Roman"/>
          <w:sz w:val="24"/>
          <w:szCs w:val="24"/>
          <w:lang w:val="ru-RU" w:eastAsia="ru-RU" w:bidi="ar-SA"/>
        </w:rPr>
        <w:t>никло до вступления в силу Федерального закона «О государственной регистрации прав на недвижимое имущество и сделок с ним»);</w:t>
      </w:r>
    </w:p>
    <w:p w:rsidR="008E2556" w:rsidRPr="008E2556" w:rsidRDefault="008E2556" w:rsidP="008E2556">
      <w:pPr>
        <w:pStyle w:val="a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8E2556">
        <w:rPr>
          <w:sz w:val="24"/>
          <w:szCs w:val="24"/>
          <w:lang w:val="ru-RU"/>
        </w:rPr>
        <w:t>документ, подтверждающий право пользования жилым помещением, занимаемым гражданином и членами его семьи (договор найма жилого помещения, ордер, решение о предоставлении жилого помещения и иные) (при наличии);</w:t>
      </w:r>
    </w:p>
    <w:p w:rsidR="008E2556" w:rsidRPr="008E2556" w:rsidRDefault="008E2556" w:rsidP="008E2556">
      <w:pPr>
        <w:pStyle w:val="Style4"/>
        <w:ind w:firstLine="567"/>
        <w:jc w:val="both"/>
      </w:pPr>
      <w:r>
        <w:rPr>
          <w:lang w:eastAsia="ru-RU"/>
        </w:rPr>
        <w:t>6. Д</w:t>
      </w:r>
      <w:r w:rsidRPr="008E2556">
        <w:rPr>
          <w:lang w:eastAsia="ru-RU"/>
        </w:rPr>
        <w:t xml:space="preserve">окументы, подтверждающие </w:t>
      </w:r>
      <w:r w:rsidRPr="008E2556">
        <w:t xml:space="preserve">о невозможности совместного проживания заявителя с больным, страдающим тяжелой формой хронического заболевания, в одной квартире: </w:t>
      </w:r>
    </w:p>
    <w:p w:rsidR="008E2556" w:rsidRPr="008E2556" w:rsidRDefault="008E2556" w:rsidP="008E2556">
      <w:pPr>
        <w:pStyle w:val="Style4"/>
        <w:ind w:firstLine="567"/>
        <w:jc w:val="both"/>
      </w:pPr>
      <w:r>
        <w:t xml:space="preserve">- </w:t>
      </w:r>
      <w:r w:rsidRPr="008E2556">
        <w:t>заключение медицинского учреждения о невозможности совместного проживания заявителя с больным, страдающим тяжелой формой хронического заболевания, в одной квартире (перечень тяжелых форм хронических заболеваний утвержден постановлением Правительства Российской Федерации от 16 июня 2006 г. № 378) (при наличии);</w:t>
      </w:r>
    </w:p>
    <w:p w:rsidR="008E2556" w:rsidRPr="008E2556" w:rsidRDefault="008E2556" w:rsidP="008E2556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С</w:t>
      </w:r>
      <w:r w:rsidRPr="008E2556">
        <w:rPr>
          <w:sz w:val="24"/>
          <w:szCs w:val="24"/>
          <w:lang w:val="ru-RU"/>
        </w:rPr>
        <w:t>огласие на обработку персональных данных совершеннолетних членов семьи.</w:t>
      </w:r>
    </w:p>
    <w:sectPr w:rsidR="008E2556" w:rsidRPr="008E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287"/>
    <w:multiLevelType w:val="hybridMultilevel"/>
    <w:tmpl w:val="FFCA7C20"/>
    <w:lvl w:ilvl="0" w:tplc="EA80E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BB"/>
    <w:rsid w:val="003F0CBB"/>
    <w:rsid w:val="0079278A"/>
    <w:rsid w:val="008E2556"/>
    <w:rsid w:val="00A2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5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E2556"/>
  </w:style>
  <w:style w:type="paragraph" w:customStyle="1" w:styleId="Style4">
    <w:name w:val="Style4"/>
    <w:basedOn w:val="a"/>
    <w:uiPriority w:val="99"/>
    <w:rsid w:val="008E2556"/>
    <w:pPr>
      <w:widowControl w:val="0"/>
      <w:autoSpaceDE w:val="0"/>
      <w:jc w:val="center"/>
    </w:pPr>
    <w:rPr>
      <w:rFonts w:eastAsia="Times New Roman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5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E2556"/>
  </w:style>
  <w:style w:type="paragraph" w:customStyle="1" w:styleId="Style4">
    <w:name w:val="Style4"/>
    <w:basedOn w:val="a"/>
    <w:uiPriority w:val="99"/>
    <w:rsid w:val="008E2556"/>
    <w:pPr>
      <w:widowControl w:val="0"/>
      <w:autoSpaceDE w:val="0"/>
      <w:jc w:val="center"/>
    </w:pPr>
    <w:rPr>
      <w:rFonts w:eastAsia="Times New Roman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пользователь-1</cp:lastModifiedBy>
  <cp:revision>3</cp:revision>
  <dcterms:created xsi:type="dcterms:W3CDTF">2021-05-26T11:01:00Z</dcterms:created>
  <dcterms:modified xsi:type="dcterms:W3CDTF">2021-05-26T11:11:00Z</dcterms:modified>
</cp:coreProperties>
</file>