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5A" w:rsidRDefault="007D3988">
      <w:pPr>
        <w:jc w:val="center"/>
        <w:rPr>
          <w:b/>
        </w:rPr>
      </w:pPr>
      <w:r>
        <w:rPr>
          <w:b/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214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E5A" w:rsidRDefault="007D3988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4E5E5A" w:rsidRDefault="007D3988">
      <w:pPr>
        <w:jc w:val="center"/>
        <w:rPr>
          <w:b/>
        </w:rPr>
      </w:pPr>
      <w:r>
        <w:rPr>
          <w:b/>
        </w:rPr>
        <w:t>СТАВРОПОЛЬСКОГО КРАЯ</w:t>
      </w:r>
    </w:p>
    <w:p w:rsidR="004E5E5A" w:rsidRDefault="004E5E5A">
      <w:pPr>
        <w:jc w:val="center"/>
        <w:rPr>
          <w:b/>
        </w:rPr>
      </w:pPr>
    </w:p>
    <w:p w:rsidR="004E5E5A" w:rsidRDefault="007D3988">
      <w:pPr>
        <w:jc w:val="center"/>
        <w:rPr>
          <w:b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E5E5A" w:rsidRDefault="004E5E5A">
      <w:pPr>
        <w:jc w:val="center"/>
        <w:rPr>
          <w:b/>
          <w:sz w:val="16"/>
          <w:szCs w:val="16"/>
        </w:rPr>
      </w:pPr>
    </w:p>
    <w:p w:rsidR="004E5E5A" w:rsidRPr="00120ABC" w:rsidRDefault="00120ABC">
      <w:pPr>
        <w:tabs>
          <w:tab w:val="center" w:pos="4677"/>
          <w:tab w:val="left" w:pos="8152"/>
        </w:tabs>
        <w:rPr>
          <w:b/>
          <w:sz w:val="28"/>
        </w:rPr>
      </w:pPr>
      <w:r>
        <w:rPr>
          <w:sz w:val="28"/>
        </w:rPr>
        <w:t>22 апреля 2024 г.</w:t>
      </w:r>
      <w:r w:rsidR="007D3988">
        <w:tab/>
        <w:t xml:space="preserve">ст-ца </w:t>
      </w:r>
      <w:proofErr w:type="gramStart"/>
      <w:r w:rsidR="007D3988">
        <w:t>Курская</w:t>
      </w:r>
      <w:proofErr w:type="gramEnd"/>
      <w:r w:rsidR="007D3988">
        <w:tab/>
      </w:r>
      <w:r>
        <w:t xml:space="preserve">      </w:t>
      </w:r>
      <w:r>
        <w:rPr>
          <w:sz w:val="28"/>
        </w:rPr>
        <w:t>№ 414</w:t>
      </w:r>
    </w:p>
    <w:p w:rsidR="004E5E5A" w:rsidRDefault="004E5E5A" w:rsidP="007D3988">
      <w:pPr>
        <w:tabs>
          <w:tab w:val="center" w:pos="4677"/>
          <w:tab w:val="left" w:pos="7902"/>
        </w:tabs>
        <w:spacing w:line="240" w:lineRule="exact"/>
        <w:rPr>
          <w:b/>
          <w:sz w:val="28"/>
          <w:szCs w:val="28"/>
        </w:rPr>
      </w:pPr>
    </w:p>
    <w:p w:rsidR="004E5E5A" w:rsidRDefault="004E5E5A" w:rsidP="007D3988">
      <w:pPr>
        <w:tabs>
          <w:tab w:val="center" w:pos="4677"/>
          <w:tab w:val="left" w:pos="7902"/>
        </w:tabs>
        <w:spacing w:line="240" w:lineRule="exact"/>
        <w:rPr>
          <w:b/>
          <w:sz w:val="28"/>
          <w:szCs w:val="28"/>
        </w:rPr>
      </w:pPr>
    </w:p>
    <w:p w:rsidR="004E5E5A" w:rsidRDefault="007D3988" w:rsidP="007D3988">
      <w:pPr>
        <w:spacing w:line="240" w:lineRule="exact"/>
        <w:jc w:val="both"/>
        <w:rPr>
          <w:b/>
        </w:rPr>
      </w:pPr>
      <w:r>
        <w:rPr>
          <w:rStyle w:val="FontStyle24"/>
          <w:sz w:val="28"/>
          <w:szCs w:val="28"/>
        </w:rPr>
        <w:t>О внесении изменений в состав организационного комитета «Победа» Ку</w:t>
      </w:r>
      <w:r>
        <w:rPr>
          <w:rStyle w:val="FontStyle24"/>
          <w:sz w:val="28"/>
          <w:szCs w:val="28"/>
        </w:rPr>
        <w:t>р</w:t>
      </w:r>
      <w:r>
        <w:rPr>
          <w:rStyle w:val="FontStyle24"/>
          <w:sz w:val="28"/>
          <w:szCs w:val="28"/>
        </w:rPr>
        <w:t>ского муниципального округа Ставропольского края, утвержденный пост</w:t>
      </w:r>
      <w:r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>новлением администрации Курского муниципального округа Ставропольск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го края от 20 февраля 2021 г. № 112</w:t>
      </w:r>
    </w:p>
    <w:p w:rsidR="004E5E5A" w:rsidRDefault="004E5E5A" w:rsidP="007D3988">
      <w:pPr>
        <w:spacing w:line="240" w:lineRule="exact"/>
        <w:jc w:val="both"/>
        <w:rPr>
          <w:b/>
          <w:sz w:val="28"/>
          <w:szCs w:val="28"/>
        </w:rPr>
      </w:pPr>
    </w:p>
    <w:p w:rsidR="004E5E5A" w:rsidRDefault="004E5E5A" w:rsidP="007D3988">
      <w:pPr>
        <w:spacing w:line="240" w:lineRule="exact"/>
        <w:jc w:val="both"/>
        <w:rPr>
          <w:b/>
          <w:sz w:val="28"/>
          <w:szCs w:val="28"/>
        </w:rPr>
      </w:pPr>
    </w:p>
    <w:p w:rsidR="004E5E5A" w:rsidRDefault="007D3988">
      <w:pPr>
        <w:jc w:val="both"/>
        <w:rPr>
          <w:b/>
        </w:rPr>
      </w:pPr>
      <w:r>
        <w:rPr>
          <w:rStyle w:val="FontStyle24"/>
        </w:rPr>
        <w:tab/>
      </w:r>
      <w:r>
        <w:rPr>
          <w:rStyle w:val="FontStyle24"/>
          <w:sz w:val="28"/>
          <w:szCs w:val="28"/>
        </w:rPr>
        <w:t>Администрация Курского муниципального округа Ставропольского края</w:t>
      </w:r>
    </w:p>
    <w:p w:rsidR="004E5E5A" w:rsidRDefault="004E5E5A">
      <w:pPr>
        <w:pStyle w:val="Style8"/>
        <w:widowControl/>
        <w:spacing w:line="240" w:lineRule="auto"/>
        <w:jc w:val="both"/>
        <w:rPr>
          <w:b/>
          <w:sz w:val="28"/>
          <w:szCs w:val="28"/>
        </w:rPr>
      </w:pPr>
    </w:p>
    <w:p w:rsidR="004E5E5A" w:rsidRDefault="007D3988">
      <w:pPr>
        <w:pStyle w:val="Style8"/>
        <w:widowControl/>
        <w:spacing w:line="240" w:lineRule="auto"/>
        <w:rPr>
          <w:b/>
        </w:rPr>
      </w:pPr>
      <w:r>
        <w:rPr>
          <w:rStyle w:val="FontStyle24"/>
          <w:sz w:val="28"/>
          <w:szCs w:val="28"/>
        </w:rPr>
        <w:t>ПОСТАНОВЛЯЕТ:</w:t>
      </w:r>
    </w:p>
    <w:p w:rsidR="004E5E5A" w:rsidRPr="00120ABC" w:rsidRDefault="004E5E5A">
      <w:pPr>
        <w:rPr>
          <w:b/>
          <w:szCs w:val="28"/>
        </w:rPr>
      </w:pPr>
    </w:p>
    <w:p w:rsidR="004E5E5A" w:rsidRDefault="007D3988">
      <w:pPr>
        <w:pStyle w:val="Style12"/>
        <w:widowControl/>
        <w:tabs>
          <w:tab w:val="left" w:pos="0"/>
        </w:tabs>
        <w:spacing w:line="240" w:lineRule="auto"/>
        <w:ind w:firstLine="709"/>
      </w:pPr>
      <w:r>
        <w:rPr>
          <w:rStyle w:val="FontStyle24"/>
          <w:sz w:val="28"/>
          <w:szCs w:val="28"/>
        </w:rPr>
        <w:t xml:space="preserve">1. </w:t>
      </w:r>
      <w:proofErr w:type="gramStart"/>
      <w:r>
        <w:rPr>
          <w:rStyle w:val="FontStyle24"/>
          <w:sz w:val="28"/>
          <w:szCs w:val="28"/>
        </w:rPr>
        <w:t>Внести в состав организационного комитета «Победа» Курского м</w:t>
      </w:r>
      <w:r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>ниципального округа Ставропольского края, утвержденный постановлением администрации Курского муниципального округа Ставропольского края от 20 февраля 2021 г. № 112 «О создании организационного комитета «Победа» Курского муниципального округа Ставропольского края» (с изменениями, внесенными постановлениями администрации Курского муниципального округа Ставропольского края от 09 марта 2022 г. № 240, от 28 июня 2022 г. № 631, от 20 февраля</w:t>
      </w:r>
      <w:proofErr w:type="gramEnd"/>
      <w:r>
        <w:rPr>
          <w:rStyle w:val="FontStyle24"/>
          <w:sz w:val="28"/>
          <w:szCs w:val="28"/>
        </w:rPr>
        <w:t xml:space="preserve"> </w:t>
      </w:r>
      <w:proofErr w:type="gramStart"/>
      <w:r>
        <w:rPr>
          <w:rStyle w:val="FontStyle24"/>
          <w:sz w:val="28"/>
          <w:szCs w:val="28"/>
        </w:rPr>
        <w:t>2023 г. № 146) (далее - организационный комитет), сл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дующие изменения:</w:t>
      </w:r>
      <w:proofErr w:type="gramEnd"/>
    </w:p>
    <w:p w:rsidR="004E5E5A" w:rsidRDefault="007D3988">
      <w:pPr>
        <w:pStyle w:val="Style12"/>
        <w:widowControl/>
        <w:tabs>
          <w:tab w:val="left" w:pos="0"/>
        </w:tabs>
        <w:spacing w:line="300" w:lineRule="exact"/>
        <w:ind w:firstLine="709"/>
      </w:pPr>
      <w:r>
        <w:rPr>
          <w:rStyle w:val="FontStyle24"/>
          <w:sz w:val="28"/>
          <w:szCs w:val="28"/>
        </w:rPr>
        <w:t xml:space="preserve">1.1. Исключить из состава организационного комитета </w:t>
      </w:r>
      <w:proofErr w:type="spellStart"/>
      <w:r>
        <w:rPr>
          <w:rStyle w:val="FontStyle24"/>
          <w:sz w:val="28"/>
          <w:szCs w:val="28"/>
        </w:rPr>
        <w:t>Шаму</w:t>
      </w:r>
      <w:proofErr w:type="spellEnd"/>
      <w:r>
        <w:rPr>
          <w:rStyle w:val="FontStyle24"/>
          <w:sz w:val="28"/>
          <w:szCs w:val="28"/>
        </w:rPr>
        <w:t xml:space="preserve"> В.В.</w:t>
      </w:r>
    </w:p>
    <w:p w:rsidR="004E5E5A" w:rsidRDefault="007D3988">
      <w:pPr>
        <w:pStyle w:val="Style12"/>
        <w:widowControl/>
        <w:tabs>
          <w:tab w:val="left" w:pos="0"/>
        </w:tabs>
        <w:spacing w:line="300" w:lineRule="exact"/>
        <w:ind w:firstLine="709"/>
      </w:pPr>
      <w:r>
        <w:rPr>
          <w:rStyle w:val="FontStyle12"/>
          <w:sz w:val="28"/>
          <w:szCs w:val="28"/>
        </w:rPr>
        <w:t xml:space="preserve">1.2. Включить в состав организационного комитета </w:t>
      </w:r>
      <w:proofErr w:type="spellStart"/>
      <w:r>
        <w:rPr>
          <w:rStyle w:val="FontStyle12"/>
          <w:sz w:val="28"/>
          <w:szCs w:val="28"/>
        </w:rPr>
        <w:t>Годжиеву</w:t>
      </w:r>
      <w:proofErr w:type="spellEnd"/>
      <w:r>
        <w:rPr>
          <w:rStyle w:val="FontStyle12"/>
          <w:sz w:val="28"/>
          <w:szCs w:val="28"/>
        </w:rPr>
        <w:t xml:space="preserve"> Марину Георгиевну, начальника управления труда и социальной защиты населения администрации Курского муниципального округа Ставропольского края, членом организационного комитета.</w:t>
      </w:r>
    </w:p>
    <w:p w:rsidR="007D3988" w:rsidRDefault="007D3988">
      <w:pPr>
        <w:pStyle w:val="Style12"/>
        <w:widowControl/>
        <w:tabs>
          <w:tab w:val="left" w:pos="0"/>
        </w:tabs>
        <w:spacing w:line="300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1.3. В должности члена </w:t>
      </w:r>
      <w:r w:rsidR="00913DCD">
        <w:rPr>
          <w:rStyle w:val="FontStyle24"/>
          <w:sz w:val="28"/>
          <w:szCs w:val="28"/>
        </w:rPr>
        <w:t>организационного комитета</w:t>
      </w:r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Мурко</w:t>
      </w:r>
      <w:proofErr w:type="spellEnd"/>
      <w:r>
        <w:rPr>
          <w:rStyle w:val="FontStyle12"/>
          <w:sz w:val="28"/>
          <w:szCs w:val="28"/>
        </w:rPr>
        <w:t xml:space="preserve"> Василисы Васильевны слово «начальник» заменить словом «директор».</w:t>
      </w:r>
    </w:p>
    <w:p w:rsidR="004E5E5A" w:rsidRDefault="007D3988">
      <w:pPr>
        <w:pStyle w:val="Style12"/>
        <w:widowControl/>
        <w:tabs>
          <w:tab w:val="left" w:pos="0"/>
        </w:tabs>
        <w:spacing w:line="300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4E5E5A" w:rsidRDefault="007D3988">
      <w:pPr>
        <w:pStyle w:val="Style12"/>
        <w:widowControl/>
        <w:tabs>
          <w:tab w:val="left" w:pos="0"/>
        </w:tabs>
        <w:spacing w:line="300" w:lineRule="exact"/>
        <w:ind w:firstLine="709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 муниципального  округа  Ставропольского края официально обнар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  <w:proofErr w:type="gramEnd"/>
    </w:p>
    <w:p w:rsidR="007D3988" w:rsidRDefault="007D3988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4E5E5A" w:rsidRDefault="007D3988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  на   официальном  сайте  администрации  Курского 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7D3988" w:rsidRDefault="007D3988" w:rsidP="007D3988">
      <w:pPr>
        <w:pStyle w:val="Style12"/>
        <w:widowControl/>
        <w:tabs>
          <w:tab w:val="left" w:pos="0"/>
        </w:tabs>
        <w:spacing w:line="300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D3988" w:rsidRDefault="007D3988" w:rsidP="007D3988">
      <w:pPr>
        <w:pStyle w:val="Style12"/>
        <w:widowControl/>
        <w:tabs>
          <w:tab w:val="left" w:pos="0"/>
        </w:tabs>
        <w:spacing w:line="300" w:lineRule="exact"/>
        <w:ind w:firstLine="0"/>
        <w:jc w:val="right"/>
        <w:rPr>
          <w:sz w:val="28"/>
          <w:szCs w:val="28"/>
        </w:rPr>
      </w:pPr>
    </w:p>
    <w:p w:rsidR="004E5E5A" w:rsidRDefault="007D3988" w:rsidP="007D3988">
      <w:pPr>
        <w:pStyle w:val="Style12"/>
        <w:widowControl/>
        <w:tabs>
          <w:tab w:val="left" w:pos="0"/>
        </w:tabs>
        <w:spacing w:line="300" w:lineRule="exact"/>
        <w:ind w:firstLine="0"/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4E5E5A" w:rsidRDefault="004E5E5A">
      <w:pPr>
        <w:pStyle w:val="Style12"/>
        <w:widowControl/>
        <w:tabs>
          <w:tab w:val="left" w:pos="0"/>
        </w:tabs>
        <w:spacing w:line="300" w:lineRule="exact"/>
        <w:ind w:firstLine="709"/>
        <w:rPr>
          <w:b/>
          <w:sz w:val="28"/>
          <w:szCs w:val="28"/>
        </w:rPr>
      </w:pPr>
    </w:p>
    <w:p w:rsidR="004E5E5A" w:rsidRDefault="004E5E5A">
      <w:pPr>
        <w:pStyle w:val="Style12"/>
        <w:widowControl/>
        <w:tabs>
          <w:tab w:val="left" w:pos="0"/>
        </w:tabs>
        <w:spacing w:line="300" w:lineRule="exact"/>
        <w:ind w:firstLine="0"/>
        <w:rPr>
          <w:b/>
        </w:rPr>
      </w:pPr>
    </w:p>
    <w:p w:rsidR="004E5E5A" w:rsidRDefault="004E5E5A">
      <w:pPr>
        <w:widowControl w:val="0"/>
        <w:spacing w:line="283" w:lineRule="exact"/>
        <w:ind w:firstLine="708"/>
        <w:jc w:val="both"/>
        <w:rPr>
          <w:sz w:val="28"/>
          <w:szCs w:val="28"/>
        </w:rPr>
      </w:pPr>
    </w:p>
    <w:p w:rsidR="00C1751A" w:rsidRDefault="00C1751A" w:rsidP="00C175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1751A" w:rsidRDefault="00C1751A" w:rsidP="00C175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C1751A" w:rsidRDefault="00C1751A" w:rsidP="00C175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О.Н.Сидоренко</w:t>
      </w:r>
    </w:p>
    <w:p w:rsidR="004E5E5A" w:rsidRDefault="004E5E5A" w:rsidP="007D3988">
      <w:pPr>
        <w:tabs>
          <w:tab w:val="left" w:pos="6585"/>
        </w:tabs>
        <w:spacing w:line="240" w:lineRule="exact"/>
        <w:jc w:val="both"/>
        <w:rPr>
          <w:sz w:val="28"/>
          <w:szCs w:val="28"/>
        </w:rPr>
      </w:pPr>
    </w:p>
    <w:p w:rsidR="004E5E5A" w:rsidRDefault="004E5E5A">
      <w:pPr>
        <w:tabs>
          <w:tab w:val="left" w:pos="6585"/>
        </w:tabs>
        <w:spacing w:line="283" w:lineRule="exact"/>
        <w:jc w:val="both"/>
        <w:rPr>
          <w:sz w:val="28"/>
          <w:szCs w:val="28"/>
        </w:rPr>
      </w:pPr>
    </w:p>
    <w:p w:rsidR="004E5E5A" w:rsidRDefault="004E5E5A">
      <w:pPr>
        <w:spacing w:line="240" w:lineRule="exact"/>
        <w:jc w:val="both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ind w:left="-1122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</w:p>
    <w:p w:rsidR="004E5E5A" w:rsidRDefault="004E5E5A">
      <w:pPr>
        <w:spacing w:line="240" w:lineRule="exact"/>
        <w:rPr>
          <w:b/>
        </w:rPr>
      </w:pPr>
      <w:bookmarkStart w:id="0" w:name="_GoBack"/>
      <w:bookmarkEnd w:id="0"/>
    </w:p>
    <w:sectPr w:rsidR="004E5E5A" w:rsidSect="007D3988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E5E5A"/>
    <w:rsid w:val="00120ABC"/>
    <w:rsid w:val="004E5E5A"/>
    <w:rsid w:val="00725374"/>
    <w:rsid w:val="007D3988"/>
    <w:rsid w:val="00913DCD"/>
    <w:rsid w:val="00BE5352"/>
    <w:rsid w:val="00C1751A"/>
    <w:rsid w:val="00CA0317"/>
    <w:rsid w:val="00D100A6"/>
    <w:rsid w:val="00D21B9A"/>
    <w:rsid w:val="00D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FF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FontStyle24">
    <w:name w:val="Font Style24"/>
    <w:qFormat/>
    <w:rsid w:val="008E394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6E4DF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6E4DFD"/>
    <w:rPr>
      <w:rFonts w:ascii="Times New Roman" w:hAnsi="Times New Roman" w:cs="Times New Roman"/>
      <w:sz w:val="24"/>
      <w:szCs w:val="24"/>
    </w:rPr>
  </w:style>
  <w:style w:type="character" w:customStyle="1" w:styleId="a4">
    <w:name w:val="Символ нумерации"/>
    <w:qFormat/>
    <w:rsid w:val="006E4DFD"/>
  </w:style>
  <w:style w:type="character" w:customStyle="1" w:styleId="a5">
    <w:name w:val="Текст выноски Знак"/>
    <w:basedOn w:val="a0"/>
    <w:qFormat/>
    <w:rsid w:val="006E4D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ижний колонтитул Знак1"/>
    <w:basedOn w:val="a0"/>
    <w:link w:val="10"/>
    <w:qFormat/>
    <w:rsid w:val="006E4DF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Верхний колонтитул Знак2"/>
    <w:basedOn w:val="a0"/>
    <w:qFormat/>
    <w:rsid w:val="006E4DF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">
    <w:name w:val="Интернет-ссылка"/>
    <w:rsid w:val="006E4DFD"/>
    <w:rPr>
      <w:color w:val="000080"/>
      <w:u w:val="single"/>
    </w:rPr>
  </w:style>
  <w:style w:type="character" w:customStyle="1" w:styleId="a6">
    <w:name w:val="Маркеры"/>
    <w:qFormat/>
    <w:rsid w:val="006E4DFD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a0"/>
    <w:qFormat/>
    <w:rsid w:val="006E4DFD"/>
  </w:style>
  <w:style w:type="character" w:customStyle="1" w:styleId="a7">
    <w:name w:val="Нижний колонтитул Знак"/>
    <w:basedOn w:val="a0"/>
    <w:qFormat/>
    <w:rsid w:val="006E4DF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1">
    <w:name w:val="Верхний колонтитул Знак1"/>
    <w:basedOn w:val="a0"/>
    <w:qFormat/>
    <w:rsid w:val="006E4DF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7">
    <w:name w:val="Font Style17"/>
    <w:qFormat/>
    <w:rsid w:val="006E4DFD"/>
    <w:rPr>
      <w:rFonts w:ascii="Times New Roman" w:hAnsi="Times New Roman" w:cs="Times New Roman"/>
      <w:spacing w:val="90"/>
      <w:sz w:val="32"/>
      <w:szCs w:val="32"/>
    </w:rPr>
  </w:style>
  <w:style w:type="character" w:styleId="a8">
    <w:name w:val="page number"/>
    <w:basedOn w:val="a0"/>
    <w:qFormat/>
    <w:rsid w:val="006E4DFD"/>
  </w:style>
  <w:style w:type="character" w:customStyle="1" w:styleId="a9">
    <w:name w:val="Верхний колонтитул Знак"/>
    <w:basedOn w:val="a0"/>
    <w:qFormat/>
    <w:rsid w:val="006E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qFormat/>
    <w:rsid w:val="00F3304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b">
    <w:name w:val="Body Text"/>
    <w:basedOn w:val="a"/>
    <w:rsid w:val="00F33046"/>
    <w:pPr>
      <w:spacing w:after="140" w:line="276" w:lineRule="auto"/>
    </w:pPr>
  </w:style>
  <w:style w:type="paragraph" w:styleId="ac">
    <w:name w:val="List"/>
    <w:basedOn w:val="ab"/>
    <w:rsid w:val="00F33046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qFormat/>
    <w:rsid w:val="00F33046"/>
    <w:pPr>
      <w:suppressLineNumbers/>
    </w:pPr>
    <w:rPr>
      <w:rFonts w:cs="DejaVu Sans"/>
    </w:rPr>
  </w:style>
  <w:style w:type="paragraph" w:customStyle="1" w:styleId="12">
    <w:name w:val="Название объекта1"/>
    <w:basedOn w:val="a"/>
    <w:qFormat/>
    <w:rsid w:val="00F33046"/>
    <w:pPr>
      <w:suppressLineNumbers/>
      <w:spacing w:before="120" w:after="120"/>
    </w:pPr>
    <w:rPr>
      <w:rFonts w:cs="DejaVu Sans"/>
      <w:i/>
      <w:iCs/>
    </w:rPr>
  </w:style>
  <w:style w:type="paragraph" w:customStyle="1" w:styleId="110">
    <w:name w:val="Заголовок 11"/>
    <w:basedOn w:val="a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af">
    <w:name w:val="Title"/>
    <w:basedOn w:val="a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0">
    <w:name w:val="Содержимое таблицы"/>
    <w:basedOn w:val="a"/>
    <w:qFormat/>
    <w:rsid w:val="008E3946"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rsid w:val="008E3946"/>
    <w:pPr>
      <w:jc w:val="center"/>
    </w:pPr>
    <w:rPr>
      <w:b/>
      <w:bCs/>
    </w:rPr>
  </w:style>
  <w:style w:type="paragraph" w:customStyle="1" w:styleId="Style12">
    <w:name w:val="Style12"/>
    <w:basedOn w:val="a"/>
    <w:qFormat/>
    <w:rsid w:val="006E4DFD"/>
    <w:pPr>
      <w:widowControl w:val="0"/>
      <w:spacing w:line="322" w:lineRule="exact"/>
      <w:ind w:firstLine="710"/>
      <w:jc w:val="both"/>
    </w:pPr>
  </w:style>
  <w:style w:type="paragraph" w:customStyle="1" w:styleId="af2">
    <w:name w:val="Верхний и нижний колонтитулы"/>
    <w:basedOn w:val="a"/>
    <w:qFormat/>
    <w:rsid w:val="006E4DFD"/>
    <w:pPr>
      <w:suppressLineNumbers/>
      <w:tabs>
        <w:tab w:val="center" w:pos="4677"/>
        <w:tab w:val="right" w:pos="9354"/>
      </w:tabs>
    </w:pPr>
  </w:style>
  <w:style w:type="paragraph" w:customStyle="1" w:styleId="13">
    <w:name w:val="Верхний колонтитул1"/>
    <w:basedOn w:val="a"/>
    <w:qFormat/>
    <w:rsid w:val="006E4DFD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6E4DFD"/>
    <w:rPr>
      <w:rFonts w:ascii="Tahoma" w:hAnsi="Tahoma" w:cs="Tahoma"/>
      <w:sz w:val="16"/>
      <w:szCs w:val="16"/>
    </w:rPr>
  </w:style>
  <w:style w:type="paragraph" w:customStyle="1" w:styleId="20">
    <w:name w:val="Нижний колонтитул2"/>
    <w:basedOn w:val="a"/>
    <w:qFormat/>
    <w:rsid w:val="006E4DFD"/>
    <w:pPr>
      <w:tabs>
        <w:tab w:val="center" w:pos="4677"/>
        <w:tab w:val="right" w:pos="9355"/>
      </w:tabs>
    </w:pPr>
  </w:style>
  <w:style w:type="paragraph" w:customStyle="1" w:styleId="21">
    <w:name w:val="Верхний колонтитул2"/>
    <w:basedOn w:val="a"/>
    <w:qFormat/>
    <w:rsid w:val="006E4DF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6E4DFD"/>
    <w:pPr>
      <w:widowControl w:val="0"/>
    </w:pPr>
    <w:rPr>
      <w:rFonts w:ascii="Courier New" w:hAnsi="Courier New" w:cs="Courier New"/>
    </w:rPr>
  </w:style>
  <w:style w:type="paragraph" w:styleId="30">
    <w:name w:val="Body Text Indent 3"/>
    <w:basedOn w:val="a"/>
    <w:qFormat/>
    <w:rsid w:val="006E4DFD"/>
    <w:pPr>
      <w:spacing w:after="120"/>
      <w:ind w:left="283"/>
    </w:pPr>
    <w:rPr>
      <w:sz w:val="16"/>
      <w:szCs w:val="16"/>
    </w:rPr>
  </w:style>
  <w:style w:type="paragraph" w:styleId="af4">
    <w:name w:val="No Spacing"/>
    <w:qFormat/>
    <w:rsid w:val="006E4DFD"/>
  </w:style>
  <w:style w:type="paragraph" w:customStyle="1" w:styleId="ConsPlusNormal">
    <w:name w:val="ConsPlusNormal"/>
    <w:qFormat/>
    <w:rsid w:val="006E4DFD"/>
    <w:pPr>
      <w:widowControl w:val="0"/>
      <w:ind w:firstLine="720"/>
    </w:pPr>
    <w:rPr>
      <w:rFonts w:ascii="Arial" w:hAnsi="Arial" w:cs="Arial"/>
    </w:rPr>
  </w:style>
  <w:style w:type="paragraph" w:customStyle="1" w:styleId="14">
    <w:name w:val="Нижний колонтитул1"/>
    <w:basedOn w:val="a"/>
    <w:qFormat/>
    <w:rsid w:val="006E4DFD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6E4DFD"/>
    <w:pPr>
      <w:widowControl w:val="0"/>
      <w:spacing w:line="326" w:lineRule="exact"/>
      <w:jc w:val="both"/>
    </w:pPr>
  </w:style>
  <w:style w:type="paragraph" w:customStyle="1" w:styleId="Style1">
    <w:name w:val="Style1"/>
    <w:basedOn w:val="a"/>
    <w:qFormat/>
    <w:rsid w:val="006E4DFD"/>
    <w:pPr>
      <w:widowControl w:val="0"/>
      <w:spacing w:line="322" w:lineRule="exact"/>
      <w:jc w:val="both"/>
    </w:pPr>
  </w:style>
  <w:style w:type="paragraph" w:customStyle="1" w:styleId="Style7">
    <w:name w:val="Style7"/>
    <w:basedOn w:val="a"/>
    <w:qFormat/>
    <w:rsid w:val="006E4DFD"/>
    <w:pPr>
      <w:widowControl w:val="0"/>
      <w:spacing w:line="323" w:lineRule="exact"/>
      <w:ind w:firstLine="710"/>
      <w:jc w:val="both"/>
    </w:pPr>
  </w:style>
  <w:style w:type="paragraph" w:customStyle="1" w:styleId="Style6">
    <w:name w:val="Style6"/>
    <w:basedOn w:val="a"/>
    <w:qFormat/>
    <w:rsid w:val="006E4DFD"/>
    <w:pPr>
      <w:widowControl w:val="0"/>
      <w:spacing w:line="326" w:lineRule="exact"/>
      <w:ind w:firstLine="722"/>
      <w:jc w:val="both"/>
    </w:pPr>
  </w:style>
  <w:style w:type="paragraph" w:customStyle="1" w:styleId="Style10">
    <w:name w:val="Style10"/>
    <w:basedOn w:val="a"/>
    <w:qFormat/>
    <w:rsid w:val="006E4DFD"/>
    <w:pPr>
      <w:widowControl w:val="0"/>
      <w:spacing w:line="324" w:lineRule="exact"/>
      <w:ind w:firstLine="605"/>
      <w:jc w:val="both"/>
    </w:pPr>
  </w:style>
  <w:style w:type="paragraph" w:customStyle="1" w:styleId="Style8">
    <w:name w:val="Style8"/>
    <w:basedOn w:val="a"/>
    <w:qFormat/>
    <w:rsid w:val="006E4DFD"/>
    <w:pPr>
      <w:widowControl w:val="0"/>
      <w:spacing w:line="242" w:lineRule="exact"/>
    </w:pPr>
  </w:style>
  <w:style w:type="numbering" w:customStyle="1" w:styleId="af5">
    <w:name w:val="Маркер •"/>
    <w:qFormat/>
    <w:rsid w:val="006E4DFD"/>
  </w:style>
  <w:style w:type="table" w:styleId="af6">
    <w:name w:val="Table Grid"/>
    <w:basedOn w:val="a1"/>
    <w:uiPriority w:val="59"/>
    <w:rsid w:val="00C3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Irina</cp:lastModifiedBy>
  <cp:revision>76</cp:revision>
  <cp:lastPrinted>2024-04-23T07:42:00Z</cp:lastPrinted>
  <dcterms:created xsi:type="dcterms:W3CDTF">2019-04-16T07:39:00Z</dcterms:created>
  <dcterms:modified xsi:type="dcterms:W3CDTF">2024-04-23T07:45:00Z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