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3C" w:rsidRDefault="001835FF">
      <w:pPr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2719705</wp:posOffset>
            </wp:positionH>
            <wp:positionV relativeFrom="paragraph">
              <wp:posOffset>17780</wp:posOffset>
            </wp:positionV>
            <wp:extent cx="500380" cy="6102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33C" w:rsidRDefault="001835FF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A9333C" w:rsidRDefault="001835FF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A9333C" w:rsidRDefault="00A9333C">
      <w:pPr>
        <w:jc w:val="center"/>
        <w:rPr>
          <w:b/>
          <w:sz w:val="16"/>
          <w:szCs w:val="16"/>
        </w:rPr>
      </w:pPr>
    </w:p>
    <w:p w:rsidR="00A9333C" w:rsidRDefault="001835FF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A9333C" w:rsidRDefault="00A9333C">
      <w:pPr>
        <w:jc w:val="center"/>
        <w:rPr>
          <w:sz w:val="16"/>
        </w:rPr>
      </w:pPr>
    </w:p>
    <w:p w:rsidR="00A9333C" w:rsidRDefault="00B16266" w:rsidP="00B16266">
      <w:pPr>
        <w:tabs>
          <w:tab w:val="center" w:pos="4677"/>
          <w:tab w:val="left" w:pos="8145"/>
          <w:tab w:val="left" w:pos="8239"/>
        </w:tabs>
        <w:rPr>
          <w:sz w:val="28"/>
          <w:szCs w:val="28"/>
        </w:rPr>
      </w:pPr>
      <w:r>
        <w:rPr>
          <w:sz w:val="28"/>
          <w:szCs w:val="24"/>
        </w:rPr>
        <w:t xml:space="preserve">09 февраля 2024 г. </w:t>
      </w:r>
      <w:r w:rsidR="001835FF">
        <w:rPr>
          <w:sz w:val="24"/>
          <w:szCs w:val="24"/>
        </w:rPr>
        <w:tab/>
        <w:t xml:space="preserve">ст-ца </w:t>
      </w:r>
      <w:proofErr w:type="gramStart"/>
      <w:r w:rsidR="001835FF">
        <w:rPr>
          <w:sz w:val="24"/>
          <w:szCs w:val="24"/>
        </w:rPr>
        <w:t>Курская</w:t>
      </w:r>
      <w:proofErr w:type="gramEnd"/>
      <w:r w:rsidR="001835FF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8"/>
          <w:szCs w:val="24"/>
        </w:rPr>
        <w:t>№ 159</w:t>
      </w:r>
    </w:p>
    <w:p w:rsidR="00A9333C" w:rsidRDefault="001835FF">
      <w:pPr>
        <w:tabs>
          <w:tab w:val="center" w:pos="4677"/>
          <w:tab w:val="left" w:pos="8239"/>
        </w:tabs>
        <w:rPr>
          <w:sz w:val="28"/>
          <w:szCs w:val="28"/>
        </w:rPr>
      </w:pPr>
      <w:r>
        <w:rPr>
          <w:sz w:val="24"/>
          <w:szCs w:val="24"/>
        </w:rPr>
        <w:tab/>
      </w:r>
    </w:p>
    <w:p w:rsidR="00A9333C" w:rsidRDefault="001835FF">
      <w:pPr>
        <w:tabs>
          <w:tab w:val="center" w:pos="4677"/>
          <w:tab w:val="left" w:pos="8239"/>
        </w:tabs>
        <w:rPr>
          <w:sz w:val="28"/>
          <w:szCs w:val="28"/>
        </w:rPr>
      </w:pPr>
      <w:r>
        <w:rPr>
          <w:sz w:val="28"/>
          <w:szCs w:val="24"/>
        </w:rPr>
        <w:t xml:space="preserve"> </w:t>
      </w:r>
    </w:p>
    <w:p w:rsidR="00A9333C" w:rsidRDefault="001835FF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О внесении изменений в муниципальную программу 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Ставропольского края «Защита населения и территории Курск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Ставропольского края от чрезвычайных ситуаций», </w:t>
      </w:r>
      <w:r>
        <w:rPr>
          <w:sz w:val="28"/>
        </w:rPr>
        <w:t>утвержденную постановлением администрации Курского муниципального округа Ставр</w:t>
      </w:r>
      <w:r>
        <w:rPr>
          <w:sz w:val="28"/>
        </w:rPr>
        <w:t>о</w:t>
      </w:r>
      <w:r>
        <w:rPr>
          <w:sz w:val="28"/>
        </w:rPr>
        <w:t>польского края от 07 декабря 2020 г. № 15</w:t>
      </w:r>
    </w:p>
    <w:p w:rsidR="00A9333C" w:rsidRDefault="00A9333C">
      <w:pPr>
        <w:jc w:val="both"/>
        <w:rPr>
          <w:sz w:val="28"/>
          <w:szCs w:val="28"/>
        </w:rPr>
      </w:pPr>
    </w:p>
    <w:p w:rsidR="00A9333C" w:rsidRDefault="00A9333C">
      <w:pPr>
        <w:jc w:val="both"/>
        <w:rPr>
          <w:sz w:val="28"/>
          <w:szCs w:val="28"/>
        </w:rPr>
      </w:pPr>
    </w:p>
    <w:p w:rsidR="00A9333C" w:rsidRDefault="001835F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Совета Курского муниципального округа Ставропольского края от </w:t>
      </w:r>
      <w:r>
        <w:rPr>
          <w:color w:val="000000"/>
          <w:sz w:val="28"/>
          <w:szCs w:val="28"/>
        </w:rPr>
        <w:t>12 декабря 202</w:t>
      </w:r>
      <w:bookmarkStart w:id="0" w:name="_GoBack"/>
      <w:bookmarkEnd w:id="0"/>
      <w:r>
        <w:rPr>
          <w:color w:val="000000"/>
          <w:sz w:val="28"/>
          <w:szCs w:val="28"/>
        </w:rPr>
        <w:t>3 г. № 607 «</w:t>
      </w:r>
      <w:r>
        <w:rPr>
          <w:bCs/>
          <w:sz w:val="28"/>
          <w:szCs w:val="28"/>
        </w:rPr>
        <w:t xml:space="preserve">О внесении изменений в решение Совета Курского муниципального округа Ставропольского края от 08 декабря 2022 г. № 453 «О бюджете Курского муниципального округа Ставропольского края на 2023 год и плановый период 2024 и 2025 годов», в связи с корректировкой объемов бюджетного финансирования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Курского муниципального</w:t>
      </w:r>
      <w:proofErr w:type="gramEnd"/>
      <w:r>
        <w:rPr>
          <w:sz w:val="28"/>
          <w:szCs w:val="28"/>
        </w:rPr>
        <w:t xml:space="preserve"> округа Ставропольского края</w:t>
      </w:r>
    </w:p>
    <w:p w:rsidR="00A9333C" w:rsidRDefault="00A9333C">
      <w:pPr>
        <w:jc w:val="both"/>
        <w:rPr>
          <w:sz w:val="28"/>
          <w:szCs w:val="28"/>
        </w:rPr>
      </w:pPr>
    </w:p>
    <w:p w:rsidR="00A9333C" w:rsidRDefault="001835F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9333C" w:rsidRDefault="00A9333C">
      <w:pPr>
        <w:jc w:val="both"/>
        <w:rPr>
          <w:sz w:val="28"/>
          <w:szCs w:val="28"/>
        </w:rPr>
      </w:pPr>
    </w:p>
    <w:p w:rsidR="00A9333C" w:rsidRDefault="001835F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изменения, которые вносятся в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ную</w:t>
      </w:r>
      <w:r>
        <w:rPr>
          <w:sz w:val="28"/>
          <w:szCs w:val="28"/>
        </w:rPr>
        <w:t xml:space="preserve"> программу Курского муниципального округа Ставропольского края «Защита населения и территории Курского района Ставропольского края от чрезвычайных ситуаций», </w:t>
      </w:r>
      <w:r>
        <w:rPr>
          <w:sz w:val="28"/>
        </w:rPr>
        <w:t xml:space="preserve">утвержденную постановлением администрации Курского муниципального округа Ставропольского края от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 xml:space="preserve">07 декабря 2020 г. № 15 </w:t>
      </w:r>
      <w:r>
        <w:rPr>
          <w:sz w:val="28"/>
          <w:szCs w:val="28"/>
        </w:rPr>
        <w:t>«Защита населения и территории Курского района Ставропольского края от чрезвычайных ситуаций» (с изменениями, внесенными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администрации Курского муниципального округа Ставропольского края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17 февраля 2021 г. № 94, от 29 ноября 2021 г. № 1454, от 07 февраля 2022 г. № 1</w:t>
      </w:r>
      <w:r w:rsidR="009F0FD8">
        <w:rPr>
          <w:sz w:val="28"/>
          <w:szCs w:val="28"/>
        </w:rPr>
        <w:t>19</w:t>
      </w:r>
      <w:r>
        <w:rPr>
          <w:sz w:val="28"/>
          <w:szCs w:val="28"/>
        </w:rPr>
        <w:t>, от 07 февраля 2022 г. № 1</w:t>
      </w:r>
      <w:r w:rsidR="009F0FD8">
        <w:rPr>
          <w:sz w:val="28"/>
          <w:szCs w:val="28"/>
        </w:rPr>
        <w:t>20</w:t>
      </w:r>
      <w:r>
        <w:rPr>
          <w:sz w:val="28"/>
          <w:szCs w:val="28"/>
        </w:rPr>
        <w:t>, от 23 мая 2022 г. № 487, от 03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тября 2022 г. № 1034, от 03 февраля 2023 г. № 101, от 03 февраля 2023 г. </w:t>
      </w:r>
      <w:r w:rsidR="009F0FD8">
        <w:rPr>
          <w:sz w:val="28"/>
          <w:szCs w:val="28"/>
        </w:rPr>
        <w:br/>
      </w:r>
      <w:r>
        <w:rPr>
          <w:sz w:val="28"/>
          <w:szCs w:val="28"/>
        </w:rPr>
        <w:t>№ 102, от 18 августа 2023 г. № 894).</w:t>
      </w:r>
      <w:proofErr w:type="gramEnd"/>
    </w:p>
    <w:p w:rsidR="00A9333C" w:rsidRDefault="00A9333C">
      <w:pPr>
        <w:ind w:firstLine="708"/>
        <w:jc w:val="both"/>
        <w:rPr>
          <w:sz w:val="28"/>
          <w:szCs w:val="28"/>
        </w:rPr>
      </w:pPr>
    </w:p>
    <w:p w:rsidR="00AA1704" w:rsidRDefault="00183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</w:t>
      </w:r>
      <w:r w:rsidR="00FC0B2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="00FC0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</w:t>
      </w:r>
      <w:r w:rsidR="00FC0B25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Кур</w:t>
      </w:r>
      <w:r w:rsidR="00FC0B25">
        <w:rPr>
          <w:sz w:val="28"/>
          <w:szCs w:val="28"/>
        </w:rPr>
        <w:t>с-</w:t>
      </w:r>
    </w:p>
    <w:p w:rsidR="00AA1704" w:rsidRDefault="00AA1704" w:rsidP="00AA1704">
      <w:pPr>
        <w:jc w:val="both"/>
        <w:rPr>
          <w:sz w:val="28"/>
          <w:szCs w:val="28"/>
        </w:rPr>
      </w:pPr>
    </w:p>
    <w:p w:rsidR="00AA1704" w:rsidRDefault="00AA1704" w:rsidP="00AA17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A1704" w:rsidRDefault="00AA1704" w:rsidP="00AA1704">
      <w:pPr>
        <w:jc w:val="right"/>
        <w:rPr>
          <w:sz w:val="28"/>
          <w:szCs w:val="28"/>
        </w:rPr>
      </w:pPr>
    </w:p>
    <w:p w:rsidR="00A9333C" w:rsidRDefault="001835FF" w:rsidP="00AA1704">
      <w:pPr>
        <w:jc w:val="both"/>
        <w:rPr>
          <w:sz w:val="28"/>
          <w:szCs w:val="28"/>
        </w:rPr>
      </w:pPr>
      <w:r>
        <w:rPr>
          <w:sz w:val="28"/>
          <w:szCs w:val="28"/>
        </w:rPr>
        <w:t>кого муниципального округа Ставропольского края в информационно-теле-коммуникационной сети «Интернет».</w:t>
      </w:r>
    </w:p>
    <w:p w:rsidR="00A9333C" w:rsidRDefault="00A9333C">
      <w:pPr>
        <w:ind w:firstLine="851"/>
        <w:jc w:val="both"/>
        <w:rPr>
          <w:sz w:val="28"/>
          <w:szCs w:val="28"/>
        </w:rPr>
      </w:pPr>
    </w:p>
    <w:p w:rsidR="00A9333C" w:rsidRDefault="00183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кационной</w:t>
      </w:r>
      <w:proofErr w:type="spellEnd"/>
      <w:r>
        <w:rPr>
          <w:sz w:val="28"/>
          <w:szCs w:val="28"/>
        </w:rPr>
        <w:t xml:space="preserve">  сети  «Интернет»  и  распространяется  на  правоотношения, 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никшие с </w:t>
      </w:r>
      <w:r w:rsidR="009F0FD8">
        <w:rPr>
          <w:sz w:val="28"/>
          <w:szCs w:val="28"/>
        </w:rPr>
        <w:t>12 декабря</w:t>
      </w:r>
      <w:r>
        <w:rPr>
          <w:sz w:val="28"/>
          <w:szCs w:val="28"/>
        </w:rPr>
        <w:t xml:space="preserve"> 2023 г</w:t>
      </w:r>
      <w:r w:rsidR="009F0FD8">
        <w:rPr>
          <w:sz w:val="28"/>
          <w:szCs w:val="28"/>
        </w:rPr>
        <w:t>ода по 31 декабря 2023 года.</w:t>
      </w:r>
    </w:p>
    <w:p w:rsidR="00A9333C" w:rsidRDefault="00A9333C">
      <w:pPr>
        <w:jc w:val="both"/>
        <w:rPr>
          <w:sz w:val="28"/>
          <w:szCs w:val="28"/>
        </w:rPr>
      </w:pPr>
    </w:p>
    <w:p w:rsidR="00A9333C" w:rsidRDefault="00A9333C">
      <w:pPr>
        <w:jc w:val="both"/>
        <w:rPr>
          <w:sz w:val="28"/>
          <w:szCs w:val="28"/>
        </w:rPr>
      </w:pPr>
    </w:p>
    <w:p w:rsidR="00A9333C" w:rsidRDefault="00A9333C">
      <w:pPr>
        <w:jc w:val="both"/>
        <w:rPr>
          <w:sz w:val="28"/>
          <w:szCs w:val="28"/>
        </w:rPr>
      </w:pPr>
    </w:p>
    <w:p w:rsidR="00A9333C" w:rsidRDefault="001835F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A9333C" w:rsidRDefault="001835F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A9333C" w:rsidRDefault="001835F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края, первый заместитель </w:t>
      </w:r>
    </w:p>
    <w:p w:rsidR="00A9333C" w:rsidRDefault="001835F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A9333C" w:rsidRDefault="001835F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  Ставропольского края                                                            П.В.Бабичев</w:t>
      </w:r>
    </w:p>
    <w:p w:rsidR="00A9333C" w:rsidRDefault="00A9333C"/>
    <w:p w:rsidR="00A9333C" w:rsidRDefault="00A9333C">
      <w:pPr>
        <w:rPr>
          <w:sz w:val="28"/>
          <w:szCs w:val="28"/>
        </w:rPr>
      </w:pPr>
    </w:p>
    <w:p w:rsidR="00A9333C" w:rsidRDefault="00A9333C">
      <w:pPr>
        <w:rPr>
          <w:sz w:val="28"/>
          <w:szCs w:val="28"/>
        </w:rPr>
      </w:pPr>
    </w:p>
    <w:p w:rsidR="00A9333C" w:rsidRDefault="00A9333C">
      <w:pPr>
        <w:rPr>
          <w:sz w:val="28"/>
          <w:szCs w:val="28"/>
        </w:rPr>
      </w:pPr>
    </w:p>
    <w:p w:rsidR="00A9333C" w:rsidRDefault="00A9333C">
      <w:pPr>
        <w:jc w:val="both"/>
        <w:rPr>
          <w:sz w:val="28"/>
        </w:rPr>
      </w:pPr>
    </w:p>
    <w:p w:rsidR="00A9333C" w:rsidRDefault="00A9333C">
      <w:pPr>
        <w:rPr>
          <w:sz w:val="28"/>
          <w:szCs w:val="28"/>
        </w:rPr>
      </w:pPr>
    </w:p>
    <w:p w:rsidR="00A9333C" w:rsidRDefault="00A9333C">
      <w:pPr>
        <w:rPr>
          <w:sz w:val="28"/>
          <w:szCs w:val="28"/>
        </w:rPr>
      </w:pPr>
    </w:p>
    <w:p w:rsidR="00A9333C" w:rsidRDefault="00A9333C">
      <w:pPr>
        <w:rPr>
          <w:sz w:val="28"/>
          <w:szCs w:val="28"/>
        </w:rPr>
      </w:pPr>
    </w:p>
    <w:p w:rsidR="00A9333C" w:rsidRDefault="00A9333C">
      <w:pPr>
        <w:rPr>
          <w:sz w:val="28"/>
          <w:szCs w:val="28"/>
        </w:rPr>
      </w:pPr>
    </w:p>
    <w:p w:rsidR="00A9333C" w:rsidRDefault="00A9333C">
      <w:pPr>
        <w:jc w:val="both"/>
        <w:rPr>
          <w:sz w:val="28"/>
          <w:szCs w:val="28"/>
        </w:rPr>
      </w:pPr>
    </w:p>
    <w:p w:rsidR="00A9333C" w:rsidRDefault="00A9333C">
      <w:pPr>
        <w:jc w:val="both"/>
        <w:rPr>
          <w:sz w:val="28"/>
          <w:szCs w:val="28"/>
        </w:rPr>
      </w:pPr>
    </w:p>
    <w:p w:rsidR="00A9333C" w:rsidRDefault="00A9333C">
      <w:pPr>
        <w:jc w:val="both"/>
        <w:rPr>
          <w:sz w:val="28"/>
          <w:szCs w:val="28"/>
        </w:rPr>
      </w:pPr>
    </w:p>
    <w:p w:rsidR="00A9333C" w:rsidRDefault="00A9333C">
      <w:pPr>
        <w:rPr>
          <w:sz w:val="28"/>
          <w:szCs w:val="28"/>
        </w:rPr>
      </w:pPr>
    </w:p>
    <w:p w:rsidR="00A9333C" w:rsidRDefault="00A9333C">
      <w:pPr>
        <w:rPr>
          <w:sz w:val="28"/>
          <w:szCs w:val="28"/>
        </w:rPr>
      </w:pPr>
    </w:p>
    <w:p w:rsidR="00A9333C" w:rsidRDefault="00A9333C">
      <w:pPr>
        <w:rPr>
          <w:sz w:val="28"/>
          <w:szCs w:val="28"/>
        </w:rPr>
      </w:pPr>
    </w:p>
    <w:p w:rsidR="00A9333C" w:rsidRDefault="00A9333C">
      <w:pPr>
        <w:rPr>
          <w:sz w:val="28"/>
          <w:szCs w:val="28"/>
        </w:rPr>
      </w:pPr>
    </w:p>
    <w:p w:rsidR="00A9333C" w:rsidRDefault="00A9333C">
      <w:pPr>
        <w:rPr>
          <w:sz w:val="28"/>
          <w:szCs w:val="28"/>
        </w:rPr>
      </w:pPr>
    </w:p>
    <w:p w:rsidR="00A9333C" w:rsidRDefault="00A9333C">
      <w:pPr>
        <w:rPr>
          <w:sz w:val="28"/>
          <w:szCs w:val="28"/>
        </w:rPr>
      </w:pPr>
    </w:p>
    <w:p w:rsidR="00A9333C" w:rsidRDefault="00A9333C">
      <w:pPr>
        <w:rPr>
          <w:sz w:val="28"/>
          <w:szCs w:val="28"/>
        </w:rPr>
      </w:pPr>
    </w:p>
    <w:p w:rsidR="00A9333C" w:rsidRDefault="00A9333C">
      <w:pPr>
        <w:rPr>
          <w:sz w:val="28"/>
          <w:szCs w:val="28"/>
        </w:rPr>
      </w:pPr>
    </w:p>
    <w:p w:rsidR="00A9333C" w:rsidRDefault="00A9333C">
      <w:pPr>
        <w:rPr>
          <w:sz w:val="28"/>
          <w:szCs w:val="28"/>
        </w:rPr>
      </w:pPr>
    </w:p>
    <w:p w:rsidR="00A9333C" w:rsidRDefault="00A9333C">
      <w:pPr>
        <w:rPr>
          <w:sz w:val="28"/>
          <w:szCs w:val="28"/>
        </w:rPr>
      </w:pPr>
    </w:p>
    <w:p w:rsidR="00A9333C" w:rsidRDefault="00A9333C">
      <w:pPr>
        <w:rPr>
          <w:sz w:val="28"/>
          <w:szCs w:val="28"/>
        </w:rPr>
      </w:pPr>
    </w:p>
    <w:p w:rsidR="00A9333C" w:rsidRDefault="00A9333C">
      <w:pPr>
        <w:ind w:left="-1276"/>
        <w:rPr>
          <w:sz w:val="28"/>
          <w:szCs w:val="28"/>
        </w:rPr>
      </w:pPr>
    </w:p>
    <w:p w:rsidR="00A9333C" w:rsidRDefault="00A9333C">
      <w:pPr>
        <w:ind w:left="-1276"/>
        <w:rPr>
          <w:sz w:val="28"/>
          <w:szCs w:val="28"/>
        </w:rPr>
      </w:pPr>
    </w:p>
    <w:p w:rsidR="00A9333C" w:rsidRDefault="00A9333C">
      <w:pPr>
        <w:ind w:left="-1276"/>
        <w:rPr>
          <w:sz w:val="28"/>
          <w:szCs w:val="28"/>
        </w:rPr>
      </w:pPr>
    </w:p>
    <w:p w:rsidR="00A9333C" w:rsidRDefault="00A9333C">
      <w:pPr>
        <w:ind w:left="-1276"/>
        <w:rPr>
          <w:sz w:val="28"/>
          <w:szCs w:val="28"/>
        </w:rPr>
      </w:pPr>
    </w:p>
    <w:tbl>
      <w:tblPr>
        <w:tblStyle w:val="af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A9333C" w:rsidTr="00892661">
        <w:tc>
          <w:tcPr>
            <w:tcW w:w="4786" w:type="dxa"/>
          </w:tcPr>
          <w:p w:rsidR="00A9333C" w:rsidRDefault="00A9333C" w:rsidP="00546EA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A9333C" w:rsidRDefault="00A9333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9333C" w:rsidRDefault="001835F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A9333C" w:rsidRDefault="00A9333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9333C" w:rsidRDefault="001835F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A9333C" w:rsidRDefault="001835F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муниципального округа</w:t>
            </w:r>
          </w:p>
          <w:p w:rsidR="00A9333C" w:rsidRDefault="001835F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A9333C" w:rsidRDefault="00A9333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9333C" w:rsidRDefault="001835FF" w:rsidP="00B1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16266">
              <w:rPr>
                <w:sz w:val="28"/>
                <w:szCs w:val="28"/>
              </w:rPr>
              <w:t xml:space="preserve">09 февраля 2024 г. </w:t>
            </w:r>
            <w:r>
              <w:rPr>
                <w:sz w:val="28"/>
                <w:szCs w:val="28"/>
              </w:rPr>
              <w:t xml:space="preserve">№ </w:t>
            </w:r>
            <w:r w:rsidR="00B16266">
              <w:rPr>
                <w:sz w:val="28"/>
                <w:szCs w:val="28"/>
              </w:rPr>
              <w:t>159</w:t>
            </w:r>
          </w:p>
        </w:tc>
      </w:tr>
    </w:tbl>
    <w:p w:rsidR="00A9333C" w:rsidRDefault="00A9333C">
      <w:pPr>
        <w:jc w:val="center"/>
        <w:rPr>
          <w:sz w:val="28"/>
          <w:szCs w:val="28"/>
        </w:rPr>
      </w:pPr>
    </w:p>
    <w:p w:rsidR="00A9333C" w:rsidRDefault="00A9333C">
      <w:pPr>
        <w:jc w:val="center"/>
        <w:rPr>
          <w:sz w:val="28"/>
          <w:szCs w:val="28"/>
        </w:rPr>
      </w:pPr>
    </w:p>
    <w:p w:rsidR="00A9333C" w:rsidRDefault="00A9333C">
      <w:pPr>
        <w:jc w:val="center"/>
        <w:rPr>
          <w:sz w:val="28"/>
          <w:szCs w:val="28"/>
        </w:rPr>
      </w:pPr>
    </w:p>
    <w:p w:rsidR="00A9333C" w:rsidRDefault="001835F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A9333C" w:rsidRDefault="00A9333C">
      <w:pPr>
        <w:spacing w:line="240" w:lineRule="exact"/>
        <w:jc w:val="center"/>
        <w:rPr>
          <w:sz w:val="28"/>
          <w:szCs w:val="28"/>
        </w:rPr>
      </w:pPr>
    </w:p>
    <w:p w:rsidR="00A9333C" w:rsidRDefault="001835F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 в муниципальную программу Курского муниципального округа Ставропольского края «Защита населения и территории Курского района Ставропольского края от чрезвычайных ситуаций»</w:t>
      </w:r>
    </w:p>
    <w:p w:rsidR="00A9333C" w:rsidRDefault="00A9333C">
      <w:pPr>
        <w:rPr>
          <w:sz w:val="28"/>
          <w:szCs w:val="28"/>
        </w:rPr>
      </w:pPr>
    </w:p>
    <w:p w:rsidR="00A9333C" w:rsidRDefault="00A9333C">
      <w:pPr>
        <w:rPr>
          <w:sz w:val="28"/>
          <w:szCs w:val="28"/>
        </w:rPr>
      </w:pPr>
    </w:p>
    <w:p w:rsidR="00A9333C" w:rsidRDefault="001835FF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 В паспорте муниципальной программы </w:t>
      </w:r>
      <w:r>
        <w:rPr>
          <w:sz w:val="28"/>
          <w:szCs w:val="28"/>
        </w:rPr>
        <w:t xml:space="preserve">Курского муниципального округа Ставропольского края «Защита населения и территории Курского района Ставропольского края от чрезвычайных ситуаций» </w:t>
      </w:r>
      <w:r>
        <w:rPr>
          <w:sz w:val="28"/>
        </w:rPr>
        <w:t>(далее - Програ</w:t>
      </w:r>
      <w:r>
        <w:rPr>
          <w:sz w:val="28"/>
        </w:rPr>
        <w:t>м</w:t>
      </w:r>
      <w:r>
        <w:rPr>
          <w:sz w:val="28"/>
        </w:rPr>
        <w:t>ма) позицию «Объемы и источники финансового обеспечения Программы» изложить в следующей редакции:</w:t>
      </w:r>
    </w:p>
    <w:p w:rsidR="00A9333C" w:rsidRDefault="001835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«объем финансового обеспечения Программы составит                                  12940,12 тыс. рублей, в том числе по годам: </w:t>
      </w:r>
    </w:p>
    <w:p w:rsidR="00A9333C" w:rsidRDefault="001835FF">
      <w:pPr>
        <w:widowControl w:val="0"/>
        <w:jc w:val="both"/>
        <w:rPr>
          <w:sz w:val="28"/>
        </w:rPr>
      </w:pPr>
      <w:r>
        <w:rPr>
          <w:sz w:val="28"/>
        </w:rPr>
        <w:tab/>
        <w:t>в 2021 году - 3629,56 тыс. рублей;</w:t>
      </w:r>
    </w:p>
    <w:p w:rsidR="00A9333C" w:rsidRDefault="001835FF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- 4596,57 тыс. рублей;</w:t>
      </w:r>
    </w:p>
    <w:p w:rsidR="00A9333C" w:rsidRDefault="001835FF">
      <w:pPr>
        <w:jc w:val="both"/>
        <w:rPr>
          <w:sz w:val="28"/>
        </w:rPr>
      </w:pPr>
      <w:r>
        <w:rPr>
          <w:sz w:val="28"/>
        </w:rPr>
        <w:tab/>
        <w:t>в 2023 году - 4713,99 тыс. рублей,</w:t>
      </w:r>
    </w:p>
    <w:p w:rsidR="00A9333C" w:rsidRDefault="001835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том числе по источникам финансового обеспечения:</w:t>
      </w:r>
    </w:p>
    <w:p w:rsidR="00A9333C" w:rsidRDefault="001835FF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бюджет Курского муниципального округа Ставропольского края (да-</w:t>
      </w:r>
      <w:proofErr w:type="gramEnd"/>
      <w:r>
        <w:rPr>
          <w:sz w:val="28"/>
        </w:rPr>
        <w:t>лее - местный бюджет) - 12902,47 тыс. рублей, в том числе по годам:</w:t>
      </w:r>
    </w:p>
    <w:p w:rsidR="00A9333C" w:rsidRDefault="001835FF">
      <w:pPr>
        <w:widowControl w:val="0"/>
        <w:jc w:val="both"/>
        <w:rPr>
          <w:sz w:val="28"/>
        </w:rPr>
      </w:pPr>
      <w:r>
        <w:rPr>
          <w:sz w:val="28"/>
        </w:rPr>
        <w:tab/>
        <w:t>в 2021 году - 3629,56 тыс. рублей;</w:t>
      </w:r>
    </w:p>
    <w:p w:rsidR="00A9333C" w:rsidRDefault="001835FF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- 4596,57 тыс. рублей;</w:t>
      </w:r>
    </w:p>
    <w:p w:rsidR="00A9333C" w:rsidRDefault="001835FF">
      <w:pPr>
        <w:jc w:val="both"/>
        <w:rPr>
          <w:sz w:val="28"/>
        </w:rPr>
      </w:pPr>
      <w:r>
        <w:rPr>
          <w:sz w:val="28"/>
        </w:rPr>
        <w:tab/>
        <w:t>в 2023 году - 4713,99 тыс. рублей.</w:t>
      </w:r>
    </w:p>
    <w:p w:rsidR="00A9333C" w:rsidRDefault="001835FF">
      <w:pPr>
        <w:ind w:firstLine="709"/>
        <w:jc w:val="both"/>
        <w:rPr>
          <w:sz w:val="28"/>
        </w:rPr>
      </w:pPr>
      <w:r>
        <w:rPr>
          <w:sz w:val="28"/>
        </w:rPr>
        <w:t>Объем финансового обеспечения Программы может уточняться при формировании и внесении изменений в местный бюджет на соответству</w:t>
      </w:r>
      <w:r>
        <w:rPr>
          <w:sz w:val="28"/>
        </w:rPr>
        <w:t>ю</w:t>
      </w:r>
      <w:r>
        <w:rPr>
          <w:sz w:val="28"/>
        </w:rPr>
        <w:t>щий финансовый год».</w:t>
      </w:r>
    </w:p>
    <w:p w:rsidR="00A9333C" w:rsidRDefault="001835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В приложении № 2 «</w:t>
      </w:r>
      <w:r>
        <w:rPr>
          <w:sz w:val="28"/>
          <w:szCs w:val="28"/>
        </w:rPr>
        <w:t>Подпрограмма «Обеспечение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программы Курского муниципального округа Ставропольского края «Защита населения и территории Курского района Ставропольского края от чрезвычайных ситуаций» и </w:t>
      </w:r>
      <w:proofErr w:type="spellStart"/>
      <w:r>
        <w:rPr>
          <w:sz w:val="28"/>
          <w:szCs w:val="28"/>
        </w:rPr>
        <w:t>общепрограммные</w:t>
      </w:r>
      <w:proofErr w:type="spellEnd"/>
      <w:r>
        <w:rPr>
          <w:sz w:val="28"/>
          <w:szCs w:val="28"/>
        </w:rPr>
        <w:t xml:space="preserve"> мероприятия» </w:t>
      </w:r>
      <w:r>
        <w:rPr>
          <w:sz w:val="28"/>
        </w:rPr>
        <w:t>мун</w:t>
      </w:r>
      <w:r>
        <w:rPr>
          <w:sz w:val="28"/>
        </w:rPr>
        <w:t>и</w:t>
      </w:r>
      <w:r>
        <w:rPr>
          <w:sz w:val="28"/>
        </w:rPr>
        <w:t xml:space="preserve">ципальной программы </w:t>
      </w:r>
      <w:r>
        <w:rPr>
          <w:sz w:val="28"/>
          <w:szCs w:val="28"/>
        </w:rPr>
        <w:t xml:space="preserve">Курского муниципального округа Ставропольского края «Защита населения и территории Курского района Ставропольского края от чрезвычайных ситуаций» </w:t>
      </w:r>
      <w:r>
        <w:rPr>
          <w:sz w:val="28"/>
        </w:rPr>
        <w:t>к Программе (далее для целей настоящего пункта - Подпрограмма) в паспорте Подпрограммы абзацы пятый - четырн</w:t>
      </w:r>
      <w:r>
        <w:rPr>
          <w:sz w:val="28"/>
        </w:rPr>
        <w:t>а</w:t>
      </w:r>
      <w:r>
        <w:rPr>
          <w:sz w:val="28"/>
        </w:rPr>
        <w:t>дцатый изложить</w:t>
      </w:r>
      <w:proofErr w:type="gramEnd"/>
      <w:r>
        <w:rPr>
          <w:sz w:val="28"/>
        </w:rPr>
        <w:t xml:space="preserve"> в следующей редакции:</w:t>
      </w:r>
    </w:p>
    <w:p w:rsidR="00AF0510" w:rsidRDefault="001835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«Объем</w:t>
      </w:r>
      <w:r w:rsidR="00AF0510">
        <w:rPr>
          <w:sz w:val="28"/>
        </w:rPr>
        <w:t xml:space="preserve">     </w:t>
      </w:r>
      <w:r>
        <w:rPr>
          <w:sz w:val="28"/>
        </w:rPr>
        <w:t>финансового</w:t>
      </w:r>
      <w:r w:rsidR="00AF0510">
        <w:rPr>
          <w:sz w:val="28"/>
        </w:rPr>
        <w:t xml:space="preserve"> </w:t>
      </w:r>
      <w:r>
        <w:rPr>
          <w:sz w:val="28"/>
        </w:rPr>
        <w:t xml:space="preserve"> </w:t>
      </w:r>
      <w:r w:rsidR="00AF0510">
        <w:rPr>
          <w:sz w:val="28"/>
        </w:rPr>
        <w:t xml:space="preserve">    </w:t>
      </w:r>
      <w:r>
        <w:rPr>
          <w:sz w:val="28"/>
        </w:rPr>
        <w:t>обеспечения</w:t>
      </w:r>
      <w:r w:rsidR="00AF0510">
        <w:rPr>
          <w:sz w:val="28"/>
        </w:rPr>
        <w:t xml:space="preserve">      </w:t>
      </w:r>
      <w:r>
        <w:rPr>
          <w:sz w:val="28"/>
        </w:rPr>
        <w:t xml:space="preserve"> Подпрограммы </w:t>
      </w:r>
      <w:r w:rsidR="00AF0510">
        <w:rPr>
          <w:sz w:val="28"/>
        </w:rPr>
        <w:t xml:space="preserve">      </w:t>
      </w:r>
      <w:r>
        <w:rPr>
          <w:sz w:val="28"/>
        </w:rPr>
        <w:t xml:space="preserve">составит                   </w:t>
      </w:r>
    </w:p>
    <w:p w:rsidR="00AF0510" w:rsidRDefault="00AF0510" w:rsidP="00AF0510">
      <w:pPr>
        <w:widowControl w:val="0"/>
        <w:jc w:val="right"/>
        <w:rPr>
          <w:sz w:val="28"/>
        </w:rPr>
      </w:pPr>
      <w:r>
        <w:rPr>
          <w:sz w:val="28"/>
        </w:rPr>
        <w:lastRenderedPageBreak/>
        <w:t>2</w:t>
      </w:r>
    </w:p>
    <w:p w:rsidR="00AF0510" w:rsidRDefault="00AF0510" w:rsidP="00AF0510">
      <w:pPr>
        <w:widowControl w:val="0"/>
        <w:jc w:val="right"/>
        <w:rPr>
          <w:sz w:val="28"/>
        </w:rPr>
      </w:pPr>
    </w:p>
    <w:p w:rsidR="00A9333C" w:rsidRDefault="001835FF" w:rsidP="00AF0510">
      <w:pPr>
        <w:widowControl w:val="0"/>
        <w:jc w:val="both"/>
        <w:rPr>
          <w:sz w:val="28"/>
        </w:rPr>
      </w:pPr>
      <w:r>
        <w:rPr>
          <w:sz w:val="28"/>
        </w:rPr>
        <w:t>12160,73 тыс. рублей, в том числе по годам:</w:t>
      </w:r>
    </w:p>
    <w:p w:rsidR="00A9333C" w:rsidRDefault="001835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2021 году - 3561,64 тыс. рублей;</w:t>
      </w:r>
    </w:p>
    <w:p w:rsidR="00A9333C" w:rsidRDefault="001835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2022 году - 4216,10 тыс. рублей;</w:t>
      </w:r>
    </w:p>
    <w:p w:rsidR="00A9333C" w:rsidRDefault="001835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2023 году - 4382,99 тыс. рублей,</w:t>
      </w:r>
    </w:p>
    <w:p w:rsidR="00A9333C" w:rsidRDefault="001835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том числе по источникам финансового обеспечения:</w:t>
      </w:r>
    </w:p>
    <w:p w:rsidR="00A9333C" w:rsidRDefault="001835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бюджет Курского муниципального округа Ставропольского края  (д</w:t>
      </w:r>
      <w:r>
        <w:rPr>
          <w:sz w:val="28"/>
        </w:rPr>
        <w:t>а</w:t>
      </w:r>
      <w:r>
        <w:rPr>
          <w:sz w:val="28"/>
        </w:rPr>
        <w:t>лее - местный бюджет) - 12123,08 тыс. рублей, в том числе по годам:</w:t>
      </w:r>
    </w:p>
    <w:p w:rsidR="00A9333C" w:rsidRDefault="001835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2021 году - 3561,64 тыс. рублей;</w:t>
      </w:r>
    </w:p>
    <w:p w:rsidR="00A9333C" w:rsidRDefault="001835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2022 году - 4216,10 тыс. рублей;</w:t>
      </w:r>
    </w:p>
    <w:p w:rsidR="00A9333C" w:rsidRDefault="001835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2023 году - 4382,99 тыс. рублей.</w:t>
      </w:r>
    </w:p>
    <w:p w:rsidR="00A9333C" w:rsidRDefault="001835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Объем финансового обеспечения Подпрограммы может уточняться при формировании и внесении изменений в местный бюджет на соответству</w:t>
      </w:r>
      <w:r>
        <w:rPr>
          <w:sz w:val="28"/>
        </w:rPr>
        <w:t>ю</w:t>
      </w:r>
      <w:r>
        <w:rPr>
          <w:sz w:val="28"/>
        </w:rPr>
        <w:t>щий финансовый год</w:t>
      </w:r>
      <w:proofErr w:type="gramStart"/>
      <w:r>
        <w:rPr>
          <w:sz w:val="28"/>
        </w:rPr>
        <w:t>.».</w:t>
      </w:r>
      <w:proofErr w:type="gramEnd"/>
    </w:p>
    <w:p w:rsidR="00A9333C" w:rsidRDefault="001835FF">
      <w:pPr>
        <w:ind w:firstLine="709"/>
        <w:jc w:val="both"/>
        <w:rPr>
          <w:sz w:val="28"/>
          <w:szCs w:val="28"/>
        </w:rPr>
      </w:pPr>
      <w:r>
        <w:rPr>
          <w:sz w:val="28"/>
        </w:rPr>
        <w:t>3. Приложение № 5 к Программе изложить в редакции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к настоящим изменениям.</w:t>
      </w:r>
    </w:p>
    <w:p w:rsidR="00A9333C" w:rsidRDefault="00A9333C">
      <w:pPr>
        <w:ind w:firstLine="709"/>
        <w:jc w:val="both"/>
        <w:rPr>
          <w:sz w:val="28"/>
          <w:szCs w:val="28"/>
        </w:rPr>
      </w:pPr>
    </w:p>
    <w:p w:rsidR="00A9333C" w:rsidRDefault="00A9333C">
      <w:pPr>
        <w:ind w:firstLine="709"/>
        <w:jc w:val="both"/>
        <w:rPr>
          <w:sz w:val="28"/>
          <w:szCs w:val="28"/>
        </w:rPr>
      </w:pPr>
    </w:p>
    <w:p w:rsidR="00A9333C" w:rsidRDefault="00A9333C">
      <w:pPr>
        <w:ind w:firstLine="709"/>
        <w:jc w:val="both"/>
        <w:rPr>
          <w:sz w:val="28"/>
          <w:szCs w:val="28"/>
        </w:rPr>
      </w:pPr>
    </w:p>
    <w:p w:rsidR="00A9333C" w:rsidRDefault="001835F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9333C" w:rsidRDefault="001835F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A9333C" w:rsidRDefault="001835F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A9333C" w:rsidRDefault="00A9333C">
      <w:pPr>
        <w:widowControl w:val="0"/>
        <w:ind w:firstLine="709"/>
        <w:jc w:val="both"/>
        <w:rPr>
          <w:sz w:val="28"/>
        </w:rPr>
      </w:pPr>
    </w:p>
    <w:p w:rsidR="00A9333C" w:rsidRDefault="00A9333C">
      <w:pPr>
        <w:rPr>
          <w:sz w:val="28"/>
        </w:rPr>
      </w:pPr>
    </w:p>
    <w:p w:rsidR="00A9333C" w:rsidRDefault="00A9333C">
      <w:pPr>
        <w:jc w:val="center"/>
        <w:rPr>
          <w:sz w:val="28"/>
        </w:rPr>
        <w:sectPr w:rsidR="00A9333C" w:rsidSect="00FA0C90">
          <w:headerReference w:type="even" r:id="rId9"/>
          <w:headerReference w:type="default" r:id="rId10"/>
          <w:pgSz w:w="11906" w:h="16838"/>
          <w:pgMar w:top="1418" w:right="567" w:bottom="1134" w:left="1985" w:header="284" w:footer="0" w:gutter="0"/>
          <w:cols w:space="720"/>
          <w:formProt w:val="0"/>
          <w:titlePg/>
          <w:docGrid w:linePitch="360" w:charSpace="8192"/>
        </w:sectPr>
      </w:pPr>
    </w:p>
    <w:tbl>
      <w:tblPr>
        <w:tblW w:w="14425" w:type="dxa"/>
        <w:tblLayout w:type="fixed"/>
        <w:tblLook w:val="00A0" w:firstRow="1" w:lastRow="0" w:firstColumn="1" w:lastColumn="0" w:noHBand="0" w:noVBand="0"/>
      </w:tblPr>
      <w:tblGrid>
        <w:gridCol w:w="9181"/>
        <w:gridCol w:w="5244"/>
      </w:tblGrid>
      <w:tr w:rsidR="00A9333C">
        <w:tc>
          <w:tcPr>
            <w:tcW w:w="9180" w:type="dxa"/>
          </w:tcPr>
          <w:p w:rsidR="00A9333C" w:rsidRDefault="00A9333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4" w:type="dxa"/>
          </w:tcPr>
          <w:p w:rsidR="00A9333C" w:rsidRDefault="001835FF">
            <w:pPr>
              <w:widowControl w:val="0"/>
              <w:shd w:val="clear" w:color="auto" w:fill="FFFFFF"/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Приложение</w:t>
            </w:r>
          </w:p>
          <w:p w:rsidR="00A9333C" w:rsidRDefault="00A9333C">
            <w:pPr>
              <w:widowControl w:val="0"/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9333C" w:rsidRDefault="001835FF">
            <w:pPr>
              <w:widowControl w:val="0"/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изменениям, которые вносятся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A9333C" w:rsidRDefault="001835FF">
            <w:pPr>
              <w:widowControl w:val="0"/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муниципальную программу </w:t>
            </w:r>
            <w:proofErr w:type="gramStart"/>
            <w:r>
              <w:rPr>
                <w:sz w:val="24"/>
                <w:szCs w:val="24"/>
              </w:rPr>
              <w:t>Курского</w:t>
            </w:r>
            <w:proofErr w:type="gramEnd"/>
          </w:p>
          <w:p w:rsidR="00A9333C" w:rsidRDefault="001835FF">
            <w:pPr>
              <w:widowControl w:val="0"/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 Ставропольского края «Защита населения и территории Курского</w:t>
            </w:r>
          </w:p>
          <w:p w:rsidR="00A9333C" w:rsidRDefault="001835FF">
            <w:pPr>
              <w:widowControl w:val="0"/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 Ставропольского края от чрезвычайных ситуаций»</w:t>
            </w:r>
          </w:p>
          <w:p w:rsidR="00A9333C" w:rsidRDefault="00A9333C">
            <w:pPr>
              <w:widowControl w:val="0"/>
              <w:shd w:val="clear" w:color="auto" w:fill="FFFFFF"/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A9333C" w:rsidRDefault="001835FF">
            <w:pPr>
              <w:widowControl w:val="0"/>
              <w:shd w:val="clear" w:color="auto" w:fill="FFFFFF"/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«Приложение № 5</w:t>
            </w:r>
          </w:p>
          <w:p w:rsidR="00A9333C" w:rsidRDefault="001835F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Курского</w:t>
            </w:r>
            <w:proofErr w:type="gramEnd"/>
          </w:p>
          <w:p w:rsidR="00A9333C" w:rsidRDefault="001835F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Ставропольского края «Защита населения и территории Курского</w:t>
            </w:r>
          </w:p>
          <w:p w:rsidR="00A9333C" w:rsidRDefault="001835F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Ставропольского края от чрезвычайных ситуаций»</w:t>
            </w:r>
          </w:p>
        </w:tc>
      </w:tr>
    </w:tbl>
    <w:p w:rsidR="00A9333C" w:rsidRDefault="00A9333C">
      <w:pPr>
        <w:spacing w:line="240" w:lineRule="exact"/>
      </w:pPr>
    </w:p>
    <w:p w:rsidR="00A9333C" w:rsidRDefault="00A9333C">
      <w:pPr>
        <w:spacing w:line="240" w:lineRule="exact"/>
      </w:pPr>
    </w:p>
    <w:p w:rsidR="00A9333C" w:rsidRDefault="00A9333C">
      <w:pPr>
        <w:spacing w:line="240" w:lineRule="exact"/>
      </w:pPr>
    </w:p>
    <w:p w:rsidR="00A9333C" w:rsidRDefault="001835FF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4"/>
        </w:rPr>
      </w:pPr>
      <w:r>
        <w:rPr>
          <w:rFonts w:ascii="Times New Roman" w:hAnsi="Times New Roman" w:cs="Times New Roman"/>
          <w:caps/>
          <w:sz w:val="28"/>
          <w:szCs w:val="24"/>
        </w:rPr>
        <w:t>ОБЪЕМЫ И ИСТОЧНИКИ</w:t>
      </w:r>
    </w:p>
    <w:p w:rsidR="00A9333C" w:rsidRDefault="001835FF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4"/>
        </w:rPr>
      </w:pPr>
      <w:r>
        <w:rPr>
          <w:rFonts w:ascii="Times New Roman" w:hAnsi="Times New Roman" w:cs="Times New Roman"/>
          <w:caps/>
          <w:sz w:val="28"/>
          <w:szCs w:val="24"/>
        </w:rPr>
        <w:t xml:space="preserve">финансового обеспечения Программы Курского муниципального округа </w:t>
      </w:r>
    </w:p>
    <w:p w:rsidR="00A9333C" w:rsidRDefault="001835FF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4"/>
        </w:rPr>
        <w:t xml:space="preserve">Ставропольского края </w:t>
      </w:r>
      <w:r>
        <w:rPr>
          <w:rFonts w:ascii="Times New Roman" w:hAnsi="Times New Roman" w:cs="Times New Roman"/>
          <w:caps/>
          <w:sz w:val="28"/>
          <w:szCs w:val="28"/>
        </w:rPr>
        <w:t xml:space="preserve">«Защита населения и территории Курского района </w:t>
      </w:r>
    </w:p>
    <w:p w:rsidR="00A9333C" w:rsidRDefault="001835FF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4"/>
        </w:rPr>
      </w:pPr>
      <w:r>
        <w:rPr>
          <w:rFonts w:ascii="Times New Roman" w:hAnsi="Times New Roman" w:cs="Times New Roman"/>
          <w:caps/>
          <w:sz w:val="28"/>
          <w:szCs w:val="28"/>
        </w:rPr>
        <w:t>Ставропольского края от чрезвычайных ситуаций»</w:t>
      </w:r>
      <w:r>
        <w:rPr>
          <w:rFonts w:ascii="Times New Roman" w:hAnsi="Times New Roman" w:cs="Times New Roman"/>
          <w:caps/>
          <w:sz w:val="28"/>
          <w:szCs w:val="24"/>
        </w:rPr>
        <w:t>&lt;*&gt;</w:t>
      </w:r>
    </w:p>
    <w:p w:rsidR="00A9333C" w:rsidRDefault="00A9333C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4"/>
        </w:rPr>
      </w:pPr>
    </w:p>
    <w:p w:rsidR="00A9333C" w:rsidRDefault="001835FF">
      <w:pPr>
        <w:pStyle w:val="ConsPlusNormal"/>
        <w:ind w:firstLine="0"/>
        <w:jc w:val="both"/>
        <w:rPr>
          <w:rFonts w:ascii="Times New Roman" w:hAnsi="Times New Roman" w:cs="Times New Roman"/>
          <w:caps/>
          <w:sz w:val="28"/>
          <w:szCs w:val="24"/>
        </w:rPr>
      </w:pPr>
      <w:r>
        <w:rPr>
          <w:rFonts w:ascii="Times New Roman" w:hAnsi="Times New Roman" w:cs="Times New Roman"/>
          <w:caps/>
          <w:sz w:val="28"/>
          <w:szCs w:val="24"/>
        </w:rPr>
        <w:t>_________________________</w:t>
      </w:r>
    </w:p>
    <w:p w:rsidR="00A9333C" w:rsidRDefault="001835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8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>Далее в настоящем Приложении используется сокращение - Программа</w:t>
      </w:r>
    </w:p>
    <w:tbl>
      <w:tblPr>
        <w:tblpPr w:leftFromText="180" w:rightFromText="180" w:vertAnchor="text" w:tblpY="1"/>
        <w:tblW w:w="14317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7"/>
        <w:gridCol w:w="5953"/>
        <w:gridCol w:w="1417"/>
        <w:gridCol w:w="1418"/>
        <w:gridCol w:w="1275"/>
      </w:tblGrid>
      <w:tr w:rsidR="00A9333C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</w:t>
            </w:r>
          </w:p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Программы,</w:t>
            </w:r>
          </w:p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исполнителю, соисполнителю</w:t>
            </w:r>
          </w:p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 Программы, основному</w:t>
            </w:r>
          </w:p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мероприятию подпрограммы Программы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A9333C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widowControl w:val="0"/>
              <w:jc w:val="center"/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widowControl w:val="0"/>
              <w:jc w:val="center"/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933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33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Программа, всего</w:t>
            </w:r>
          </w:p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3629,56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4596,57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4713,99</w:t>
            </w:r>
          </w:p>
        </w:tc>
      </w:tr>
      <w:tr w:rsidR="00A933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Курского муниципального округа Ставропольского края (далее - местный бюджет),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3629,56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4596,57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4713,99</w:t>
            </w:r>
          </w:p>
        </w:tc>
      </w:tr>
      <w:tr w:rsidR="00A933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3C" w:rsidRDefault="001835F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предусмотренные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9333C" w:rsidRDefault="001835FF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</w:p>
    <w:p w:rsidR="00A9333C" w:rsidRDefault="00A9333C">
      <w:pPr>
        <w:jc w:val="right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W w:w="14317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7"/>
        <w:gridCol w:w="5953"/>
        <w:gridCol w:w="1417"/>
        <w:gridCol w:w="1418"/>
        <w:gridCol w:w="1275"/>
      </w:tblGrid>
      <w:tr w:rsidR="00A933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9333C">
        <w:trPr>
          <w:trHeight w:val="5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Курского муниципального округа Ставропольского края (далее - администрация)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3629,56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4547,10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4713,99</w:t>
            </w:r>
          </w:p>
        </w:tc>
      </w:tr>
      <w:tr w:rsidR="00A9333C">
        <w:trPr>
          <w:trHeight w:val="5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Стодеревскому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территориальному отделу администрации Курского муниципального округа Ставропольского края (далее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Стодеревский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территориальный отдел)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933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и осуществление мероприятий 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защиты населения и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Курского района от чре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вычайных ситуаций», всего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A9333C">
        <w:trPr>
          <w:trHeight w:val="3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A9333C">
        <w:trPr>
          <w:trHeight w:val="2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C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A9333C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Стодеревский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9333C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C">
        <w:trPr>
          <w:trHeight w:val="13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характера, всего</w:t>
            </w:r>
          </w:p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A933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C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A933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</w:tbl>
    <w:p w:rsidR="00A9333C" w:rsidRDefault="001835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A9333C" w:rsidRDefault="00A9333C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W w:w="1658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6095"/>
        <w:gridCol w:w="1277"/>
        <w:gridCol w:w="1275"/>
        <w:gridCol w:w="1135"/>
        <w:gridCol w:w="2550"/>
      </w:tblGrid>
      <w:tr w:rsidR="00A933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A9333C" w:rsidRDefault="00A9333C">
            <w:pPr>
              <w:widowControl w:val="0"/>
            </w:pPr>
          </w:p>
        </w:tc>
      </w:tr>
      <w:tr w:rsidR="00A933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Стодеревский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49,47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50" w:type="dxa"/>
          </w:tcPr>
          <w:p w:rsidR="00A9333C" w:rsidRDefault="00A9333C">
            <w:pPr>
              <w:widowControl w:val="0"/>
            </w:pPr>
          </w:p>
        </w:tc>
      </w:tr>
      <w:tr w:rsidR="00A9333C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441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Курского     муниципального     округа Ставропольского края «Защита населения и территории Курского района Ставропольского края от чрезвычайных ситуаций»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441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4216,10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4382,99</w:t>
            </w:r>
          </w:p>
        </w:tc>
        <w:tc>
          <w:tcPr>
            <w:tcW w:w="2550" w:type="dxa"/>
          </w:tcPr>
          <w:p w:rsidR="00A9333C" w:rsidRDefault="00A9333C">
            <w:pPr>
              <w:widowControl w:val="0"/>
            </w:pPr>
          </w:p>
        </w:tc>
      </w:tr>
      <w:tr w:rsidR="00A9333C" w:rsidTr="00441E3C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widowControl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9333C" w:rsidRDefault="00A9333C">
            <w:pPr>
              <w:widowControl w:val="0"/>
            </w:pPr>
          </w:p>
        </w:tc>
      </w:tr>
      <w:tr w:rsidR="00A9333C" w:rsidTr="00441E3C">
        <w:trPr>
          <w:trHeight w:val="1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3561,64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4216,10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4382,99</w:t>
            </w:r>
          </w:p>
        </w:tc>
        <w:tc>
          <w:tcPr>
            <w:tcW w:w="2550" w:type="dxa"/>
          </w:tcPr>
          <w:p w:rsidR="00A9333C" w:rsidRDefault="00A9333C">
            <w:pPr>
              <w:widowControl w:val="0"/>
            </w:pPr>
          </w:p>
        </w:tc>
      </w:tr>
      <w:tr w:rsidR="00A9333C" w:rsidTr="00441E3C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9333C" w:rsidRDefault="00A9333C">
            <w:pPr>
              <w:widowControl w:val="0"/>
            </w:pPr>
          </w:p>
        </w:tc>
      </w:tr>
      <w:tr w:rsidR="00A9333C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3561,64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4216,10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4382,99</w:t>
            </w:r>
          </w:p>
        </w:tc>
        <w:tc>
          <w:tcPr>
            <w:tcW w:w="2550" w:type="dxa"/>
          </w:tcPr>
          <w:p w:rsidR="00A9333C" w:rsidRDefault="00A9333C">
            <w:pPr>
              <w:widowControl w:val="0"/>
            </w:pPr>
          </w:p>
        </w:tc>
      </w:tr>
      <w:tr w:rsidR="00A933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widowControl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widowControl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9333C" w:rsidRDefault="00A9333C">
            <w:pPr>
              <w:widowControl w:val="0"/>
            </w:pPr>
          </w:p>
        </w:tc>
      </w:tr>
      <w:tr w:rsidR="00A933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Программы, всего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3561,64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4216,10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4382,99</w:t>
            </w:r>
          </w:p>
        </w:tc>
        <w:tc>
          <w:tcPr>
            <w:tcW w:w="2550" w:type="dxa"/>
          </w:tcPr>
          <w:p w:rsidR="00A9333C" w:rsidRDefault="00A9333C">
            <w:pPr>
              <w:widowControl w:val="0"/>
            </w:pPr>
          </w:p>
        </w:tc>
      </w:tr>
      <w:tr w:rsidR="00A933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widowControl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9333C" w:rsidRDefault="00A9333C">
            <w:pPr>
              <w:widowControl w:val="0"/>
            </w:pPr>
          </w:p>
        </w:tc>
      </w:tr>
      <w:tr w:rsidR="00A933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3561,64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4216,10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4382,99</w:t>
            </w:r>
          </w:p>
        </w:tc>
        <w:tc>
          <w:tcPr>
            <w:tcW w:w="2550" w:type="dxa"/>
          </w:tcPr>
          <w:p w:rsidR="00A9333C" w:rsidRDefault="00A9333C">
            <w:pPr>
              <w:widowControl w:val="0"/>
            </w:pPr>
          </w:p>
        </w:tc>
      </w:tr>
      <w:tr w:rsidR="00A933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9333C" w:rsidRDefault="00A9333C">
            <w:pPr>
              <w:widowControl w:val="0"/>
            </w:pPr>
          </w:p>
        </w:tc>
      </w:tr>
      <w:tr w:rsidR="00A933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A933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3561,64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4216,10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4382,99</w:t>
            </w:r>
          </w:p>
        </w:tc>
        <w:tc>
          <w:tcPr>
            <w:tcW w:w="2550" w:type="dxa"/>
            <w:tcBorders>
              <w:left w:val="single" w:sz="4" w:space="0" w:color="000000"/>
            </w:tcBorders>
          </w:tcPr>
          <w:p w:rsidR="00A9333C" w:rsidRDefault="00183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9333C" w:rsidRDefault="00A9333C"/>
    <w:sectPr w:rsidR="00A9333C">
      <w:headerReference w:type="default" r:id="rId11"/>
      <w:headerReference w:type="first" r:id="rId12"/>
      <w:pgSz w:w="16838" w:h="11906" w:orient="landscape"/>
      <w:pgMar w:top="1985" w:right="1418" w:bottom="567" w:left="1134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7F" w:rsidRDefault="00AB277F">
      <w:r>
        <w:separator/>
      </w:r>
    </w:p>
  </w:endnote>
  <w:endnote w:type="continuationSeparator" w:id="0">
    <w:p w:rsidR="00AB277F" w:rsidRDefault="00AB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7F" w:rsidRDefault="00AB277F">
      <w:r>
        <w:separator/>
      </w:r>
    </w:p>
  </w:footnote>
  <w:footnote w:type="continuationSeparator" w:id="0">
    <w:p w:rsidR="00AB277F" w:rsidRDefault="00AB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3C" w:rsidRDefault="001835FF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D57243" wp14:editId="7D8D2FA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9333C" w:rsidRDefault="001835FF">
                          <w:pPr>
                            <w:pStyle w:val="a6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3C" w:rsidRDefault="00A9333C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3C" w:rsidRDefault="00A9333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3C" w:rsidRDefault="00A933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33C"/>
    <w:rsid w:val="001835FF"/>
    <w:rsid w:val="001C341F"/>
    <w:rsid w:val="002B1962"/>
    <w:rsid w:val="00440377"/>
    <w:rsid w:val="00441E3C"/>
    <w:rsid w:val="004A64EB"/>
    <w:rsid w:val="00546EA3"/>
    <w:rsid w:val="0069244B"/>
    <w:rsid w:val="006B0017"/>
    <w:rsid w:val="00892661"/>
    <w:rsid w:val="009F0FD8"/>
    <w:rsid w:val="00A9333C"/>
    <w:rsid w:val="00AA1704"/>
    <w:rsid w:val="00AB277F"/>
    <w:rsid w:val="00AF0510"/>
    <w:rsid w:val="00AF7B88"/>
    <w:rsid w:val="00B16266"/>
    <w:rsid w:val="00B61C08"/>
    <w:rsid w:val="00B77B89"/>
    <w:rsid w:val="00FA0C90"/>
    <w:rsid w:val="00FC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  <w:pPr>
      <w:suppressAutoHyphens w:val="0"/>
    </w:p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CA475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uiPriority w:val="99"/>
    <w:qFormat/>
    <w:locked/>
    <w:rsid w:val="00360F1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qFormat/>
    <w:locked/>
    <w:rsid w:val="00CA4756"/>
    <w:rPr>
      <w:rFonts w:cs="Times New Roman"/>
      <w:b/>
      <w:bCs/>
      <w:sz w:val="27"/>
      <w:szCs w:val="27"/>
    </w:rPr>
  </w:style>
  <w:style w:type="character" w:customStyle="1" w:styleId="a3">
    <w:name w:val="Название Знак"/>
    <w:link w:val="a4"/>
    <w:uiPriority w:val="99"/>
    <w:qFormat/>
    <w:locked/>
    <w:rsid w:val="00CA475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5">
    <w:name w:val="Верхний колонтитул Знак"/>
    <w:link w:val="a6"/>
    <w:uiPriority w:val="99"/>
    <w:qFormat/>
    <w:locked/>
    <w:rsid w:val="00F955B9"/>
    <w:rPr>
      <w:rFonts w:cs="Times New Roman"/>
    </w:rPr>
  </w:style>
  <w:style w:type="character" w:styleId="a7">
    <w:name w:val="page number"/>
    <w:uiPriority w:val="99"/>
    <w:qFormat/>
    <w:rsid w:val="00F955B9"/>
    <w:rPr>
      <w:rFonts w:cs="Times New Roman"/>
    </w:rPr>
  </w:style>
  <w:style w:type="character" w:customStyle="1" w:styleId="FontStyle19">
    <w:name w:val="Font Style19"/>
    <w:qFormat/>
    <w:rsid w:val="00F955B9"/>
    <w:rPr>
      <w:rFonts w:ascii="Times New Roman" w:hAnsi="Times New Roman"/>
      <w:sz w:val="26"/>
    </w:rPr>
  </w:style>
  <w:style w:type="character" w:customStyle="1" w:styleId="a8">
    <w:name w:val="Нижний колонтитул Знак"/>
    <w:link w:val="a9"/>
    <w:uiPriority w:val="99"/>
    <w:semiHidden/>
    <w:qFormat/>
    <w:locked/>
    <w:rsid w:val="007D224A"/>
    <w:rPr>
      <w:rFonts w:cs="Times New Roman"/>
    </w:rPr>
  </w:style>
  <w:style w:type="character" w:customStyle="1" w:styleId="aa">
    <w:name w:val="Текст выноски Знак"/>
    <w:link w:val="ab"/>
    <w:uiPriority w:val="99"/>
    <w:semiHidden/>
    <w:qFormat/>
    <w:locked/>
    <w:rsid w:val="00567F8A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360F1B"/>
    <w:rPr>
      <w:rFonts w:cs="Times New Roman"/>
      <w:color w:val="0000FF"/>
      <w:u w:val="single"/>
    </w:rPr>
  </w:style>
  <w:style w:type="character" w:customStyle="1" w:styleId="ad">
    <w:name w:val="Основной текст Знак"/>
    <w:link w:val="ae"/>
    <w:uiPriority w:val="99"/>
    <w:qFormat/>
    <w:locked/>
    <w:rsid w:val="00360F1B"/>
    <w:rPr>
      <w:rFonts w:cs="Times New Roman"/>
      <w:sz w:val="28"/>
    </w:rPr>
  </w:style>
  <w:style w:type="character" w:customStyle="1" w:styleId="af">
    <w:name w:val="Основной текст с отступом Знак"/>
    <w:link w:val="af0"/>
    <w:uiPriority w:val="99"/>
    <w:semiHidden/>
    <w:qFormat/>
    <w:locked/>
    <w:rsid w:val="00360F1B"/>
    <w:rPr>
      <w:rFonts w:ascii="Calibri" w:hAnsi="Calibri" w:cs="Times New Roman"/>
      <w:sz w:val="22"/>
      <w:szCs w:val="22"/>
      <w:lang w:eastAsia="en-US"/>
    </w:rPr>
  </w:style>
  <w:style w:type="character" w:customStyle="1" w:styleId="af1">
    <w:name w:val="Гипертекстовая ссылка"/>
    <w:uiPriority w:val="99"/>
    <w:qFormat/>
    <w:rsid w:val="00360F1B"/>
    <w:rPr>
      <w:rFonts w:cs="Times New Roman"/>
      <w:b/>
      <w:bCs/>
      <w:color w:val="008000"/>
    </w:rPr>
  </w:style>
  <w:style w:type="character" w:customStyle="1" w:styleId="HeaderChar1">
    <w:name w:val="Header Char1"/>
    <w:uiPriority w:val="99"/>
    <w:semiHidden/>
    <w:qFormat/>
    <w:rsid w:val="00360F1B"/>
    <w:rPr>
      <w:rFonts w:ascii="Calibri" w:hAnsi="Calibri" w:cs="Times New Roman"/>
      <w:lang w:eastAsia="en-US"/>
    </w:rPr>
  </w:style>
  <w:style w:type="character" w:customStyle="1" w:styleId="FooterChar1">
    <w:name w:val="Footer Char1"/>
    <w:uiPriority w:val="99"/>
    <w:semiHidden/>
    <w:qFormat/>
    <w:rsid w:val="00360F1B"/>
    <w:rPr>
      <w:rFonts w:ascii="Calibri" w:hAnsi="Calibri" w:cs="Times New Roman"/>
      <w:lang w:eastAsia="en-US"/>
    </w:rPr>
  </w:style>
  <w:style w:type="character" w:customStyle="1" w:styleId="apple-converted-space">
    <w:name w:val="apple-converted-space"/>
    <w:uiPriority w:val="99"/>
    <w:qFormat/>
    <w:rsid w:val="00360F1B"/>
    <w:rPr>
      <w:rFonts w:cs="Times New Roman"/>
    </w:rPr>
  </w:style>
  <w:style w:type="character" w:customStyle="1" w:styleId="FontStyle12">
    <w:name w:val="Font Style12"/>
    <w:uiPriority w:val="99"/>
    <w:qFormat/>
    <w:rsid w:val="00360F1B"/>
    <w:rPr>
      <w:rFonts w:ascii="Times New Roman" w:hAnsi="Times New Roman"/>
      <w:sz w:val="26"/>
    </w:rPr>
  </w:style>
  <w:style w:type="paragraph" w:customStyle="1" w:styleId="af2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e">
    <w:name w:val="Body Text"/>
    <w:basedOn w:val="a"/>
    <w:link w:val="ad"/>
    <w:uiPriority w:val="99"/>
    <w:rsid w:val="00360F1B"/>
    <w:pPr>
      <w:jc w:val="both"/>
    </w:pPr>
    <w:rPr>
      <w:sz w:val="28"/>
    </w:rPr>
  </w:style>
  <w:style w:type="paragraph" w:styleId="af3">
    <w:name w:val="List"/>
    <w:basedOn w:val="ae"/>
    <w:rPr>
      <w:rFonts w:cs="Arial Unicode MS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 Unicode MS"/>
    </w:rPr>
  </w:style>
  <w:style w:type="paragraph" w:styleId="a4">
    <w:name w:val="Title"/>
    <w:basedOn w:val="a"/>
    <w:next w:val="a"/>
    <w:link w:val="a3"/>
    <w:uiPriority w:val="99"/>
    <w:qFormat/>
    <w:rsid w:val="00CA4756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af6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F955B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F955B9"/>
    <w:pPr>
      <w:widowControl w:val="0"/>
      <w:ind w:firstLine="720"/>
    </w:pPr>
    <w:rPr>
      <w:rFonts w:ascii="Arial" w:hAnsi="Arial" w:cs="Arial"/>
    </w:rPr>
  </w:style>
  <w:style w:type="paragraph" w:customStyle="1" w:styleId="11">
    <w:name w:val="Обычный1"/>
    <w:qFormat/>
    <w:rsid w:val="00F955B9"/>
    <w:pPr>
      <w:widowControl w:val="0"/>
    </w:pPr>
    <w:rPr>
      <w:rFonts w:ascii="Arial" w:hAnsi="Arial"/>
      <w:color w:val="000000"/>
      <w:szCs w:val="24"/>
    </w:rPr>
  </w:style>
  <w:style w:type="paragraph" w:styleId="a9">
    <w:name w:val="footer"/>
    <w:basedOn w:val="a"/>
    <w:link w:val="a8"/>
    <w:uiPriority w:val="99"/>
    <w:semiHidden/>
    <w:rsid w:val="007D224A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qFormat/>
    <w:rsid w:val="00567F8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360F1B"/>
    <w:pPr>
      <w:widowControl w:val="0"/>
    </w:pPr>
    <w:rPr>
      <w:rFonts w:ascii="Arial" w:hAnsi="Arial" w:cs="Arial"/>
    </w:rPr>
  </w:style>
  <w:style w:type="paragraph" w:customStyle="1" w:styleId="af7">
    <w:name w:val="Нормальный (таблица)"/>
    <w:basedOn w:val="a"/>
    <w:next w:val="a"/>
    <w:uiPriority w:val="99"/>
    <w:qFormat/>
    <w:rsid w:val="00360F1B"/>
    <w:pPr>
      <w:widowControl w:val="0"/>
      <w:jc w:val="both"/>
    </w:pPr>
    <w:rPr>
      <w:rFonts w:ascii="Arial" w:hAnsi="Arial"/>
      <w:sz w:val="24"/>
      <w:szCs w:val="24"/>
    </w:rPr>
  </w:style>
  <w:style w:type="paragraph" w:styleId="af8">
    <w:name w:val="Normal (Web)"/>
    <w:basedOn w:val="a"/>
    <w:uiPriority w:val="99"/>
    <w:semiHidden/>
    <w:qFormat/>
    <w:rsid w:val="00360F1B"/>
    <w:pPr>
      <w:spacing w:beforeAutospacing="1" w:afterAutospacing="1"/>
    </w:pPr>
    <w:rPr>
      <w:sz w:val="24"/>
      <w:szCs w:val="24"/>
    </w:rPr>
  </w:style>
  <w:style w:type="paragraph" w:styleId="af0">
    <w:name w:val="Body Text Indent"/>
    <w:basedOn w:val="a"/>
    <w:link w:val="af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paragraph" w:customStyle="1" w:styleId="afb">
    <w:name w:val="Верхний колонтитул слева"/>
    <w:basedOn w:val="a"/>
    <w:uiPriority w:val="99"/>
    <w:qFormat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paragraph" w:customStyle="1" w:styleId="Style4">
    <w:name w:val="Style4"/>
    <w:basedOn w:val="a"/>
    <w:uiPriority w:val="99"/>
    <w:qFormat/>
    <w:rsid w:val="00360F1B"/>
    <w:pPr>
      <w:widowControl w:val="0"/>
      <w:suppressAutoHyphens/>
      <w:spacing w:line="322" w:lineRule="exact"/>
      <w:ind w:firstLine="278"/>
      <w:jc w:val="both"/>
    </w:pPr>
    <w:rPr>
      <w:kern w:val="2"/>
      <w:sz w:val="24"/>
      <w:szCs w:val="24"/>
    </w:rPr>
  </w:style>
  <w:style w:type="paragraph" w:customStyle="1" w:styleId="afc">
    <w:name w:val="Содержимое врезки"/>
    <w:basedOn w:val="a"/>
    <w:qFormat/>
  </w:style>
  <w:style w:type="table" w:styleId="afd">
    <w:name w:val="Table Grid"/>
    <w:basedOn w:val="a1"/>
    <w:uiPriority w:val="99"/>
    <w:rsid w:val="000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29E6-4B72-4E43-A9DF-930354E9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Irina</cp:lastModifiedBy>
  <cp:revision>140</cp:revision>
  <cp:lastPrinted>2024-02-09T11:28:00Z</cp:lastPrinted>
  <dcterms:created xsi:type="dcterms:W3CDTF">2023-01-23T10:09:00Z</dcterms:created>
  <dcterms:modified xsi:type="dcterms:W3CDTF">2024-02-09T11:29:00Z</dcterms:modified>
  <dc:language>ru-RU</dc:language>
</cp:coreProperties>
</file>