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56C" w:rsidRPr="00093592" w:rsidRDefault="00A8456C" w:rsidP="00A8456C">
      <w:pPr>
        <w:pStyle w:val="a3"/>
        <w:spacing w:before="0" w:beforeAutospacing="0" w:after="0" w:afterAutospacing="0" w:line="240" w:lineRule="exact"/>
        <w:jc w:val="center"/>
        <w:rPr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-27940</wp:posOffset>
            </wp:positionV>
            <wp:extent cx="500380" cy="61023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A8456C" w:rsidRPr="009C3828" w:rsidRDefault="00A8456C" w:rsidP="00A8456C">
      <w:pPr>
        <w:jc w:val="center"/>
        <w:rPr>
          <w:b/>
          <w:sz w:val="24"/>
          <w:szCs w:val="24"/>
        </w:rPr>
      </w:pPr>
      <w:r w:rsidRPr="009C3828">
        <w:rPr>
          <w:b/>
          <w:sz w:val="24"/>
          <w:szCs w:val="24"/>
        </w:rPr>
        <w:t xml:space="preserve">АДМИНИСТРАЦИЯ  КУРСКОГО  МУНИЦИПАЛЬНОГО  </w:t>
      </w:r>
      <w:r w:rsidR="00C50837">
        <w:rPr>
          <w:b/>
          <w:sz w:val="24"/>
          <w:szCs w:val="24"/>
        </w:rPr>
        <w:t>ОКРУГА</w:t>
      </w:r>
    </w:p>
    <w:p w:rsidR="00A8456C" w:rsidRPr="009C3828" w:rsidRDefault="00A8456C" w:rsidP="00A8456C">
      <w:pPr>
        <w:jc w:val="center"/>
        <w:rPr>
          <w:b/>
          <w:sz w:val="24"/>
          <w:szCs w:val="24"/>
        </w:rPr>
      </w:pPr>
      <w:r w:rsidRPr="009C3828">
        <w:rPr>
          <w:b/>
          <w:sz w:val="24"/>
          <w:szCs w:val="24"/>
        </w:rPr>
        <w:t>СТАВРОПОЛЬСКОГО КРАЯ</w:t>
      </w:r>
    </w:p>
    <w:p w:rsidR="00A8456C" w:rsidRDefault="00A8456C" w:rsidP="00A8456C">
      <w:pPr>
        <w:jc w:val="center"/>
        <w:rPr>
          <w:b/>
          <w:sz w:val="16"/>
          <w:szCs w:val="16"/>
        </w:rPr>
      </w:pPr>
    </w:p>
    <w:p w:rsidR="00A8456C" w:rsidRDefault="00A8456C" w:rsidP="00A8456C">
      <w:pPr>
        <w:jc w:val="center"/>
        <w:rPr>
          <w:sz w:val="16"/>
        </w:rPr>
      </w:pPr>
      <w:r>
        <w:rPr>
          <w:b/>
          <w:sz w:val="36"/>
        </w:rPr>
        <w:t>П О С Т А Н О В Л Е Н И Е</w:t>
      </w:r>
    </w:p>
    <w:p w:rsidR="00A8456C" w:rsidRDefault="00A8456C" w:rsidP="00A8456C">
      <w:pPr>
        <w:jc w:val="center"/>
        <w:rPr>
          <w:sz w:val="16"/>
        </w:rPr>
      </w:pPr>
    </w:p>
    <w:p w:rsidR="00A8456C" w:rsidRDefault="00A8456C" w:rsidP="00A8456C">
      <w:pPr>
        <w:jc w:val="center"/>
        <w:rPr>
          <w:sz w:val="16"/>
        </w:rPr>
      </w:pPr>
    </w:p>
    <w:p w:rsidR="00A8456C" w:rsidRPr="00076581" w:rsidRDefault="00076581" w:rsidP="00076581">
      <w:pPr>
        <w:tabs>
          <w:tab w:val="center" w:pos="4677"/>
          <w:tab w:val="left" w:pos="8355"/>
        </w:tabs>
        <w:rPr>
          <w:sz w:val="28"/>
          <w:szCs w:val="28"/>
        </w:rPr>
      </w:pPr>
      <w:r>
        <w:rPr>
          <w:sz w:val="28"/>
          <w:szCs w:val="24"/>
        </w:rPr>
        <w:t>12 января 2022 г.</w:t>
      </w:r>
      <w:r>
        <w:rPr>
          <w:sz w:val="24"/>
          <w:szCs w:val="24"/>
        </w:rPr>
        <w:tab/>
      </w:r>
      <w:r w:rsidR="00A8456C" w:rsidRPr="001B7441">
        <w:rPr>
          <w:sz w:val="24"/>
          <w:szCs w:val="24"/>
        </w:rPr>
        <w:t xml:space="preserve">ст-ца </w:t>
      </w:r>
      <w:proofErr w:type="gramStart"/>
      <w:r w:rsidR="00A8456C" w:rsidRPr="001B7441">
        <w:rPr>
          <w:sz w:val="24"/>
          <w:szCs w:val="24"/>
        </w:rPr>
        <w:t>Курская</w:t>
      </w:r>
      <w:proofErr w:type="gramEnd"/>
      <w:r>
        <w:rPr>
          <w:sz w:val="24"/>
          <w:szCs w:val="24"/>
        </w:rPr>
        <w:tab/>
        <w:t xml:space="preserve">  </w:t>
      </w:r>
      <w:r>
        <w:rPr>
          <w:sz w:val="28"/>
          <w:szCs w:val="24"/>
        </w:rPr>
        <w:t>№ 15</w:t>
      </w:r>
    </w:p>
    <w:p w:rsidR="00A8456C" w:rsidRDefault="00A8456C" w:rsidP="003027EB">
      <w:pPr>
        <w:spacing w:line="240" w:lineRule="exact"/>
        <w:rPr>
          <w:sz w:val="28"/>
          <w:szCs w:val="28"/>
        </w:rPr>
      </w:pPr>
    </w:p>
    <w:p w:rsidR="00A37327" w:rsidRDefault="00A37327" w:rsidP="003027EB">
      <w:pPr>
        <w:spacing w:line="240" w:lineRule="exact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A8456C" w:rsidTr="00601AC5">
        <w:trPr>
          <w:trHeight w:val="939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A8456C" w:rsidRPr="00C435EB" w:rsidRDefault="00A8456C" w:rsidP="00222C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bookmarkStart w:id="0" w:name="_GoBack"/>
            <w:proofErr w:type="gramStart"/>
            <w:r w:rsidRPr="009F6973">
              <w:rPr>
                <w:sz w:val="28"/>
                <w:szCs w:val="28"/>
              </w:rPr>
              <w:t>О</w:t>
            </w:r>
            <w:r w:rsidR="007C1EA7">
              <w:rPr>
                <w:sz w:val="28"/>
                <w:szCs w:val="28"/>
              </w:rPr>
              <w:t xml:space="preserve"> внесении изменений в </w:t>
            </w:r>
            <w:r w:rsidR="00017EDC">
              <w:rPr>
                <w:bCs/>
                <w:sz w:val="28"/>
                <w:szCs w:val="28"/>
              </w:rPr>
              <w:t>постановление администрации Курского муниц</w:t>
            </w:r>
            <w:r w:rsidR="00017EDC">
              <w:rPr>
                <w:bCs/>
                <w:sz w:val="28"/>
                <w:szCs w:val="28"/>
              </w:rPr>
              <w:t>и</w:t>
            </w:r>
            <w:r w:rsidR="00017EDC">
              <w:rPr>
                <w:bCs/>
                <w:sz w:val="28"/>
                <w:szCs w:val="28"/>
              </w:rPr>
              <w:t xml:space="preserve">пального округа Ставропольского края от 20 апреля 2021 г. № 352 «Об утверждении </w:t>
            </w:r>
            <w:r w:rsidRPr="009F6973">
              <w:rPr>
                <w:sz w:val="28"/>
                <w:szCs w:val="28"/>
              </w:rPr>
              <w:t>Административн</w:t>
            </w:r>
            <w:r w:rsidR="00017EDC">
              <w:rPr>
                <w:sz w:val="28"/>
                <w:szCs w:val="28"/>
              </w:rPr>
              <w:t>ого</w:t>
            </w:r>
            <w:r w:rsidRPr="009F6973">
              <w:rPr>
                <w:sz w:val="28"/>
                <w:szCs w:val="28"/>
              </w:rPr>
              <w:t xml:space="preserve"> регламент</w:t>
            </w:r>
            <w:r w:rsidR="00017EDC">
              <w:rPr>
                <w:sz w:val="28"/>
                <w:szCs w:val="28"/>
              </w:rPr>
              <w:t>а</w:t>
            </w:r>
            <w:r w:rsidRPr="009F6973">
              <w:rPr>
                <w:sz w:val="28"/>
                <w:szCs w:val="28"/>
              </w:rPr>
              <w:t xml:space="preserve"> </w:t>
            </w:r>
            <w:r w:rsidRPr="009F6973">
              <w:rPr>
                <w:bCs/>
                <w:sz w:val="28"/>
                <w:szCs w:val="28"/>
              </w:rPr>
              <w:t xml:space="preserve">предоставления </w:t>
            </w:r>
            <w:r w:rsidR="0035234C">
              <w:rPr>
                <w:bCs/>
                <w:sz w:val="28"/>
                <w:szCs w:val="28"/>
              </w:rPr>
              <w:t>отделом сел</w:t>
            </w:r>
            <w:r w:rsidR="0035234C">
              <w:rPr>
                <w:bCs/>
                <w:sz w:val="28"/>
                <w:szCs w:val="28"/>
              </w:rPr>
              <w:t>ь</w:t>
            </w:r>
            <w:r w:rsidR="0035234C">
              <w:rPr>
                <w:bCs/>
                <w:sz w:val="28"/>
                <w:szCs w:val="28"/>
              </w:rPr>
              <w:t xml:space="preserve">ского хозяйства и охраны окружающей среды </w:t>
            </w:r>
            <w:r w:rsidRPr="009F6973">
              <w:rPr>
                <w:bCs/>
                <w:sz w:val="28"/>
                <w:szCs w:val="28"/>
              </w:rPr>
              <w:t>администраци</w:t>
            </w:r>
            <w:r w:rsidR="00712E4B">
              <w:rPr>
                <w:bCs/>
                <w:sz w:val="28"/>
                <w:szCs w:val="28"/>
              </w:rPr>
              <w:t>и</w:t>
            </w:r>
            <w:r w:rsidRPr="009F6973">
              <w:rPr>
                <w:bCs/>
                <w:sz w:val="28"/>
                <w:szCs w:val="28"/>
              </w:rPr>
              <w:t xml:space="preserve"> Курского м</w:t>
            </w:r>
            <w:r w:rsidRPr="009F6973">
              <w:rPr>
                <w:bCs/>
                <w:sz w:val="28"/>
                <w:szCs w:val="28"/>
              </w:rPr>
              <w:t>у</w:t>
            </w:r>
            <w:r w:rsidRPr="009F6973">
              <w:rPr>
                <w:bCs/>
                <w:sz w:val="28"/>
                <w:szCs w:val="28"/>
              </w:rPr>
              <w:t xml:space="preserve">ниципального </w:t>
            </w:r>
            <w:r w:rsidR="00C50837">
              <w:rPr>
                <w:bCs/>
                <w:sz w:val="28"/>
                <w:szCs w:val="28"/>
              </w:rPr>
              <w:t>округа</w:t>
            </w:r>
            <w:r w:rsidRPr="009F6973">
              <w:rPr>
                <w:bCs/>
                <w:sz w:val="28"/>
                <w:szCs w:val="28"/>
              </w:rPr>
              <w:t xml:space="preserve"> Ставропольског</w:t>
            </w:r>
            <w:r w:rsidR="00C50837">
              <w:rPr>
                <w:bCs/>
                <w:sz w:val="28"/>
                <w:szCs w:val="28"/>
              </w:rPr>
              <w:t>о</w:t>
            </w:r>
            <w:r w:rsidR="00AF0530">
              <w:rPr>
                <w:bCs/>
                <w:sz w:val="28"/>
                <w:szCs w:val="28"/>
              </w:rPr>
              <w:t>, территориальными органами админ</w:t>
            </w:r>
            <w:r w:rsidR="00AF0530">
              <w:rPr>
                <w:bCs/>
                <w:sz w:val="28"/>
                <w:szCs w:val="28"/>
              </w:rPr>
              <w:t>и</w:t>
            </w:r>
            <w:r w:rsidR="00AF0530">
              <w:rPr>
                <w:bCs/>
                <w:sz w:val="28"/>
                <w:szCs w:val="28"/>
              </w:rPr>
              <w:t xml:space="preserve">страции </w:t>
            </w:r>
            <w:r w:rsidR="006652E7">
              <w:rPr>
                <w:bCs/>
                <w:sz w:val="28"/>
                <w:szCs w:val="28"/>
              </w:rPr>
              <w:t>К</w:t>
            </w:r>
            <w:r w:rsidR="00AF0530">
              <w:rPr>
                <w:bCs/>
                <w:sz w:val="28"/>
                <w:szCs w:val="28"/>
              </w:rPr>
              <w:t>урского муниципального округа Ставропольского края, облада</w:t>
            </w:r>
            <w:r w:rsidR="00AF0530">
              <w:rPr>
                <w:bCs/>
                <w:sz w:val="28"/>
                <w:szCs w:val="28"/>
              </w:rPr>
              <w:t>ю</w:t>
            </w:r>
            <w:r w:rsidR="00AF0530">
              <w:rPr>
                <w:bCs/>
                <w:sz w:val="28"/>
                <w:szCs w:val="28"/>
              </w:rPr>
              <w:t>щими правами юридического лица,</w:t>
            </w:r>
            <w:r w:rsidR="00C50837" w:rsidRPr="00C50837">
              <w:rPr>
                <w:bCs/>
                <w:sz w:val="28"/>
                <w:szCs w:val="28"/>
              </w:rPr>
              <w:t xml:space="preserve"> муниципальной услуги «Выдача выписки из </w:t>
            </w:r>
            <w:proofErr w:type="spellStart"/>
            <w:r w:rsidR="00C50837" w:rsidRPr="00C50837">
              <w:rPr>
                <w:bCs/>
                <w:sz w:val="28"/>
                <w:szCs w:val="28"/>
              </w:rPr>
              <w:t>похозяйственной</w:t>
            </w:r>
            <w:proofErr w:type="spellEnd"/>
            <w:r w:rsidR="00C50837" w:rsidRPr="00C50837">
              <w:rPr>
                <w:bCs/>
                <w:sz w:val="28"/>
                <w:szCs w:val="28"/>
              </w:rPr>
              <w:t xml:space="preserve"> книги»</w:t>
            </w:r>
            <w:r w:rsidR="007C1EA7">
              <w:rPr>
                <w:bCs/>
                <w:sz w:val="28"/>
                <w:szCs w:val="28"/>
              </w:rPr>
              <w:t xml:space="preserve"> </w:t>
            </w:r>
            <w:bookmarkEnd w:id="0"/>
            <w:proofErr w:type="gramEnd"/>
          </w:p>
        </w:tc>
      </w:tr>
    </w:tbl>
    <w:p w:rsidR="00A8456C" w:rsidRDefault="00A8456C" w:rsidP="00A8456C">
      <w:pPr>
        <w:ind w:firstLine="709"/>
        <w:jc w:val="both"/>
        <w:rPr>
          <w:sz w:val="28"/>
          <w:szCs w:val="28"/>
        </w:rPr>
      </w:pPr>
    </w:p>
    <w:p w:rsidR="00A37327" w:rsidRDefault="00A37327" w:rsidP="00A8456C">
      <w:pPr>
        <w:ind w:firstLine="709"/>
        <w:jc w:val="both"/>
        <w:rPr>
          <w:sz w:val="28"/>
          <w:szCs w:val="28"/>
        </w:rPr>
      </w:pPr>
    </w:p>
    <w:p w:rsidR="00A8456C" w:rsidRPr="00620C05" w:rsidRDefault="00A8456C" w:rsidP="007C1EA7">
      <w:pPr>
        <w:spacing w:after="1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 w:rsidR="007C1EA7">
        <w:rPr>
          <w:sz w:val="28"/>
          <w:szCs w:val="28"/>
        </w:rPr>
        <w:t>приказом Ф</w:t>
      </w:r>
      <w:r w:rsidR="007C1EA7" w:rsidRPr="007C1EA7">
        <w:rPr>
          <w:sz w:val="28"/>
          <w:szCs w:val="28"/>
        </w:rPr>
        <w:t>едеральн</w:t>
      </w:r>
      <w:r w:rsidR="007C1EA7">
        <w:rPr>
          <w:sz w:val="28"/>
          <w:szCs w:val="28"/>
        </w:rPr>
        <w:t>ой</w:t>
      </w:r>
      <w:r w:rsidR="007C1EA7" w:rsidRPr="007C1EA7">
        <w:rPr>
          <w:sz w:val="28"/>
          <w:szCs w:val="28"/>
        </w:rPr>
        <w:t xml:space="preserve"> служб</w:t>
      </w:r>
      <w:r w:rsidR="00D214C1">
        <w:rPr>
          <w:sz w:val="28"/>
          <w:szCs w:val="28"/>
        </w:rPr>
        <w:t>ы</w:t>
      </w:r>
      <w:r w:rsidR="007C1EA7" w:rsidRPr="007C1EA7">
        <w:rPr>
          <w:sz w:val="28"/>
          <w:szCs w:val="28"/>
        </w:rPr>
        <w:t xml:space="preserve"> государственной р</w:t>
      </w:r>
      <w:r w:rsidR="007C1EA7" w:rsidRPr="007C1EA7">
        <w:rPr>
          <w:sz w:val="28"/>
          <w:szCs w:val="28"/>
        </w:rPr>
        <w:t>е</w:t>
      </w:r>
      <w:r w:rsidR="007C1EA7" w:rsidRPr="007C1EA7">
        <w:rPr>
          <w:sz w:val="28"/>
          <w:szCs w:val="28"/>
        </w:rPr>
        <w:t>гистрации,</w:t>
      </w:r>
      <w:r w:rsidR="007C1EA7">
        <w:rPr>
          <w:sz w:val="28"/>
          <w:szCs w:val="28"/>
        </w:rPr>
        <w:t xml:space="preserve"> </w:t>
      </w:r>
      <w:r w:rsidR="007C1EA7" w:rsidRPr="007C1EA7">
        <w:rPr>
          <w:sz w:val="28"/>
          <w:szCs w:val="28"/>
        </w:rPr>
        <w:t>кадастра и картографии</w:t>
      </w:r>
      <w:r w:rsidR="007C1EA7">
        <w:rPr>
          <w:sz w:val="28"/>
          <w:szCs w:val="28"/>
        </w:rPr>
        <w:t xml:space="preserve"> </w:t>
      </w:r>
      <w:r w:rsidR="007C1EA7" w:rsidRPr="007C1EA7">
        <w:rPr>
          <w:sz w:val="28"/>
          <w:szCs w:val="28"/>
        </w:rPr>
        <w:t>от</w:t>
      </w:r>
      <w:r w:rsidR="007C1EA7">
        <w:rPr>
          <w:sz w:val="28"/>
          <w:szCs w:val="28"/>
        </w:rPr>
        <w:t xml:space="preserve"> 25 августа 2021</w:t>
      </w:r>
      <w:r w:rsidR="007C1EA7" w:rsidRPr="007C1EA7">
        <w:rPr>
          <w:sz w:val="28"/>
          <w:szCs w:val="28"/>
        </w:rPr>
        <w:t xml:space="preserve"> г. № </w:t>
      </w:r>
      <w:proofErr w:type="gramStart"/>
      <w:r w:rsidR="007C1EA7" w:rsidRPr="007C1EA7">
        <w:rPr>
          <w:sz w:val="28"/>
          <w:szCs w:val="28"/>
        </w:rPr>
        <w:t>П</w:t>
      </w:r>
      <w:proofErr w:type="gramEnd"/>
      <w:r w:rsidR="007C1EA7" w:rsidRPr="007C1EA7">
        <w:rPr>
          <w:sz w:val="28"/>
          <w:szCs w:val="28"/>
        </w:rPr>
        <w:t>/</w:t>
      </w:r>
      <w:r w:rsidR="007C1EA7">
        <w:rPr>
          <w:sz w:val="28"/>
          <w:szCs w:val="28"/>
        </w:rPr>
        <w:t>0368 «Об уст</w:t>
      </w:r>
      <w:r w:rsidR="007C1EA7">
        <w:rPr>
          <w:sz w:val="28"/>
          <w:szCs w:val="28"/>
        </w:rPr>
        <w:t>а</w:t>
      </w:r>
      <w:r w:rsidR="007C1EA7">
        <w:rPr>
          <w:sz w:val="28"/>
          <w:szCs w:val="28"/>
        </w:rPr>
        <w:t xml:space="preserve">новлении </w:t>
      </w:r>
      <w:r w:rsidR="007C1EA7" w:rsidRPr="007C1EA7">
        <w:rPr>
          <w:sz w:val="28"/>
          <w:szCs w:val="28"/>
        </w:rPr>
        <w:t xml:space="preserve">формы выписки из </w:t>
      </w:r>
      <w:proofErr w:type="spellStart"/>
      <w:r w:rsidR="007C1EA7" w:rsidRPr="007C1EA7">
        <w:rPr>
          <w:sz w:val="28"/>
          <w:szCs w:val="28"/>
        </w:rPr>
        <w:t>похозяйственной</w:t>
      </w:r>
      <w:proofErr w:type="spellEnd"/>
      <w:r w:rsidR="007C1EA7" w:rsidRPr="007C1EA7">
        <w:rPr>
          <w:sz w:val="28"/>
          <w:szCs w:val="28"/>
        </w:rPr>
        <w:t xml:space="preserve"> книги о наличии</w:t>
      </w:r>
      <w:r w:rsidR="007C1EA7">
        <w:rPr>
          <w:sz w:val="28"/>
          <w:szCs w:val="28"/>
        </w:rPr>
        <w:t xml:space="preserve"> </w:t>
      </w:r>
      <w:r w:rsidR="007C1EA7" w:rsidRPr="007C1EA7">
        <w:rPr>
          <w:sz w:val="28"/>
          <w:szCs w:val="28"/>
        </w:rPr>
        <w:t>у гражданина права на земельный участок</w:t>
      </w:r>
      <w:r w:rsidR="00EE7651">
        <w:rPr>
          <w:sz w:val="28"/>
          <w:szCs w:val="28"/>
        </w:rPr>
        <w:t>»</w:t>
      </w:r>
    </w:p>
    <w:p w:rsidR="00A8456C" w:rsidRDefault="00A8456C" w:rsidP="00A845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Курского муниципального </w:t>
      </w:r>
      <w:r w:rsidR="00C50837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 </w:t>
      </w:r>
    </w:p>
    <w:p w:rsidR="00A37327" w:rsidRPr="00D25F18" w:rsidRDefault="00A37327" w:rsidP="00A8456C">
      <w:pPr>
        <w:ind w:firstLine="708"/>
        <w:jc w:val="both"/>
        <w:rPr>
          <w:sz w:val="28"/>
          <w:szCs w:val="28"/>
        </w:rPr>
      </w:pPr>
    </w:p>
    <w:p w:rsidR="00A8456C" w:rsidRPr="00563646" w:rsidRDefault="00A8456C" w:rsidP="00A8456C">
      <w:pPr>
        <w:jc w:val="both"/>
        <w:rPr>
          <w:sz w:val="28"/>
          <w:szCs w:val="28"/>
        </w:rPr>
      </w:pPr>
      <w:r w:rsidRPr="00563646">
        <w:rPr>
          <w:sz w:val="28"/>
          <w:szCs w:val="28"/>
        </w:rPr>
        <w:t>ПОСТАНОВЛЯЕТ:</w:t>
      </w:r>
    </w:p>
    <w:p w:rsidR="00A8456C" w:rsidRPr="00D25F18" w:rsidRDefault="00A8456C" w:rsidP="00A8456C">
      <w:pPr>
        <w:jc w:val="both"/>
        <w:rPr>
          <w:sz w:val="28"/>
          <w:szCs w:val="28"/>
        </w:rPr>
      </w:pPr>
    </w:p>
    <w:p w:rsidR="00017EDC" w:rsidRDefault="00A8456C" w:rsidP="00A8456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pacing w:val="-20"/>
          <w:sz w:val="28"/>
          <w:szCs w:val="28"/>
        </w:rPr>
        <w:t>1</w:t>
      </w:r>
      <w:r w:rsidRPr="009F6973">
        <w:rPr>
          <w:spacing w:val="-20"/>
          <w:sz w:val="28"/>
          <w:szCs w:val="28"/>
        </w:rPr>
        <w:t xml:space="preserve">. </w:t>
      </w:r>
      <w:proofErr w:type="gramStart"/>
      <w:r w:rsidR="00017EDC">
        <w:rPr>
          <w:spacing w:val="-20"/>
          <w:sz w:val="28"/>
          <w:szCs w:val="28"/>
        </w:rPr>
        <w:t>В</w:t>
      </w:r>
      <w:r w:rsidR="006A4AEA">
        <w:rPr>
          <w:spacing w:val="-20"/>
          <w:sz w:val="28"/>
          <w:szCs w:val="28"/>
        </w:rPr>
        <w:t>нести в</w:t>
      </w:r>
      <w:r w:rsidR="00017EDC">
        <w:rPr>
          <w:sz w:val="28"/>
          <w:szCs w:val="28"/>
        </w:rPr>
        <w:t xml:space="preserve"> </w:t>
      </w:r>
      <w:r w:rsidR="00017EDC">
        <w:rPr>
          <w:bCs/>
          <w:sz w:val="28"/>
          <w:szCs w:val="28"/>
        </w:rPr>
        <w:t>постановлени</w:t>
      </w:r>
      <w:r w:rsidR="006A4AEA">
        <w:rPr>
          <w:bCs/>
          <w:sz w:val="28"/>
          <w:szCs w:val="28"/>
        </w:rPr>
        <w:t>е</w:t>
      </w:r>
      <w:r w:rsidR="00017EDC">
        <w:rPr>
          <w:bCs/>
          <w:sz w:val="28"/>
          <w:szCs w:val="28"/>
        </w:rPr>
        <w:t xml:space="preserve"> администрации Курского муниципального округа Ставропольского края от 20 апреля 2021 г. № 352 «Об утверждении </w:t>
      </w:r>
      <w:r w:rsidR="00017EDC" w:rsidRPr="009F6973">
        <w:rPr>
          <w:sz w:val="28"/>
          <w:szCs w:val="28"/>
        </w:rPr>
        <w:t>Административн</w:t>
      </w:r>
      <w:r w:rsidR="00017EDC">
        <w:rPr>
          <w:sz w:val="28"/>
          <w:szCs w:val="28"/>
        </w:rPr>
        <w:t>ого</w:t>
      </w:r>
      <w:r w:rsidR="00017EDC" w:rsidRPr="009F6973">
        <w:rPr>
          <w:sz w:val="28"/>
          <w:szCs w:val="28"/>
        </w:rPr>
        <w:t xml:space="preserve"> регламент</w:t>
      </w:r>
      <w:r w:rsidR="00017EDC">
        <w:rPr>
          <w:sz w:val="28"/>
          <w:szCs w:val="28"/>
        </w:rPr>
        <w:t>а</w:t>
      </w:r>
      <w:r w:rsidR="00017EDC" w:rsidRPr="009F6973">
        <w:rPr>
          <w:sz w:val="28"/>
          <w:szCs w:val="28"/>
        </w:rPr>
        <w:t xml:space="preserve"> </w:t>
      </w:r>
      <w:r w:rsidR="00017EDC" w:rsidRPr="009F6973">
        <w:rPr>
          <w:bCs/>
          <w:sz w:val="28"/>
          <w:szCs w:val="28"/>
        </w:rPr>
        <w:t xml:space="preserve">предоставления </w:t>
      </w:r>
      <w:r w:rsidR="00017EDC">
        <w:rPr>
          <w:bCs/>
          <w:sz w:val="28"/>
          <w:szCs w:val="28"/>
        </w:rPr>
        <w:t xml:space="preserve">отделом сельского хозяйства и охраны окружающей среды </w:t>
      </w:r>
      <w:r w:rsidR="00017EDC" w:rsidRPr="009F6973">
        <w:rPr>
          <w:bCs/>
          <w:sz w:val="28"/>
          <w:szCs w:val="28"/>
        </w:rPr>
        <w:t>администраци</w:t>
      </w:r>
      <w:r w:rsidR="00017EDC">
        <w:rPr>
          <w:bCs/>
          <w:sz w:val="28"/>
          <w:szCs w:val="28"/>
        </w:rPr>
        <w:t>и</w:t>
      </w:r>
      <w:r w:rsidR="00017EDC" w:rsidRPr="009F6973">
        <w:rPr>
          <w:bCs/>
          <w:sz w:val="28"/>
          <w:szCs w:val="28"/>
        </w:rPr>
        <w:t xml:space="preserve"> Курского муниципального </w:t>
      </w:r>
      <w:r w:rsidR="00017EDC">
        <w:rPr>
          <w:bCs/>
          <w:sz w:val="28"/>
          <w:szCs w:val="28"/>
        </w:rPr>
        <w:t>округа</w:t>
      </w:r>
      <w:r w:rsidR="00017EDC" w:rsidRPr="009F6973">
        <w:rPr>
          <w:bCs/>
          <w:sz w:val="28"/>
          <w:szCs w:val="28"/>
        </w:rPr>
        <w:t xml:space="preserve"> Ставропольског</w:t>
      </w:r>
      <w:r w:rsidR="00017EDC">
        <w:rPr>
          <w:bCs/>
          <w:sz w:val="28"/>
          <w:szCs w:val="28"/>
        </w:rPr>
        <w:t>о, территориальными органами администрации Ку</w:t>
      </w:r>
      <w:r w:rsidR="00017EDC">
        <w:rPr>
          <w:bCs/>
          <w:sz w:val="28"/>
          <w:szCs w:val="28"/>
        </w:rPr>
        <w:t>р</w:t>
      </w:r>
      <w:r w:rsidR="00017EDC">
        <w:rPr>
          <w:bCs/>
          <w:sz w:val="28"/>
          <w:szCs w:val="28"/>
        </w:rPr>
        <w:t xml:space="preserve">ского муниципального округа Ставропольского края, обладающими правами юридического лица, </w:t>
      </w:r>
      <w:r w:rsidR="00017EDC" w:rsidRPr="00C50837">
        <w:rPr>
          <w:bCs/>
          <w:sz w:val="28"/>
          <w:szCs w:val="28"/>
        </w:rPr>
        <w:t xml:space="preserve"> муниципальной услуги «Выдача выписки из </w:t>
      </w:r>
      <w:proofErr w:type="spellStart"/>
      <w:r w:rsidR="00017EDC" w:rsidRPr="00C50837">
        <w:rPr>
          <w:bCs/>
          <w:sz w:val="28"/>
          <w:szCs w:val="28"/>
        </w:rPr>
        <w:t>похозя</w:t>
      </w:r>
      <w:r w:rsidR="00017EDC" w:rsidRPr="00C50837">
        <w:rPr>
          <w:bCs/>
          <w:sz w:val="28"/>
          <w:szCs w:val="28"/>
        </w:rPr>
        <w:t>й</w:t>
      </w:r>
      <w:r w:rsidR="00017EDC" w:rsidRPr="00C50837">
        <w:rPr>
          <w:bCs/>
          <w:sz w:val="28"/>
          <w:szCs w:val="28"/>
        </w:rPr>
        <w:t>ственной</w:t>
      </w:r>
      <w:proofErr w:type="spellEnd"/>
      <w:r w:rsidR="00017EDC" w:rsidRPr="00C50837">
        <w:rPr>
          <w:bCs/>
          <w:sz w:val="28"/>
          <w:szCs w:val="28"/>
        </w:rPr>
        <w:t xml:space="preserve"> книги»</w:t>
      </w:r>
      <w:r w:rsidR="002E4574">
        <w:rPr>
          <w:bCs/>
          <w:sz w:val="28"/>
          <w:szCs w:val="28"/>
        </w:rPr>
        <w:t xml:space="preserve"> следующие изменения</w:t>
      </w:r>
      <w:r w:rsidR="00017EDC">
        <w:rPr>
          <w:bCs/>
          <w:sz w:val="28"/>
          <w:szCs w:val="28"/>
        </w:rPr>
        <w:t>:</w:t>
      </w:r>
      <w:proofErr w:type="gramEnd"/>
    </w:p>
    <w:p w:rsidR="00017EDC" w:rsidRDefault="00017EDC" w:rsidP="00A8456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В заголовке после слова «Ставропольского» дополнить словом «края».</w:t>
      </w:r>
    </w:p>
    <w:p w:rsidR="00017EDC" w:rsidRDefault="00017EDC" w:rsidP="00017ED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В пункте 1 после слова «Ставропольского» дополнить словом «края».</w:t>
      </w:r>
    </w:p>
    <w:p w:rsidR="008C6EEE" w:rsidRDefault="008C6EEE" w:rsidP="00010BA1">
      <w:pPr>
        <w:autoSpaceDE w:val="0"/>
        <w:autoSpaceDN w:val="0"/>
        <w:adjustRightInd w:val="0"/>
        <w:ind w:firstLine="709"/>
        <w:jc w:val="both"/>
        <w:rPr>
          <w:spacing w:val="-20"/>
          <w:sz w:val="28"/>
          <w:szCs w:val="28"/>
        </w:rPr>
      </w:pPr>
    </w:p>
    <w:p w:rsidR="00A8456C" w:rsidRPr="008C6EEE" w:rsidRDefault="00017EDC" w:rsidP="00010BA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C6EEE">
        <w:rPr>
          <w:sz w:val="28"/>
          <w:szCs w:val="28"/>
        </w:rPr>
        <w:t xml:space="preserve">2. </w:t>
      </w:r>
      <w:proofErr w:type="gramStart"/>
      <w:r w:rsidRPr="008C6EEE">
        <w:rPr>
          <w:sz w:val="28"/>
          <w:szCs w:val="28"/>
        </w:rPr>
        <w:t>Утвердить прилагаемые</w:t>
      </w:r>
      <w:r w:rsidR="002F4434" w:rsidRPr="008C6EEE">
        <w:rPr>
          <w:sz w:val="28"/>
          <w:szCs w:val="28"/>
        </w:rPr>
        <w:t xml:space="preserve"> изменения, которые вносятся </w:t>
      </w:r>
      <w:r w:rsidR="007C1EA7" w:rsidRPr="008C6EEE">
        <w:rPr>
          <w:sz w:val="28"/>
          <w:szCs w:val="28"/>
        </w:rPr>
        <w:t xml:space="preserve">в </w:t>
      </w:r>
      <w:r w:rsidR="00A8456C" w:rsidRPr="008C6EEE">
        <w:rPr>
          <w:color w:val="000000"/>
          <w:sz w:val="28"/>
          <w:szCs w:val="28"/>
        </w:rPr>
        <w:t xml:space="preserve"> Админ</w:t>
      </w:r>
      <w:r w:rsidR="00A8456C" w:rsidRPr="008C6EEE">
        <w:rPr>
          <w:color w:val="000000"/>
          <w:sz w:val="28"/>
          <w:szCs w:val="28"/>
        </w:rPr>
        <w:t>и</w:t>
      </w:r>
      <w:r w:rsidR="00A8456C" w:rsidRPr="008C6EEE">
        <w:rPr>
          <w:color w:val="000000"/>
          <w:sz w:val="28"/>
          <w:szCs w:val="28"/>
        </w:rPr>
        <w:t xml:space="preserve">стративный регламент </w:t>
      </w:r>
      <w:r w:rsidR="002F09FE" w:rsidRPr="008C6EEE">
        <w:rPr>
          <w:bCs/>
          <w:sz w:val="28"/>
          <w:szCs w:val="28"/>
        </w:rPr>
        <w:t>предоставления отделом сельского хозяйства и охр</w:t>
      </w:r>
      <w:r w:rsidR="002F09FE" w:rsidRPr="008C6EEE">
        <w:rPr>
          <w:bCs/>
          <w:sz w:val="28"/>
          <w:szCs w:val="28"/>
        </w:rPr>
        <w:t>а</w:t>
      </w:r>
      <w:r w:rsidR="002F09FE" w:rsidRPr="008C6EEE">
        <w:rPr>
          <w:bCs/>
          <w:sz w:val="28"/>
          <w:szCs w:val="28"/>
        </w:rPr>
        <w:t xml:space="preserve">ны окружающей среды </w:t>
      </w:r>
      <w:r w:rsidR="002968E0" w:rsidRPr="008C6EEE">
        <w:rPr>
          <w:bCs/>
          <w:sz w:val="28"/>
          <w:szCs w:val="28"/>
        </w:rPr>
        <w:t>администрации</w:t>
      </w:r>
      <w:r w:rsidR="002F09FE" w:rsidRPr="008C6EEE">
        <w:rPr>
          <w:bCs/>
          <w:sz w:val="28"/>
          <w:szCs w:val="28"/>
        </w:rPr>
        <w:t xml:space="preserve"> Курского муниципального округа Ставропольского, территориальными органами администрации </w:t>
      </w:r>
      <w:r w:rsidR="00464961" w:rsidRPr="008C6EEE">
        <w:rPr>
          <w:bCs/>
          <w:sz w:val="28"/>
          <w:szCs w:val="28"/>
        </w:rPr>
        <w:t>К</w:t>
      </w:r>
      <w:r w:rsidR="002F09FE" w:rsidRPr="008C6EEE">
        <w:rPr>
          <w:bCs/>
          <w:sz w:val="28"/>
          <w:szCs w:val="28"/>
        </w:rPr>
        <w:t>урского м</w:t>
      </w:r>
      <w:r w:rsidR="002F09FE" w:rsidRPr="008C6EEE">
        <w:rPr>
          <w:bCs/>
          <w:sz w:val="28"/>
          <w:szCs w:val="28"/>
        </w:rPr>
        <w:t>у</w:t>
      </w:r>
      <w:r w:rsidR="002F09FE" w:rsidRPr="008C6EEE">
        <w:rPr>
          <w:bCs/>
          <w:sz w:val="28"/>
          <w:szCs w:val="28"/>
        </w:rPr>
        <w:t>ниципального округа Ставропольского края, обладающими правами юрид</w:t>
      </w:r>
      <w:r w:rsidR="002F09FE" w:rsidRPr="008C6EEE">
        <w:rPr>
          <w:bCs/>
          <w:sz w:val="28"/>
          <w:szCs w:val="28"/>
        </w:rPr>
        <w:t>и</w:t>
      </w:r>
      <w:r w:rsidR="002F09FE" w:rsidRPr="008C6EEE">
        <w:rPr>
          <w:bCs/>
          <w:sz w:val="28"/>
          <w:szCs w:val="28"/>
        </w:rPr>
        <w:t xml:space="preserve">ческого лица, муниципальной услуги «Выдача выписки из </w:t>
      </w:r>
      <w:proofErr w:type="spellStart"/>
      <w:r w:rsidR="002F09FE" w:rsidRPr="008C6EEE">
        <w:rPr>
          <w:bCs/>
          <w:sz w:val="28"/>
          <w:szCs w:val="28"/>
        </w:rPr>
        <w:t>похозяйственной</w:t>
      </w:r>
      <w:proofErr w:type="spellEnd"/>
      <w:r w:rsidR="002F09FE" w:rsidRPr="008C6EEE">
        <w:rPr>
          <w:bCs/>
          <w:sz w:val="28"/>
          <w:szCs w:val="28"/>
        </w:rPr>
        <w:t xml:space="preserve"> книги»</w:t>
      </w:r>
      <w:r w:rsidR="007C1EA7" w:rsidRPr="008C6EEE">
        <w:rPr>
          <w:bCs/>
          <w:sz w:val="28"/>
          <w:szCs w:val="28"/>
        </w:rPr>
        <w:t>,  утвержденный постановлением администрации Курского муниц</w:t>
      </w:r>
      <w:r w:rsidR="007C1EA7" w:rsidRPr="008C6EEE">
        <w:rPr>
          <w:bCs/>
          <w:sz w:val="28"/>
          <w:szCs w:val="28"/>
        </w:rPr>
        <w:t>и</w:t>
      </w:r>
      <w:r w:rsidR="007C1EA7" w:rsidRPr="008C6EEE">
        <w:rPr>
          <w:bCs/>
          <w:sz w:val="28"/>
          <w:szCs w:val="28"/>
        </w:rPr>
        <w:t>пального округа Ставропольского края от 20 апреля 2021 г. № 352</w:t>
      </w:r>
      <w:r w:rsidR="002F4434" w:rsidRPr="008C6EEE">
        <w:rPr>
          <w:bCs/>
          <w:sz w:val="28"/>
          <w:szCs w:val="28"/>
        </w:rPr>
        <w:t>.</w:t>
      </w:r>
      <w:r w:rsidR="005370A9" w:rsidRPr="008C6EEE">
        <w:rPr>
          <w:color w:val="000000"/>
          <w:sz w:val="28"/>
          <w:szCs w:val="28"/>
        </w:rPr>
        <w:t xml:space="preserve"> </w:t>
      </w:r>
      <w:proofErr w:type="gramEnd"/>
    </w:p>
    <w:p w:rsidR="007C1EA7" w:rsidRDefault="008C6EEE" w:rsidP="008C6EEE">
      <w:pPr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p w:rsidR="008C6EEE" w:rsidRPr="008C6EEE" w:rsidRDefault="008C6EEE" w:rsidP="008C6EEE">
      <w:pPr>
        <w:ind w:firstLine="709"/>
        <w:jc w:val="center"/>
        <w:rPr>
          <w:sz w:val="22"/>
          <w:szCs w:val="22"/>
        </w:rPr>
      </w:pPr>
    </w:p>
    <w:p w:rsidR="00A8456C" w:rsidRDefault="00A8456C" w:rsidP="002F44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Отделу по организационным и общим вопросам администр</w:t>
      </w:r>
      <w:r w:rsidR="00B10FDD">
        <w:rPr>
          <w:sz w:val="28"/>
          <w:szCs w:val="28"/>
        </w:rPr>
        <w:t>ации Ку</w:t>
      </w:r>
      <w:r w:rsidR="00B10FDD">
        <w:rPr>
          <w:sz w:val="28"/>
          <w:szCs w:val="28"/>
        </w:rPr>
        <w:t>р</w:t>
      </w:r>
      <w:r w:rsidR="00B10FDD">
        <w:rPr>
          <w:sz w:val="28"/>
          <w:szCs w:val="28"/>
        </w:rPr>
        <w:t xml:space="preserve">ского муниципального </w:t>
      </w:r>
      <w:r w:rsidR="00C50837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</w:t>
      </w:r>
      <w:r w:rsidR="00B10FDD">
        <w:rPr>
          <w:sz w:val="28"/>
          <w:szCs w:val="28"/>
        </w:rPr>
        <w:t xml:space="preserve">авропольского края официально </w:t>
      </w:r>
      <w:r>
        <w:rPr>
          <w:sz w:val="28"/>
          <w:szCs w:val="28"/>
        </w:rPr>
        <w:t>обнарод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</w:t>
      </w:r>
      <w:r w:rsidR="002B2597">
        <w:rPr>
          <w:sz w:val="28"/>
          <w:szCs w:val="28"/>
        </w:rPr>
        <w:t>ть</w:t>
      </w:r>
      <w:r>
        <w:rPr>
          <w:sz w:val="28"/>
          <w:szCs w:val="28"/>
        </w:rPr>
        <w:t xml:space="preserve"> настояще</w:t>
      </w:r>
      <w:r w:rsidR="002B2597">
        <w:rPr>
          <w:sz w:val="28"/>
          <w:szCs w:val="28"/>
        </w:rPr>
        <w:t>е</w:t>
      </w:r>
      <w:r w:rsidR="00B10FDD">
        <w:rPr>
          <w:sz w:val="28"/>
          <w:szCs w:val="28"/>
        </w:rPr>
        <w:t xml:space="preserve"> постановлени</w:t>
      </w:r>
      <w:r w:rsidR="007C1EA7">
        <w:rPr>
          <w:sz w:val="28"/>
          <w:szCs w:val="28"/>
        </w:rPr>
        <w:t>е</w:t>
      </w:r>
      <w:r w:rsidR="00B10FDD">
        <w:rPr>
          <w:sz w:val="28"/>
          <w:szCs w:val="28"/>
        </w:rPr>
        <w:t xml:space="preserve"> на </w:t>
      </w:r>
      <w:r>
        <w:rPr>
          <w:sz w:val="28"/>
          <w:szCs w:val="28"/>
        </w:rPr>
        <w:t>официальном сайте администрации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ского муниципального </w:t>
      </w:r>
      <w:r w:rsidR="00CA6B6B">
        <w:rPr>
          <w:sz w:val="28"/>
          <w:szCs w:val="28"/>
        </w:rPr>
        <w:t>округа</w:t>
      </w:r>
      <w:r w:rsidR="002968E0">
        <w:rPr>
          <w:sz w:val="28"/>
          <w:szCs w:val="28"/>
        </w:rPr>
        <w:t xml:space="preserve"> </w:t>
      </w:r>
      <w:r w:rsidR="00974A5A">
        <w:rPr>
          <w:sz w:val="28"/>
          <w:szCs w:val="28"/>
        </w:rPr>
        <w:t>Ставропольского</w:t>
      </w:r>
      <w:r w:rsidR="002968E0">
        <w:rPr>
          <w:sz w:val="28"/>
          <w:szCs w:val="28"/>
        </w:rPr>
        <w:t xml:space="preserve"> </w:t>
      </w:r>
      <w:r>
        <w:rPr>
          <w:sz w:val="28"/>
          <w:szCs w:val="28"/>
        </w:rPr>
        <w:t>края в информационно-те</w:t>
      </w:r>
      <w:r w:rsidR="00974A5A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лекоммуникационной</w:t>
      </w:r>
      <w:proofErr w:type="spellEnd"/>
      <w:r>
        <w:rPr>
          <w:sz w:val="28"/>
          <w:szCs w:val="28"/>
        </w:rPr>
        <w:t xml:space="preserve"> сети «Интернет».</w:t>
      </w:r>
      <w:proofErr w:type="gramEnd"/>
    </w:p>
    <w:p w:rsidR="00A8456C" w:rsidRPr="00983838" w:rsidRDefault="00A8456C" w:rsidP="00A8456C">
      <w:pPr>
        <w:tabs>
          <w:tab w:val="left" w:pos="9354"/>
        </w:tabs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</w:t>
      </w:r>
    </w:p>
    <w:p w:rsidR="00A8456C" w:rsidRDefault="00A8456C" w:rsidP="00A845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вступает в силу со дня его официального обнародования на официальном сайте администрации Курского </w:t>
      </w:r>
      <w:proofErr w:type="spellStart"/>
      <w:proofErr w:type="gramStart"/>
      <w:r>
        <w:rPr>
          <w:sz w:val="28"/>
          <w:szCs w:val="28"/>
        </w:rPr>
        <w:t>муниципаль</w:t>
      </w:r>
      <w:r w:rsidR="00372669">
        <w:rPr>
          <w:sz w:val="28"/>
          <w:szCs w:val="28"/>
        </w:rPr>
        <w:t>-</w:t>
      </w:r>
      <w:r>
        <w:rPr>
          <w:sz w:val="28"/>
          <w:szCs w:val="28"/>
        </w:rPr>
        <w:t>ного</w:t>
      </w:r>
      <w:proofErr w:type="spellEnd"/>
      <w:proofErr w:type="gramEnd"/>
      <w:r>
        <w:rPr>
          <w:sz w:val="28"/>
          <w:szCs w:val="28"/>
        </w:rPr>
        <w:t xml:space="preserve"> </w:t>
      </w:r>
      <w:r w:rsidR="00CA6B6B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 в информационно-телекоммуникационной сети «Интернет»</w:t>
      </w:r>
      <w:r w:rsidR="007C1EA7">
        <w:rPr>
          <w:sz w:val="28"/>
          <w:szCs w:val="28"/>
        </w:rPr>
        <w:t xml:space="preserve"> и распространяется на правоотношения, возникшие с 28 о</w:t>
      </w:r>
      <w:r w:rsidR="007C1EA7">
        <w:rPr>
          <w:sz w:val="28"/>
          <w:szCs w:val="28"/>
        </w:rPr>
        <w:t>к</w:t>
      </w:r>
      <w:r w:rsidR="007C1EA7">
        <w:rPr>
          <w:sz w:val="28"/>
          <w:szCs w:val="28"/>
        </w:rPr>
        <w:t>тября 2021 г</w:t>
      </w:r>
      <w:r>
        <w:rPr>
          <w:sz w:val="28"/>
          <w:szCs w:val="28"/>
        </w:rPr>
        <w:t>.</w:t>
      </w:r>
    </w:p>
    <w:p w:rsidR="00A37327" w:rsidRDefault="00A37327" w:rsidP="00A8456C">
      <w:pPr>
        <w:ind w:firstLine="709"/>
        <w:jc w:val="both"/>
        <w:rPr>
          <w:sz w:val="28"/>
          <w:szCs w:val="28"/>
        </w:rPr>
      </w:pPr>
    </w:p>
    <w:p w:rsidR="00A37327" w:rsidRDefault="00A37327" w:rsidP="00A8456C">
      <w:pPr>
        <w:ind w:firstLine="709"/>
        <w:jc w:val="both"/>
        <w:rPr>
          <w:sz w:val="28"/>
          <w:szCs w:val="28"/>
        </w:rPr>
      </w:pPr>
    </w:p>
    <w:tbl>
      <w:tblPr>
        <w:tblW w:w="9557" w:type="dxa"/>
        <w:tblLook w:val="01E0" w:firstRow="1" w:lastRow="1" w:firstColumn="1" w:lastColumn="1" w:noHBand="0" w:noVBand="0"/>
      </w:tblPr>
      <w:tblGrid>
        <w:gridCol w:w="4428"/>
        <w:gridCol w:w="2312"/>
        <w:gridCol w:w="2817"/>
      </w:tblGrid>
      <w:tr w:rsidR="00A8456C" w:rsidRPr="008873D4" w:rsidTr="00ED49B5">
        <w:tc>
          <w:tcPr>
            <w:tcW w:w="4428" w:type="dxa"/>
          </w:tcPr>
          <w:p w:rsidR="00A8456C" w:rsidRDefault="00A8456C" w:rsidP="00ED49B5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</w:p>
          <w:p w:rsidR="00A8456C" w:rsidRDefault="00A8456C" w:rsidP="00ED49B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Глава</w:t>
            </w:r>
            <w:r w:rsidRPr="008873D4">
              <w:rPr>
                <w:sz w:val="28"/>
                <w:szCs w:val="28"/>
              </w:rPr>
              <w:t xml:space="preserve"> Курского </w:t>
            </w:r>
          </w:p>
          <w:p w:rsidR="00A8456C" w:rsidRDefault="00A8456C" w:rsidP="00ED49B5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873D4">
              <w:rPr>
                <w:sz w:val="28"/>
                <w:szCs w:val="28"/>
              </w:rPr>
              <w:t xml:space="preserve">муниципального </w:t>
            </w:r>
            <w:r w:rsidR="00CA6B6B">
              <w:rPr>
                <w:sz w:val="28"/>
                <w:szCs w:val="28"/>
              </w:rPr>
              <w:t>округа</w:t>
            </w:r>
            <w:r w:rsidRPr="008873D4">
              <w:rPr>
                <w:sz w:val="28"/>
                <w:szCs w:val="28"/>
              </w:rPr>
              <w:t xml:space="preserve"> </w:t>
            </w:r>
          </w:p>
          <w:p w:rsidR="00A8456C" w:rsidRPr="008873D4" w:rsidRDefault="00A8456C" w:rsidP="00ED49B5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873D4">
              <w:rPr>
                <w:sz w:val="28"/>
                <w:szCs w:val="28"/>
              </w:rPr>
              <w:t>Ставропольского края</w:t>
            </w:r>
          </w:p>
        </w:tc>
        <w:tc>
          <w:tcPr>
            <w:tcW w:w="2312" w:type="dxa"/>
          </w:tcPr>
          <w:p w:rsidR="00A8456C" w:rsidRPr="008873D4" w:rsidRDefault="00A8456C" w:rsidP="00ED49B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17" w:type="dxa"/>
          </w:tcPr>
          <w:p w:rsidR="00A8456C" w:rsidRPr="008873D4" w:rsidRDefault="00A8456C" w:rsidP="00ED49B5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</w:p>
          <w:p w:rsidR="00A8456C" w:rsidRDefault="00A8456C" w:rsidP="00ED49B5">
            <w:pPr>
              <w:spacing w:line="240" w:lineRule="exact"/>
              <w:jc w:val="right"/>
              <w:rPr>
                <w:bCs/>
                <w:sz w:val="28"/>
                <w:szCs w:val="28"/>
              </w:rPr>
            </w:pPr>
            <w:r w:rsidRPr="008873D4">
              <w:rPr>
                <w:bCs/>
                <w:sz w:val="28"/>
                <w:szCs w:val="28"/>
              </w:rPr>
              <w:t xml:space="preserve">          </w:t>
            </w:r>
          </w:p>
          <w:p w:rsidR="00A8456C" w:rsidRDefault="00A8456C" w:rsidP="00ED49B5">
            <w:pPr>
              <w:spacing w:line="240" w:lineRule="exact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</w:p>
          <w:p w:rsidR="00A8456C" w:rsidRPr="008873D4" w:rsidRDefault="00A8456C" w:rsidP="00ED49B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С.И.Калашников</w:t>
            </w:r>
          </w:p>
        </w:tc>
      </w:tr>
    </w:tbl>
    <w:p w:rsidR="00A8456C" w:rsidRDefault="00A8456C" w:rsidP="00A8456C">
      <w:pPr>
        <w:jc w:val="both"/>
        <w:rPr>
          <w:sz w:val="28"/>
          <w:szCs w:val="28"/>
        </w:rPr>
      </w:pPr>
    </w:p>
    <w:p w:rsidR="00A8456C" w:rsidRDefault="00A8456C" w:rsidP="00A8456C">
      <w:pPr>
        <w:ind w:firstLine="708"/>
        <w:jc w:val="both"/>
        <w:rPr>
          <w:sz w:val="28"/>
          <w:szCs w:val="28"/>
        </w:rPr>
      </w:pPr>
    </w:p>
    <w:p w:rsidR="00A8456C" w:rsidRDefault="00A8456C" w:rsidP="00A8456C">
      <w:pPr>
        <w:jc w:val="both"/>
      </w:pPr>
    </w:p>
    <w:p w:rsidR="00A8456C" w:rsidRDefault="00A8456C" w:rsidP="00A8456C">
      <w:pPr>
        <w:jc w:val="both"/>
      </w:pPr>
    </w:p>
    <w:p w:rsidR="00A8456C" w:rsidRDefault="00A8456C" w:rsidP="00A8456C">
      <w:pPr>
        <w:jc w:val="both"/>
      </w:pPr>
    </w:p>
    <w:p w:rsidR="00A8456C" w:rsidRDefault="00A8456C" w:rsidP="00A8456C">
      <w:pPr>
        <w:jc w:val="both"/>
      </w:pPr>
    </w:p>
    <w:p w:rsidR="00A8456C" w:rsidRDefault="00A8456C" w:rsidP="00A8456C">
      <w:pPr>
        <w:jc w:val="both"/>
      </w:pPr>
    </w:p>
    <w:p w:rsidR="00A8456C" w:rsidRDefault="00A8456C" w:rsidP="00A8456C">
      <w:pPr>
        <w:jc w:val="both"/>
      </w:pPr>
    </w:p>
    <w:p w:rsidR="00A8456C" w:rsidRDefault="00A8456C" w:rsidP="00A8456C">
      <w:pPr>
        <w:jc w:val="both"/>
      </w:pPr>
    </w:p>
    <w:p w:rsidR="00A8456C" w:rsidRDefault="00A8456C" w:rsidP="00A8456C">
      <w:pPr>
        <w:jc w:val="both"/>
      </w:pPr>
    </w:p>
    <w:p w:rsidR="00A8456C" w:rsidRDefault="00A8456C" w:rsidP="00A8456C">
      <w:pPr>
        <w:jc w:val="both"/>
      </w:pPr>
    </w:p>
    <w:p w:rsidR="00A8456C" w:rsidRDefault="00A8456C" w:rsidP="00A8456C">
      <w:pPr>
        <w:jc w:val="both"/>
      </w:pPr>
    </w:p>
    <w:p w:rsidR="00A8456C" w:rsidRDefault="00A8456C" w:rsidP="00A8456C">
      <w:pPr>
        <w:jc w:val="both"/>
      </w:pPr>
    </w:p>
    <w:p w:rsidR="00A8456C" w:rsidRDefault="00A8456C" w:rsidP="00A8456C">
      <w:pPr>
        <w:jc w:val="both"/>
      </w:pPr>
    </w:p>
    <w:p w:rsidR="00A8456C" w:rsidRDefault="00A8456C" w:rsidP="00A8456C">
      <w:pPr>
        <w:jc w:val="both"/>
      </w:pPr>
    </w:p>
    <w:p w:rsidR="00A8456C" w:rsidRDefault="00A8456C" w:rsidP="00A8456C">
      <w:pPr>
        <w:jc w:val="both"/>
      </w:pPr>
    </w:p>
    <w:p w:rsidR="00A8456C" w:rsidRDefault="00A8456C" w:rsidP="00A8456C">
      <w:pPr>
        <w:jc w:val="both"/>
      </w:pPr>
    </w:p>
    <w:p w:rsidR="00A8456C" w:rsidRDefault="00A8456C" w:rsidP="00A8456C">
      <w:pPr>
        <w:spacing w:line="240" w:lineRule="exact"/>
        <w:jc w:val="both"/>
        <w:rPr>
          <w:sz w:val="28"/>
          <w:szCs w:val="28"/>
        </w:rPr>
      </w:pPr>
    </w:p>
    <w:p w:rsidR="00A8456C" w:rsidRDefault="00A8456C" w:rsidP="00A8456C">
      <w:pPr>
        <w:spacing w:line="240" w:lineRule="exact"/>
        <w:jc w:val="both"/>
        <w:rPr>
          <w:sz w:val="28"/>
          <w:szCs w:val="28"/>
        </w:rPr>
      </w:pPr>
    </w:p>
    <w:p w:rsidR="00A8456C" w:rsidRDefault="00A8456C" w:rsidP="00A8456C">
      <w:pPr>
        <w:spacing w:line="240" w:lineRule="exact"/>
        <w:jc w:val="both"/>
        <w:rPr>
          <w:sz w:val="28"/>
          <w:szCs w:val="28"/>
        </w:rPr>
      </w:pPr>
    </w:p>
    <w:p w:rsidR="00A8456C" w:rsidRDefault="00A8456C" w:rsidP="00A8456C">
      <w:pPr>
        <w:spacing w:line="240" w:lineRule="exact"/>
        <w:jc w:val="both"/>
        <w:rPr>
          <w:sz w:val="28"/>
          <w:szCs w:val="28"/>
        </w:rPr>
      </w:pPr>
    </w:p>
    <w:p w:rsidR="00A8456C" w:rsidRDefault="00A8456C" w:rsidP="00A8456C">
      <w:pPr>
        <w:spacing w:line="240" w:lineRule="exact"/>
        <w:jc w:val="both"/>
        <w:rPr>
          <w:sz w:val="28"/>
          <w:szCs w:val="28"/>
        </w:rPr>
      </w:pPr>
    </w:p>
    <w:p w:rsidR="00A8456C" w:rsidRDefault="00A8456C" w:rsidP="00A8456C">
      <w:pPr>
        <w:spacing w:line="240" w:lineRule="exact"/>
        <w:jc w:val="both"/>
        <w:rPr>
          <w:sz w:val="28"/>
          <w:szCs w:val="28"/>
        </w:rPr>
      </w:pPr>
    </w:p>
    <w:p w:rsidR="00A8456C" w:rsidRDefault="00A8456C" w:rsidP="00A8456C">
      <w:pPr>
        <w:spacing w:line="240" w:lineRule="exact"/>
        <w:jc w:val="both"/>
        <w:rPr>
          <w:sz w:val="28"/>
          <w:szCs w:val="28"/>
        </w:rPr>
      </w:pPr>
    </w:p>
    <w:p w:rsidR="00A8456C" w:rsidRDefault="00A8456C" w:rsidP="00A8456C">
      <w:pPr>
        <w:spacing w:line="240" w:lineRule="exact"/>
        <w:jc w:val="both"/>
        <w:rPr>
          <w:sz w:val="28"/>
          <w:szCs w:val="28"/>
        </w:rPr>
      </w:pPr>
    </w:p>
    <w:p w:rsidR="00A8456C" w:rsidRDefault="00A8456C" w:rsidP="00A8456C">
      <w:pPr>
        <w:spacing w:line="240" w:lineRule="exact"/>
        <w:jc w:val="both"/>
        <w:rPr>
          <w:sz w:val="28"/>
          <w:szCs w:val="28"/>
        </w:rPr>
      </w:pPr>
    </w:p>
    <w:p w:rsidR="00A8456C" w:rsidRDefault="00A8456C" w:rsidP="00A8456C">
      <w:pPr>
        <w:spacing w:line="240" w:lineRule="exact"/>
        <w:jc w:val="both"/>
        <w:rPr>
          <w:sz w:val="28"/>
          <w:szCs w:val="28"/>
        </w:rPr>
      </w:pPr>
    </w:p>
    <w:p w:rsidR="00A8456C" w:rsidRDefault="00A8456C" w:rsidP="00A8456C">
      <w:pPr>
        <w:spacing w:line="240" w:lineRule="exact"/>
        <w:jc w:val="both"/>
        <w:rPr>
          <w:sz w:val="28"/>
          <w:szCs w:val="28"/>
        </w:rPr>
      </w:pPr>
    </w:p>
    <w:p w:rsidR="00A8456C" w:rsidRDefault="00A8456C" w:rsidP="00A8456C">
      <w:pPr>
        <w:spacing w:line="240" w:lineRule="exact"/>
        <w:jc w:val="both"/>
        <w:rPr>
          <w:sz w:val="28"/>
          <w:szCs w:val="28"/>
        </w:rPr>
      </w:pPr>
    </w:p>
    <w:p w:rsidR="00A8456C" w:rsidRDefault="00A8456C" w:rsidP="00A8456C">
      <w:pPr>
        <w:spacing w:line="240" w:lineRule="exact"/>
        <w:jc w:val="both"/>
        <w:rPr>
          <w:sz w:val="28"/>
          <w:szCs w:val="28"/>
        </w:rPr>
      </w:pPr>
    </w:p>
    <w:p w:rsidR="00A8456C" w:rsidRDefault="00A8456C" w:rsidP="00A8456C">
      <w:pPr>
        <w:spacing w:line="240" w:lineRule="exact"/>
        <w:jc w:val="both"/>
        <w:rPr>
          <w:sz w:val="28"/>
          <w:szCs w:val="28"/>
        </w:rPr>
      </w:pPr>
    </w:p>
    <w:p w:rsidR="00A8456C" w:rsidRDefault="00A8456C" w:rsidP="00A8456C">
      <w:pPr>
        <w:spacing w:line="240" w:lineRule="exact"/>
        <w:jc w:val="both"/>
        <w:rPr>
          <w:sz w:val="28"/>
          <w:szCs w:val="28"/>
        </w:rPr>
      </w:pPr>
    </w:p>
    <w:p w:rsidR="00A8456C" w:rsidRDefault="00A8456C" w:rsidP="00A8456C">
      <w:pPr>
        <w:spacing w:line="240" w:lineRule="exact"/>
        <w:jc w:val="both"/>
        <w:rPr>
          <w:sz w:val="28"/>
          <w:szCs w:val="28"/>
        </w:rPr>
      </w:pPr>
    </w:p>
    <w:p w:rsidR="00A8456C" w:rsidRDefault="00A8456C" w:rsidP="00A8456C">
      <w:pPr>
        <w:spacing w:line="240" w:lineRule="exact"/>
        <w:jc w:val="both"/>
        <w:rPr>
          <w:sz w:val="28"/>
          <w:szCs w:val="28"/>
        </w:rPr>
      </w:pPr>
    </w:p>
    <w:p w:rsidR="00A8456C" w:rsidRDefault="00A8456C" w:rsidP="00A8456C">
      <w:pPr>
        <w:spacing w:line="240" w:lineRule="exact"/>
        <w:jc w:val="both"/>
        <w:rPr>
          <w:sz w:val="28"/>
          <w:szCs w:val="28"/>
        </w:rPr>
      </w:pPr>
    </w:p>
    <w:p w:rsidR="00A8456C" w:rsidRDefault="00A8456C" w:rsidP="00A8456C">
      <w:pPr>
        <w:spacing w:line="240" w:lineRule="exact"/>
        <w:jc w:val="both"/>
        <w:rPr>
          <w:sz w:val="28"/>
          <w:szCs w:val="28"/>
        </w:rPr>
      </w:pPr>
    </w:p>
    <w:p w:rsidR="00A8456C" w:rsidRDefault="00A8456C" w:rsidP="00A8456C">
      <w:pPr>
        <w:spacing w:line="240" w:lineRule="exact"/>
        <w:jc w:val="both"/>
        <w:rPr>
          <w:sz w:val="28"/>
          <w:szCs w:val="28"/>
        </w:rPr>
      </w:pPr>
    </w:p>
    <w:p w:rsidR="00A8456C" w:rsidRDefault="00A8456C" w:rsidP="00A8456C">
      <w:pPr>
        <w:spacing w:line="240" w:lineRule="exact"/>
        <w:jc w:val="both"/>
        <w:rPr>
          <w:sz w:val="28"/>
          <w:szCs w:val="28"/>
        </w:rPr>
      </w:pPr>
    </w:p>
    <w:p w:rsidR="00A8456C" w:rsidRDefault="00A8456C" w:rsidP="00A8456C">
      <w:pPr>
        <w:spacing w:line="240" w:lineRule="exact"/>
        <w:jc w:val="both"/>
        <w:rPr>
          <w:sz w:val="28"/>
          <w:szCs w:val="28"/>
        </w:rPr>
      </w:pPr>
    </w:p>
    <w:p w:rsidR="00A8456C" w:rsidRDefault="00A8456C" w:rsidP="00A8456C">
      <w:pPr>
        <w:spacing w:line="240" w:lineRule="exact"/>
        <w:jc w:val="both"/>
        <w:rPr>
          <w:sz w:val="28"/>
          <w:szCs w:val="28"/>
        </w:rPr>
      </w:pPr>
    </w:p>
    <w:p w:rsidR="00A8456C" w:rsidRDefault="00A8456C" w:rsidP="00A8456C">
      <w:pPr>
        <w:spacing w:line="240" w:lineRule="exact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59"/>
      </w:tblGrid>
      <w:tr w:rsidR="002F4434" w:rsidRPr="00DE08F2" w:rsidTr="00FE5F42">
        <w:tc>
          <w:tcPr>
            <w:tcW w:w="5211" w:type="dxa"/>
          </w:tcPr>
          <w:p w:rsidR="002F4434" w:rsidRPr="00DE08F2" w:rsidRDefault="002F4434" w:rsidP="00FE5F42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2F4434" w:rsidRDefault="002F4434" w:rsidP="00153232">
            <w:pPr>
              <w:pStyle w:val="ConsPlusNormal"/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УТВЕРЖДЕНЫ</w:t>
            </w:r>
          </w:p>
          <w:p w:rsidR="002F4434" w:rsidRDefault="002F4434" w:rsidP="002F4434">
            <w:pPr>
              <w:pStyle w:val="ConsPlusNormal"/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2F4434" w:rsidRDefault="002F4434" w:rsidP="002F4434">
            <w:pPr>
              <w:pStyle w:val="ConsPlusNormal"/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Курского муниципального округа Ставропольского края </w:t>
            </w:r>
          </w:p>
          <w:p w:rsidR="002F4434" w:rsidRPr="00DE08F2" w:rsidRDefault="002F4434" w:rsidP="00076581">
            <w:pPr>
              <w:pStyle w:val="ConsPlusNormal"/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C07FE6">
              <w:rPr>
                <w:sz w:val="28"/>
                <w:szCs w:val="28"/>
              </w:rPr>
              <w:t xml:space="preserve"> </w:t>
            </w:r>
            <w:r w:rsidR="00076581">
              <w:rPr>
                <w:sz w:val="28"/>
                <w:szCs w:val="28"/>
              </w:rPr>
              <w:t xml:space="preserve">12 января 2022 г.  </w:t>
            </w:r>
            <w:r>
              <w:rPr>
                <w:sz w:val="28"/>
                <w:szCs w:val="28"/>
              </w:rPr>
              <w:t>№</w:t>
            </w:r>
            <w:r w:rsidR="00076581">
              <w:rPr>
                <w:sz w:val="28"/>
                <w:szCs w:val="28"/>
              </w:rPr>
              <w:t xml:space="preserve"> 15</w:t>
            </w:r>
          </w:p>
        </w:tc>
      </w:tr>
    </w:tbl>
    <w:p w:rsidR="002F4434" w:rsidRDefault="002F4434"/>
    <w:p w:rsidR="002F4434" w:rsidRDefault="002F4434"/>
    <w:p w:rsidR="002F4434" w:rsidRDefault="002F4434"/>
    <w:p w:rsidR="002F4434" w:rsidRDefault="002F4434"/>
    <w:p w:rsidR="002F4434" w:rsidRPr="009C0B2D" w:rsidRDefault="002F4434" w:rsidP="009C0B2D">
      <w:pPr>
        <w:spacing w:line="240" w:lineRule="exact"/>
        <w:jc w:val="center"/>
        <w:rPr>
          <w:sz w:val="28"/>
          <w:szCs w:val="28"/>
        </w:rPr>
      </w:pPr>
      <w:r w:rsidRPr="009C0B2D">
        <w:rPr>
          <w:sz w:val="28"/>
          <w:szCs w:val="28"/>
        </w:rPr>
        <w:t>ИЗМЕНЕНИЯ,</w:t>
      </w:r>
    </w:p>
    <w:p w:rsidR="009C0B2D" w:rsidRDefault="002F4434" w:rsidP="009C0B2D">
      <w:pPr>
        <w:spacing w:line="240" w:lineRule="exact"/>
        <w:jc w:val="center"/>
        <w:rPr>
          <w:bCs/>
          <w:sz w:val="28"/>
          <w:szCs w:val="28"/>
        </w:rPr>
      </w:pPr>
      <w:r w:rsidRPr="009C0B2D">
        <w:rPr>
          <w:sz w:val="28"/>
          <w:szCs w:val="28"/>
        </w:rPr>
        <w:t xml:space="preserve">которые вносятся в </w:t>
      </w:r>
      <w:r w:rsidRPr="009C0B2D">
        <w:rPr>
          <w:color w:val="000000"/>
          <w:sz w:val="28"/>
          <w:szCs w:val="28"/>
        </w:rPr>
        <w:t xml:space="preserve"> Административный регламент </w:t>
      </w:r>
      <w:r w:rsidRPr="009C0B2D">
        <w:rPr>
          <w:bCs/>
          <w:sz w:val="28"/>
          <w:szCs w:val="28"/>
        </w:rPr>
        <w:t xml:space="preserve">предоставления </w:t>
      </w:r>
    </w:p>
    <w:p w:rsidR="009C0B2D" w:rsidRDefault="002F4434" w:rsidP="009C0B2D">
      <w:pPr>
        <w:spacing w:line="240" w:lineRule="exact"/>
        <w:jc w:val="center"/>
        <w:rPr>
          <w:bCs/>
          <w:sz w:val="28"/>
          <w:szCs w:val="28"/>
        </w:rPr>
      </w:pPr>
      <w:r w:rsidRPr="009C0B2D">
        <w:rPr>
          <w:bCs/>
          <w:sz w:val="28"/>
          <w:szCs w:val="28"/>
        </w:rPr>
        <w:t>отделом сельского хозяйства и охраны окружающей среды админи</w:t>
      </w:r>
      <w:r w:rsidR="002968E0" w:rsidRPr="009C0B2D">
        <w:rPr>
          <w:bCs/>
          <w:sz w:val="28"/>
          <w:szCs w:val="28"/>
        </w:rPr>
        <w:t>страции</w:t>
      </w:r>
      <w:r w:rsidRPr="009C0B2D">
        <w:rPr>
          <w:bCs/>
          <w:sz w:val="28"/>
          <w:szCs w:val="28"/>
        </w:rPr>
        <w:t xml:space="preserve"> Курского муниципального округа Ставропольского, </w:t>
      </w:r>
      <w:proofErr w:type="gramStart"/>
      <w:r w:rsidRPr="009C0B2D">
        <w:rPr>
          <w:bCs/>
          <w:sz w:val="28"/>
          <w:szCs w:val="28"/>
        </w:rPr>
        <w:t>территориальными</w:t>
      </w:r>
      <w:proofErr w:type="gramEnd"/>
      <w:r w:rsidRPr="009C0B2D">
        <w:rPr>
          <w:bCs/>
          <w:sz w:val="28"/>
          <w:szCs w:val="28"/>
        </w:rPr>
        <w:t xml:space="preserve"> </w:t>
      </w:r>
    </w:p>
    <w:p w:rsidR="002F4434" w:rsidRPr="009C0B2D" w:rsidRDefault="002F4434" w:rsidP="009C0B2D">
      <w:pPr>
        <w:spacing w:line="240" w:lineRule="exact"/>
        <w:jc w:val="center"/>
      </w:pPr>
      <w:r w:rsidRPr="009C0B2D">
        <w:rPr>
          <w:bCs/>
          <w:sz w:val="28"/>
          <w:szCs w:val="28"/>
        </w:rPr>
        <w:t xml:space="preserve">органами администрации Курского муниципального округа Ставропольского края, обладающими правами юридического лица, муниципальной услуги «Выдача выписки из </w:t>
      </w:r>
      <w:proofErr w:type="spellStart"/>
      <w:r w:rsidRPr="009C0B2D">
        <w:rPr>
          <w:bCs/>
          <w:sz w:val="28"/>
          <w:szCs w:val="28"/>
        </w:rPr>
        <w:t>похозяйственной</w:t>
      </w:r>
      <w:proofErr w:type="spellEnd"/>
      <w:r w:rsidRPr="009C0B2D">
        <w:rPr>
          <w:bCs/>
          <w:sz w:val="28"/>
          <w:szCs w:val="28"/>
        </w:rPr>
        <w:t xml:space="preserve"> книги»</w:t>
      </w:r>
    </w:p>
    <w:p w:rsidR="002F4434" w:rsidRPr="009C0B2D" w:rsidRDefault="002F4434" w:rsidP="002F4434">
      <w:pPr>
        <w:jc w:val="center"/>
      </w:pPr>
    </w:p>
    <w:p w:rsidR="002F4434" w:rsidRPr="009C0B2D" w:rsidRDefault="002F4434"/>
    <w:p w:rsidR="002F4434" w:rsidRPr="009C0B2D" w:rsidRDefault="002F4434" w:rsidP="002F443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9C0B2D">
        <w:rPr>
          <w:sz w:val="28"/>
          <w:szCs w:val="28"/>
        </w:rPr>
        <w:t xml:space="preserve">1. В наименовании </w:t>
      </w:r>
      <w:r w:rsidRPr="009C0B2D">
        <w:rPr>
          <w:bCs/>
          <w:sz w:val="28"/>
          <w:szCs w:val="28"/>
        </w:rPr>
        <w:t>после слова «Ставропольского» дополнить словом «края».</w:t>
      </w:r>
    </w:p>
    <w:p w:rsidR="002F4434" w:rsidRPr="009C0B2D" w:rsidRDefault="00ED49B5" w:rsidP="002F443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9C0B2D">
        <w:rPr>
          <w:bCs/>
          <w:sz w:val="28"/>
          <w:szCs w:val="28"/>
        </w:rPr>
        <w:t>2. В</w:t>
      </w:r>
      <w:r w:rsidR="009C0B2D">
        <w:rPr>
          <w:bCs/>
          <w:sz w:val="28"/>
          <w:szCs w:val="28"/>
        </w:rPr>
        <w:t xml:space="preserve"> пункте 1.1</w:t>
      </w:r>
      <w:r w:rsidR="002F4434" w:rsidRPr="009C0B2D">
        <w:rPr>
          <w:bCs/>
          <w:sz w:val="28"/>
          <w:szCs w:val="28"/>
        </w:rPr>
        <w:t xml:space="preserve"> после слова «Ставропольского» дополнить словом «края».</w:t>
      </w:r>
    </w:p>
    <w:p w:rsidR="009C0B2D" w:rsidRDefault="002F4434" w:rsidP="002F443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9C0B2D">
        <w:rPr>
          <w:bCs/>
          <w:sz w:val="28"/>
          <w:szCs w:val="28"/>
        </w:rPr>
        <w:t>3. В приложени</w:t>
      </w:r>
      <w:r w:rsidR="009C0B2D">
        <w:rPr>
          <w:bCs/>
          <w:sz w:val="28"/>
          <w:szCs w:val="28"/>
        </w:rPr>
        <w:t>и</w:t>
      </w:r>
      <w:r w:rsidRPr="009C0B2D">
        <w:rPr>
          <w:bCs/>
          <w:sz w:val="28"/>
          <w:szCs w:val="28"/>
        </w:rPr>
        <w:t xml:space="preserve"> № 1</w:t>
      </w:r>
      <w:r w:rsidR="009C0B2D">
        <w:rPr>
          <w:bCs/>
          <w:sz w:val="28"/>
          <w:szCs w:val="28"/>
        </w:rPr>
        <w:t>:</w:t>
      </w:r>
      <w:r w:rsidRPr="009C0B2D">
        <w:rPr>
          <w:bCs/>
          <w:sz w:val="28"/>
          <w:szCs w:val="28"/>
        </w:rPr>
        <w:t xml:space="preserve"> </w:t>
      </w:r>
    </w:p>
    <w:p w:rsidR="002F4434" w:rsidRDefault="009C0B2D" w:rsidP="002F443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 </w:t>
      </w:r>
      <w:r w:rsidR="00C07FE6">
        <w:rPr>
          <w:bCs/>
          <w:sz w:val="28"/>
          <w:szCs w:val="28"/>
        </w:rPr>
        <w:t xml:space="preserve">В нумерационном заголовке </w:t>
      </w:r>
      <w:r w:rsidR="002F4434" w:rsidRPr="009C0B2D">
        <w:rPr>
          <w:bCs/>
          <w:sz w:val="28"/>
          <w:szCs w:val="28"/>
        </w:rPr>
        <w:t>после слова «Ставропольского» д</w:t>
      </w:r>
      <w:r w:rsidR="002F4434" w:rsidRPr="009C0B2D">
        <w:rPr>
          <w:bCs/>
          <w:sz w:val="28"/>
          <w:szCs w:val="28"/>
        </w:rPr>
        <w:t>о</w:t>
      </w:r>
      <w:r w:rsidR="002F4434" w:rsidRPr="009C0B2D">
        <w:rPr>
          <w:bCs/>
          <w:sz w:val="28"/>
          <w:szCs w:val="28"/>
        </w:rPr>
        <w:t>полнить словом «края».</w:t>
      </w:r>
    </w:p>
    <w:p w:rsidR="00C07FE6" w:rsidRDefault="00C07FE6" w:rsidP="002F443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 В наименовании </w:t>
      </w:r>
      <w:r w:rsidRPr="009C0B2D">
        <w:rPr>
          <w:bCs/>
          <w:sz w:val="28"/>
          <w:szCs w:val="28"/>
        </w:rPr>
        <w:t>после слова «Ставропольского» дополнить словом «края».</w:t>
      </w:r>
    </w:p>
    <w:p w:rsidR="00C07FE6" w:rsidRPr="009C0B2D" w:rsidRDefault="00C07FE6" w:rsidP="002F443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В приложениях № 2, № 3, № 5</w:t>
      </w:r>
      <w:r w:rsidRPr="00C07FE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нумерационных заголовках </w:t>
      </w:r>
      <w:r w:rsidRPr="009C0B2D">
        <w:rPr>
          <w:bCs/>
          <w:sz w:val="28"/>
          <w:szCs w:val="28"/>
        </w:rPr>
        <w:t>после слова «Ставропольского» дополнить словом «края».</w:t>
      </w:r>
      <w:r>
        <w:rPr>
          <w:bCs/>
          <w:sz w:val="28"/>
          <w:szCs w:val="28"/>
        </w:rPr>
        <w:t xml:space="preserve"> </w:t>
      </w:r>
    </w:p>
    <w:p w:rsidR="002F4434" w:rsidRPr="009C0B2D" w:rsidRDefault="00C07FE6" w:rsidP="002F443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2F4434" w:rsidRPr="009C0B2D">
        <w:rPr>
          <w:bCs/>
          <w:sz w:val="28"/>
          <w:szCs w:val="28"/>
        </w:rPr>
        <w:t>. Приложение</w:t>
      </w:r>
      <w:r w:rsidR="00ED49B5" w:rsidRPr="009C0B2D">
        <w:rPr>
          <w:bCs/>
          <w:sz w:val="28"/>
          <w:szCs w:val="28"/>
        </w:rPr>
        <w:t xml:space="preserve"> № 4 изложить в редакции</w:t>
      </w:r>
      <w:r>
        <w:rPr>
          <w:bCs/>
          <w:sz w:val="28"/>
          <w:szCs w:val="28"/>
        </w:rPr>
        <w:t xml:space="preserve"> согласно приложению к настоящим изменениям</w:t>
      </w:r>
      <w:r w:rsidR="00ED49B5" w:rsidRPr="009C0B2D">
        <w:rPr>
          <w:bCs/>
          <w:sz w:val="28"/>
          <w:szCs w:val="28"/>
        </w:rPr>
        <w:t>.</w:t>
      </w:r>
    </w:p>
    <w:p w:rsidR="002F4434" w:rsidRDefault="002F4434"/>
    <w:p w:rsidR="00C07FE6" w:rsidRDefault="00C07FE6"/>
    <w:p w:rsidR="00C07FE6" w:rsidRPr="009C0B2D" w:rsidRDefault="00C07FE6"/>
    <w:p w:rsidR="00ED49B5" w:rsidRPr="009C0B2D" w:rsidRDefault="00ED49B5" w:rsidP="00ED49B5">
      <w:pPr>
        <w:spacing w:line="240" w:lineRule="exact"/>
        <w:rPr>
          <w:sz w:val="28"/>
          <w:szCs w:val="28"/>
        </w:rPr>
      </w:pPr>
      <w:r w:rsidRPr="009C0B2D">
        <w:rPr>
          <w:sz w:val="28"/>
          <w:szCs w:val="28"/>
        </w:rPr>
        <w:t xml:space="preserve">Заместитель главы администрации </w:t>
      </w:r>
    </w:p>
    <w:p w:rsidR="00ED49B5" w:rsidRPr="009C0B2D" w:rsidRDefault="00ED49B5" w:rsidP="00ED49B5">
      <w:pPr>
        <w:spacing w:line="240" w:lineRule="exact"/>
        <w:rPr>
          <w:sz w:val="28"/>
          <w:szCs w:val="28"/>
        </w:rPr>
      </w:pPr>
      <w:r w:rsidRPr="009C0B2D">
        <w:rPr>
          <w:sz w:val="28"/>
          <w:szCs w:val="28"/>
        </w:rPr>
        <w:t xml:space="preserve">Курского муниципального округа </w:t>
      </w:r>
    </w:p>
    <w:p w:rsidR="002F4434" w:rsidRPr="009C0B2D" w:rsidRDefault="00ED49B5" w:rsidP="00ED49B5">
      <w:pPr>
        <w:spacing w:line="240" w:lineRule="exact"/>
        <w:rPr>
          <w:sz w:val="28"/>
          <w:szCs w:val="28"/>
        </w:rPr>
      </w:pPr>
      <w:r w:rsidRPr="009C0B2D">
        <w:rPr>
          <w:sz w:val="28"/>
          <w:szCs w:val="28"/>
        </w:rPr>
        <w:t xml:space="preserve">Ставропольского края                                                           </w:t>
      </w:r>
      <w:r w:rsidR="002968E0" w:rsidRPr="009C0B2D">
        <w:rPr>
          <w:sz w:val="28"/>
          <w:szCs w:val="28"/>
        </w:rPr>
        <w:t xml:space="preserve">     </w:t>
      </w:r>
      <w:r w:rsidRPr="009C0B2D">
        <w:rPr>
          <w:sz w:val="28"/>
          <w:szCs w:val="28"/>
        </w:rPr>
        <w:t xml:space="preserve">     О.В.Богаевская</w:t>
      </w:r>
    </w:p>
    <w:p w:rsidR="002F4434" w:rsidRPr="009C0B2D" w:rsidRDefault="002F4434"/>
    <w:p w:rsidR="002F4434" w:rsidRPr="009C0B2D" w:rsidRDefault="002F4434"/>
    <w:p w:rsidR="002F4434" w:rsidRDefault="002F4434"/>
    <w:p w:rsidR="002F4434" w:rsidRDefault="002F4434"/>
    <w:p w:rsidR="002F4434" w:rsidRDefault="002F4434"/>
    <w:p w:rsidR="002F4434" w:rsidRDefault="002F4434"/>
    <w:p w:rsidR="002F4434" w:rsidRDefault="002F4434"/>
    <w:p w:rsidR="002F4434" w:rsidRDefault="002F4434"/>
    <w:p w:rsidR="002F4434" w:rsidRDefault="002F4434"/>
    <w:p w:rsidR="002F4434" w:rsidRDefault="002F4434"/>
    <w:p w:rsidR="002F4434" w:rsidRDefault="002F4434"/>
    <w:p w:rsidR="002F4434" w:rsidRDefault="002F4434"/>
    <w:p w:rsidR="002F4434" w:rsidRDefault="002F4434"/>
    <w:p w:rsidR="002F4434" w:rsidRDefault="002F4434"/>
    <w:p w:rsidR="002F4434" w:rsidRDefault="002F4434"/>
    <w:p w:rsidR="002F4434" w:rsidRDefault="002F4434"/>
    <w:p w:rsidR="00516550" w:rsidRDefault="00516550"/>
    <w:p w:rsidR="00516550" w:rsidRDefault="00516550"/>
    <w:p w:rsidR="00516550" w:rsidRDefault="00516550"/>
    <w:p w:rsidR="00516550" w:rsidRDefault="00516550"/>
    <w:p w:rsidR="00516550" w:rsidRDefault="00516550"/>
    <w:p w:rsidR="00516550" w:rsidRDefault="00516550"/>
    <w:p w:rsidR="00516550" w:rsidRDefault="00516550"/>
    <w:p w:rsidR="002F4434" w:rsidRDefault="002F4434"/>
    <w:p w:rsidR="002F4434" w:rsidRDefault="002F4434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C1EA7" w:rsidRPr="00DE08F2" w:rsidTr="00516550">
        <w:trPr>
          <w:trHeight w:val="4111"/>
        </w:trPr>
        <w:tc>
          <w:tcPr>
            <w:tcW w:w="4785" w:type="dxa"/>
          </w:tcPr>
          <w:p w:rsidR="007C1EA7" w:rsidRPr="00DE08F2" w:rsidRDefault="007C1EA7" w:rsidP="00ED49B5">
            <w:pPr>
              <w:pStyle w:val="ConsPlusNormal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ED49B5" w:rsidRPr="00ED49B5" w:rsidRDefault="00ED49B5" w:rsidP="00516550">
            <w:pPr>
              <w:jc w:val="center"/>
              <w:rPr>
                <w:sz w:val="24"/>
                <w:szCs w:val="24"/>
              </w:rPr>
            </w:pPr>
            <w:r w:rsidRPr="00ED49B5">
              <w:rPr>
                <w:sz w:val="24"/>
                <w:szCs w:val="24"/>
              </w:rPr>
              <w:t>Приложение</w:t>
            </w:r>
          </w:p>
          <w:p w:rsidR="00ED49B5" w:rsidRPr="00516550" w:rsidRDefault="00ED49B5" w:rsidP="00516550">
            <w:pPr>
              <w:jc w:val="both"/>
              <w:rPr>
                <w:sz w:val="24"/>
                <w:szCs w:val="24"/>
              </w:rPr>
            </w:pPr>
            <w:proofErr w:type="gramStart"/>
            <w:r w:rsidRPr="00ED49B5">
              <w:rPr>
                <w:sz w:val="24"/>
                <w:szCs w:val="24"/>
              </w:rPr>
              <w:t>к</w:t>
            </w:r>
            <w:r w:rsidR="007C1EA7" w:rsidRPr="00ED49B5">
              <w:rPr>
                <w:sz w:val="24"/>
                <w:szCs w:val="24"/>
              </w:rPr>
              <w:t xml:space="preserve"> </w:t>
            </w:r>
            <w:r w:rsidRPr="00ED49B5">
              <w:rPr>
                <w:sz w:val="24"/>
                <w:szCs w:val="24"/>
              </w:rPr>
              <w:t xml:space="preserve">изменениям,  </w:t>
            </w:r>
            <w:r w:rsidRPr="00ED49B5">
              <w:rPr>
                <w:spacing w:val="-20"/>
                <w:sz w:val="24"/>
                <w:szCs w:val="24"/>
              </w:rPr>
              <w:t xml:space="preserve">которые вносятся в </w:t>
            </w:r>
            <w:r w:rsidRPr="00ED49B5">
              <w:rPr>
                <w:color w:val="000000"/>
                <w:sz w:val="24"/>
                <w:szCs w:val="24"/>
              </w:rPr>
              <w:t xml:space="preserve"> Админ</w:t>
            </w:r>
            <w:r w:rsidRPr="00ED49B5">
              <w:rPr>
                <w:color w:val="000000"/>
                <w:sz w:val="24"/>
                <w:szCs w:val="24"/>
              </w:rPr>
              <w:t>и</w:t>
            </w:r>
            <w:r w:rsidRPr="00ED49B5">
              <w:rPr>
                <w:color w:val="000000"/>
                <w:sz w:val="24"/>
                <w:szCs w:val="24"/>
              </w:rPr>
              <w:t xml:space="preserve">стративный регламент </w:t>
            </w:r>
            <w:r w:rsidRPr="00ED49B5">
              <w:rPr>
                <w:bCs/>
                <w:sz w:val="24"/>
                <w:szCs w:val="24"/>
              </w:rPr>
              <w:t>предоставления о</w:t>
            </w:r>
            <w:r w:rsidRPr="00ED49B5">
              <w:rPr>
                <w:bCs/>
                <w:sz w:val="24"/>
                <w:szCs w:val="24"/>
              </w:rPr>
              <w:t>т</w:t>
            </w:r>
            <w:r w:rsidRPr="00ED49B5">
              <w:rPr>
                <w:bCs/>
                <w:sz w:val="24"/>
                <w:szCs w:val="24"/>
              </w:rPr>
              <w:t>делом сельского хозяйства и охраны окр</w:t>
            </w:r>
            <w:r w:rsidRPr="00ED49B5">
              <w:rPr>
                <w:bCs/>
                <w:sz w:val="24"/>
                <w:szCs w:val="24"/>
              </w:rPr>
              <w:t>у</w:t>
            </w:r>
            <w:r w:rsidRPr="00ED49B5">
              <w:rPr>
                <w:bCs/>
                <w:sz w:val="24"/>
                <w:szCs w:val="24"/>
              </w:rPr>
              <w:t>жающей среды администраци</w:t>
            </w:r>
            <w:r w:rsidR="002968E0">
              <w:rPr>
                <w:bCs/>
                <w:sz w:val="24"/>
                <w:szCs w:val="24"/>
              </w:rPr>
              <w:t>и</w:t>
            </w:r>
            <w:r w:rsidRPr="00ED49B5">
              <w:rPr>
                <w:bCs/>
                <w:sz w:val="24"/>
                <w:szCs w:val="24"/>
              </w:rPr>
              <w:t xml:space="preserve"> Курского муниципального округа Ставропольского края, территориальными органами админ</w:t>
            </w:r>
            <w:r w:rsidRPr="00ED49B5">
              <w:rPr>
                <w:bCs/>
                <w:sz w:val="24"/>
                <w:szCs w:val="24"/>
              </w:rPr>
              <w:t>и</w:t>
            </w:r>
            <w:r w:rsidRPr="00ED49B5">
              <w:rPr>
                <w:bCs/>
                <w:sz w:val="24"/>
                <w:szCs w:val="24"/>
              </w:rPr>
              <w:t>страции Курского муниципального округа Ставропольского края, обладающими пр</w:t>
            </w:r>
            <w:r w:rsidRPr="00ED49B5">
              <w:rPr>
                <w:bCs/>
                <w:sz w:val="24"/>
                <w:szCs w:val="24"/>
              </w:rPr>
              <w:t>а</w:t>
            </w:r>
            <w:r w:rsidRPr="00ED49B5">
              <w:rPr>
                <w:bCs/>
                <w:sz w:val="24"/>
                <w:szCs w:val="24"/>
              </w:rPr>
              <w:t xml:space="preserve">вами юридического лица, муниципальной услуги «Выдача выписки из </w:t>
            </w:r>
            <w:proofErr w:type="spellStart"/>
            <w:r w:rsidRPr="00ED49B5">
              <w:rPr>
                <w:bCs/>
                <w:sz w:val="24"/>
                <w:szCs w:val="24"/>
              </w:rPr>
              <w:t>похозяйстве</w:t>
            </w:r>
            <w:r w:rsidRPr="00ED49B5">
              <w:rPr>
                <w:bCs/>
                <w:sz w:val="24"/>
                <w:szCs w:val="24"/>
              </w:rPr>
              <w:t>н</w:t>
            </w:r>
            <w:r w:rsidRPr="00ED49B5">
              <w:rPr>
                <w:bCs/>
                <w:sz w:val="24"/>
                <w:szCs w:val="24"/>
              </w:rPr>
              <w:t>ной</w:t>
            </w:r>
            <w:proofErr w:type="spellEnd"/>
            <w:r w:rsidRPr="00ED49B5">
              <w:rPr>
                <w:bCs/>
                <w:sz w:val="24"/>
                <w:szCs w:val="24"/>
              </w:rPr>
              <w:t xml:space="preserve"> книги»,  утвержденный постановлен</w:t>
            </w:r>
            <w:r w:rsidRPr="00ED49B5">
              <w:rPr>
                <w:bCs/>
                <w:sz w:val="24"/>
                <w:szCs w:val="24"/>
              </w:rPr>
              <w:t>и</w:t>
            </w:r>
            <w:r w:rsidRPr="00ED49B5">
              <w:rPr>
                <w:bCs/>
                <w:sz w:val="24"/>
                <w:szCs w:val="24"/>
              </w:rPr>
              <w:t>ем администрации Курского муниципал</w:t>
            </w:r>
            <w:r w:rsidRPr="00ED49B5">
              <w:rPr>
                <w:bCs/>
                <w:sz w:val="24"/>
                <w:szCs w:val="24"/>
              </w:rPr>
              <w:t>ь</w:t>
            </w:r>
            <w:r w:rsidRPr="00ED49B5">
              <w:rPr>
                <w:bCs/>
                <w:sz w:val="24"/>
                <w:szCs w:val="24"/>
              </w:rPr>
              <w:t>ного округа Ставропольского края от 20 а</w:t>
            </w:r>
            <w:r w:rsidRPr="00ED49B5">
              <w:rPr>
                <w:bCs/>
                <w:sz w:val="24"/>
                <w:szCs w:val="24"/>
              </w:rPr>
              <w:t>п</w:t>
            </w:r>
            <w:r w:rsidRPr="00ED49B5">
              <w:rPr>
                <w:bCs/>
                <w:sz w:val="24"/>
                <w:szCs w:val="24"/>
              </w:rPr>
              <w:t>реля 2021 г. № 352</w:t>
            </w:r>
            <w:proofErr w:type="gramEnd"/>
          </w:p>
        </w:tc>
      </w:tr>
      <w:tr w:rsidR="007C1EA7" w:rsidRPr="00DE08F2" w:rsidTr="00ED49B5">
        <w:tc>
          <w:tcPr>
            <w:tcW w:w="4785" w:type="dxa"/>
          </w:tcPr>
          <w:p w:rsidR="007C1EA7" w:rsidRPr="00DE08F2" w:rsidRDefault="007C1EA7" w:rsidP="00ED49B5">
            <w:pPr>
              <w:pStyle w:val="ConsPlusNormal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DD6CD6" w:rsidRDefault="007C1EA7" w:rsidP="00ED49B5">
            <w:pPr>
              <w:pStyle w:val="ConsPlusNormal"/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DE08F2">
              <w:rPr>
                <w:sz w:val="28"/>
                <w:szCs w:val="28"/>
              </w:rPr>
              <w:t xml:space="preserve">                </w:t>
            </w:r>
          </w:p>
          <w:p w:rsidR="007C1EA7" w:rsidRPr="00116966" w:rsidRDefault="00DD6CD6" w:rsidP="00ED49B5">
            <w:pPr>
              <w:pStyle w:val="ConsPlusNormal"/>
              <w:spacing w:line="240" w:lineRule="exact"/>
              <w:contextualSpacing/>
              <w:jc w:val="both"/>
            </w:pPr>
            <w:r>
              <w:rPr>
                <w:sz w:val="28"/>
                <w:szCs w:val="28"/>
              </w:rPr>
              <w:t xml:space="preserve">            </w:t>
            </w:r>
            <w:r w:rsidR="007C1EA7" w:rsidRPr="00DE08F2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«</w:t>
            </w:r>
            <w:r w:rsidR="007C1EA7" w:rsidRPr="00116966">
              <w:t xml:space="preserve">Приложение № </w:t>
            </w:r>
            <w:r w:rsidR="007C1EA7">
              <w:t>4</w:t>
            </w:r>
          </w:p>
          <w:p w:rsidR="007C1EA7" w:rsidRPr="00DE08F2" w:rsidRDefault="007C1EA7" w:rsidP="0071776C">
            <w:pPr>
              <w:pStyle w:val="ConsPlusNormal"/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116966">
              <w:t xml:space="preserve">к </w:t>
            </w:r>
            <w:r>
              <w:t>А</w:t>
            </w:r>
            <w:r w:rsidRPr="00116966">
              <w:t>дминистративному регламенту</w:t>
            </w:r>
            <w:r>
              <w:t xml:space="preserve"> </w:t>
            </w:r>
            <w:proofErr w:type="spellStart"/>
            <w:proofErr w:type="gramStart"/>
            <w:r w:rsidRPr="00116966">
              <w:rPr>
                <w:bCs/>
              </w:rPr>
              <w:t>предос</w:t>
            </w:r>
            <w:r>
              <w:rPr>
                <w:bCs/>
              </w:rPr>
              <w:t>-</w:t>
            </w:r>
            <w:r w:rsidRPr="00116966">
              <w:rPr>
                <w:bCs/>
              </w:rPr>
              <w:t>тавления</w:t>
            </w:r>
            <w:proofErr w:type="spellEnd"/>
            <w:proofErr w:type="gramEnd"/>
            <w:r w:rsidRPr="00116966">
              <w:rPr>
                <w:bCs/>
              </w:rPr>
              <w:t xml:space="preserve"> отделом сельского хозяйства и ох</w:t>
            </w:r>
            <w:r>
              <w:rPr>
                <w:bCs/>
              </w:rPr>
              <w:t>-</w:t>
            </w:r>
            <w:r w:rsidRPr="00116966">
              <w:rPr>
                <w:bCs/>
              </w:rPr>
              <w:t>раны окружающей среды администраци</w:t>
            </w:r>
            <w:r w:rsidR="0071776C">
              <w:rPr>
                <w:bCs/>
              </w:rPr>
              <w:t>и</w:t>
            </w:r>
            <w:r w:rsidRPr="00116966">
              <w:rPr>
                <w:bCs/>
              </w:rPr>
              <w:t xml:space="preserve"> Курского муниципального округа </w:t>
            </w:r>
            <w:proofErr w:type="spellStart"/>
            <w:r w:rsidRPr="00116966">
              <w:rPr>
                <w:bCs/>
              </w:rPr>
              <w:t>Ставро</w:t>
            </w:r>
            <w:proofErr w:type="spellEnd"/>
            <w:r>
              <w:rPr>
                <w:bCs/>
              </w:rPr>
              <w:t>-</w:t>
            </w:r>
            <w:r w:rsidRPr="00116966">
              <w:rPr>
                <w:bCs/>
              </w:rPr>
              <w:t>польского</w:t>
            </w:r>
            <w:r w:rsidR="00ED49B5">
              <w:rPr>
                <w:bCs/>
              </w:rPr>
              <w:t xml:space="preserve"> края</w:t>
            </w:r>
            <w:r w:rsidRPr="00116966">
              <w:rPr>
                <w:bCs/>
              </w:rPr>
              <w:t>, территориальными орган</w:t>
            </w:r>
            <w:r w:rsidRPr="00116966">
              <w:rPr>
                <w:bCs/>
              </w:rPr>
              <w:t>а</w:t>
            </w:r>
            <w:r w:rsidRPr="00116966">
              <w:rPr>
                <w:bCs/>
              </w:rPr>
              <w:t>ми администрации Курского муниципал</w:t>
            </w:r>
            <w:r w:rsidRPr="00116966">
              <w:rPr>
                <w:bCs/>
              </w:rPr>
              <w:t>ь</w:t>
            </w:r>
            <w:r w:rsidRPr="00116966">
              <w:rPr>
                <w:bCs/>
              </w:rPr>
              <w:t>ного округа Ставропольского края, облад</w:t>
            </w:r>
            <w:r w:rsidRPr="00116966">
              <w:rPr>
                <w:bCs/>
              </w:rPr>
              <w:t>а</w:t>
            </w:r>
            <w:r w:rsidRPr="00116966">
              <w:rPr>
                <w:bCs/>
              </w:rPr>
              <w:t>ющими правами юридического лица, мун</w:t>
            </w:r>
            <w:r w:rsidRPr="00116966">
              <w:rPr>
                <w:bCs/>
              </w:rPr>
              <w:t>и</w:t>
            </w:r>
            <w:r w:rsidRPr="00116966">
              <w:rPr>
                <w:bCs/>
              </w:rPr>
              <w:t xml:space="preserve">ципальной услуги «Выдача выписки из </w:t>
            </w:r>
            <w:proofErr w:type="spellStart"/>
            <w:r w:rsidRPr="00116966">
              <w:rPr>
                <w:bCs/>
              </w:rPr>
              <w:t>п</w:t>
            </w:r>
            <w:r w:rsidRPr="00116966">
              <w:rPr>
                <w:bCs/>
              </w:rPr>
              <w:t>о</w:t>
            </w:r>
            <w:r w:rsidRPr="00116966">
              <w:rPr>
                <w:bCs/>
              </w:rPr>
              <w:t>хозяйственной</w:t>
            </w:r>
            <w:proofErr w:type="spellEnd"/>
            <w:r w:rsidRPr="00116966">
              <w:rPr>
                <w:bCs/>
              </w:rPr>
              <w:t xml:space="preserve"> книги»</w:t>
            </w:r>
          </w:p>
        </w:tc>
      </w:tr>
    </w:tbl>
    <w:p w:rsidR="00DD6CD6" w:rsidRDefault="00DD6CD6" w:rsidP="00DD6CD6">
      <w:pPr>
        <w:spacing w:after="240"/>
        <w:jc w:val="center"/>
        <w:rPr>
          <w:sz w:val="26"/>
          <w:szCs w:val="26"/>
        </w:rPr>
      </w:pPr>
    </w:p>
    <w:p w:rsidR="00DD6CD6" w:rsidRPr="00D214C1" w:rsidRDefault="00DD6CD6" w:rsidP="00516550">
      <w:pPr>
        <w:spacing w:after="240" w:line="240" w:lineRule="exact"/>
        <w:jc w:val="center"/>
        <w:rPr>
          <w:sz w:val="28"/>
          <w:szCs w:val="28"/>
        </w:rPr>
      </w:pPr>
      <w:r w:rsidRPr="00D214C1">
        <w:rPr>
          <w:sz w:val="28"/>
          <w:szCs w:val="28"/>
        </w:rPr>
        <w:t>Выписка</w:t>
      </w:r>
      <w:r w:rsidRPr="00D214C1">
        <w:rPr>
          <w:sz w:val="28"/>
          <w:szCs w:val="28"/>
        </w:rPr>
        <w:br/>
        <w:t xml:space="preserve">из </w:t>
      </w:r>
      <w:proofErr w:type="spellStart"/>
      <w:r w:rsidRPr="00D214C1">
        <w:rPr>
          <w:sz w:val="28"/>
          <w:szCs w:val="28"/>
        </w:rPr>
        <w:t>похозяйственной</w:t>
      </w:r>
      <w:proofErr w:type="spellEnd"/>
      <w:r w:rsidRPr="00D214C1">
        <w:rPr>
          <w:sz w:val="28"/>
          <w:szCs w:val="28"/>
        </w:rPr>
        <w:t xml:space="preserve"> книги о наличии у гражданина права</w:t>
      </w:r>
      <w:r w:rsidRPr="00D214C1">
        <w:rPr>
          <w:sz w:val="28"/>
          <w:szCs w:val="28"/>
        </w:rPr>
        <w:br/>
        <w:t>на земельный участок</w:t>
      </w:r>
    </w:p>
    <w:p w:rsidR="00DD6CD6" w:rsidRPr="002B7C54" w:rsidRDefault="00DD6CD6" w:rsidP="00DD6CD6">
      <w:pPr>
        <w:spacing w:after="240"/>
        <w:jc w:val="center"/>
        <w:rPr>
          <w:sz w:val="24"/>
          <w:szCs w:val="24"/>
        </w:rPr>
      </w:pPr>
      <w:r w:rsidRPr="002B7C54">
        <w:rPr>
          <w:sz w:val="24"/>
          <w:szCs w:val="24"/>
        </w:rPr>
        <w:t>(выдается в целях государственной регистрации прав на земельный участок,</w:t>
      </w:r>
      <w:r w:rsidRPr="002B7C54">
        <w:rPr>
          <w:sz w:val="24"/>
          <w:szCs w:val="24"/>
        </w:rPr>
        <w:br/>
        <w:t>предоставленный гражданину для ведения личного подсобного хозяйства)</w:t>
      </w:r>
    </w:p>
    <w:tbl>
      <w:tblPr>
        <w:tblStyle w:val="a4"/>
        <w:tblW w:w="9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35"/>
        <w:gridCol w:w="4309"/>
        <w:gridCol w:w="2382"/>
      </w:tblGrid>
      <w:tr w:rsidR="00DD6CD6" w:rsidTr="00DD6CD6"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DD6CD6" w:rsidRDefault="00DD6CD6" w:rsidP="00ED4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vAlign w:val="bottom"/>
          </w:tcPr>
          <w:p w:rsidR="00DD6CD6" w:rsidRDefault="00DD6CD6" w:rsidP="00ED49B5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  <w:vAlign w:val="bottom"/>
          </w:tcPr>
          <w:p w:rsidR="00DD6CD6" w:rsidRDefault="00DD6CD6" w:rsidP="00ED49B5">
            <w:pPr>
              <w:jc w:val="center"/>
              <w:rPr>
                <w:sz w:val="24"/>
                <w:szCs w:val="24"/>
              </w:rPr>
            </w:pPr>
          </w:p>
        </w:tc>
      </w:tr>
      <w:tr w:rsidR="00DD6CD6" w:rsidRPr="00CF7202" w:rsidTr="00DD6CD6">
        <w:tc>
          <w:tcPr>
            <w:tcW w:w="2835" w:type="dxa"/>
            <w:tcBorders>
              <w:top w:val="single" w:sz="4" w:space="0" w:color="auto"/>
            </w:tcBorders>
          </w:tcPr>
          <w:p w:rsidR="00DD6CD6" w:rsidRPr="00CF7202" w:rsidRDefault="00DD6CD6" w:rsidP="00ED49B5">
            <w:pPr>
              <w:jc w:val="center"/>
            </w:pPr>
            <w:r>
              <w:t>(место выдачи)</w:t>
            </w:r>
          </w:p>
        </w:tc>
        <w:tc>
          <w:tcPr>
            <w:tcW w:w="4309" w:type="dxa"/>
          </w:tcPr>
          <w:p w:rsidR="00DD6CD6" w:rsidRPr="00CF7202" w:rsidRDefault="00DD6CD6" w:rsidP="00ED49B5"/>
        </w:tc>
        <w:tc>
          <w:tcPr>
            <w:tcW w:w="2382" w:type="dxa"/>
            <w:tcBorders>
              <w:top w:val="single" w:sz="4" w:space="0" w:color="auto"/>
            </w:tcBorders>
          </w:tcPr>
          <w:p w:rsidR="00DD6CD6" w:rsidRPr="00CF7202" w:rsidRDefault="00DD6CD6" w:rsidP="00ED49B5">
            <w:pPr>
              <w:jc w:val="center"/>
            </w:pPr>
            <w:r>
              <w:t>(дата выдачи)</w:t>
            </w:r>
          </w:p>
        </w:tc>
      </w:tr>
    </w:tbl>
    <w:p w:rsidR="00DD6CD6" w:rsidRPr="00D214C1" w:rsidRDefault="00DD6CD6" w:rsidP="00516550">
      <w:pPr>
        <w:tabs>
          <w:tab w:val="right" w:pos="9922"/>
        </w:tabs>
        <w:spacing w:before="240"/>
        <w:ind w:firstLine="709"/>
        <w:jc w:val="both"/>
        <w:rPr>
          <w:sz w:val="24"/>
          <w:szCs w:val="24"/>
        </w:rPr>
      </w:pPr>
      <w:r w:rsidRPr="00D214C1">
        <w:rPr>
          <w:sz w:val="24"/>
          <w:szCs w:val="24"/>
        </w:rPr>
        <w:t xml:space="preserve">Настоящая выписка из </w:t>
      </w:r>
      <w:proofErr w:type="spellStart"/>
      <w:r w:rsidRPr="00D214C1">
        <w:rPr>
          <w:sz w:val="24"/>
          <w:szCs w:val="24"/>
        </w:rPr>
        <w:t>похозяйственной</w:t>
      </w:r>
      <w:proofErr w:type="spellEnd"/>
      <w:r w:rsidRPr="00D214C1">
        <w:rPr>
          <w:sz w:val="24"/>
          <w:szCs w:val="24"/>
        </w:rPr>
        <w:t xml:space="preserve"> книги подтверждает, что гражданину</w:t>
      </w:r>
      <w:r w:rsidRPr="00D214C1">
        <w:rPr>
          <w:sz w:val="24"/>
          <w:szCs w:val="24"/>
        </w:rPr>
        <w:br/>
      </w:r>
    </w:p>
    <w:p w:rsidR="00DD6CD6" w:rsidRPr="00CF7202" w:rsidRDefault="00DD6CD6" w:rsidP="00DD6CD6">
      <w:pPr>
        <w:pBdr>
          <w:top w:val="single" w:sz="4" w:space="1" w:color="auto"/>
        </w:pBdr>
        <w:spacing w:after="240"/>
        <w:ind w:right="113"/>
        <w:jc w:val="center"/>
      </w:pPr>
      <w:r>
        <w:t>(фам</w:t>
      </w:r>
      <w:r w:rsidR="00516550">
        <w:t>илия, имя, отчество (последнее -</w:t>
      </w:r>
      <w:r>
        <w:t xml:space="preserve"> при наличии) полностью)</w:t>
      </w:r>
    </w:p>
    <w:tbl>
      <w:tblPr>
        <w:tblStyle w:val="a4"/>
        <w:tblW w:w="9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88"/>
        <w:gridCol w:w="198"/>
        <w:gridCol w:w="397"/>
        <w:gridCol w:w="255"/>
        <w:gridCol w:w="2268"/>
        <w:gridCol w:w="4820"/>
      </w:tblGrid>
      <w:tr w:rsidR="00DD6CD6" w:rsidTr="002B7C54">
        <w:tc>
          <w:tcPr>
            <w:tcW w:w="1588" w:type="dxa"/>
            <w:vAlign w:val="bottom"/>
          </w:tcPr>
          <w:p w:rsidR="00DD6CD6" w:rsidRDefault="00DD6CD6" w:rsidP="00ED4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98" w:type="dxa"/>
            <w:vAlign w:val="bottom"/>
          </w:tcPr>
          <w:p w:rsidR="00DD6CD6" w:rsidRDefault="00DD6CD6" w:rsidP="00ED49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DD6CD6" w:rsidRDefault="00DD6CD6" w:rsidP="00ED4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DD6CD6" w:rsidRDefault="00DD6CD6" w:rsidP="00ED4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DD6CD6" w:rsidRDefault="00DD6CD6" w:rsidP="00ED4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bottom"/>
          </w:tcPr>
          <w:p w:rsidR="00DD6CD6" w:rsidRDefault="00DD6CD6" w:rsidP="00ED49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 документ, удостоверяющий личность</w:t>
            </w:r>
          </w:p>
        </w:tc>
      </w:tr>
    </w:tbl>
    <w:p w:rsidR="00DD6CD6" w:rsidRPr="009C3613" w:rsidRDefault="00DD6CD6" w:rsidP="00DD6CD6">
      <w:pPr>
        <w:spacing w:after="240"/>
        <w:rPr>
          <w:sz w:val="2"/>
          <w:szCs w:val="2"/>
        </w:rPr>
      </w:pPr>
    </w:p>
    <w:tbl>
      <w:tblPr>
        <w:tblStyle w:val="a4"/>
        <w:tblW w:w="9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92"/>
        <w:gridCol w:w="567"/>
        <w:gridCol w:w="2523"/>
        <w:gridCol w:w="992"/>
        <w:gridCol w:w="567"/>
        <w:gridCol w:w="142"/>
        <w:gridCol w:w="1134"/>
        <w:gridCol w:w="709"/>
      </w:tblGrid>
      <w:tr w:rsidR="00DD6CD6" w:rsidTr="002B7C54">
        <w:tc>
          <w:tcPr>
            <w:tcW w:w="2892" w:type="dxa"/>
            <w:tcBorders>
              <w:bottom w:val="single" w:sz="4" w:space="0" w:color="auto"/>
            </w:tcBorders>
            <w:vAlign w:val="bottom"/>
          </w:tcPr>
          <w:p w:rsidR="00DD6CD6" w:rsidRDefault="00DD6CD6" w:rsidP="00ED4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DD6CD6" w:rsidRDefault="00DD6CD6" w:rsidP="00ED49B5">
            <w:pPr>
              <w:rPr>
                <w:sz w:val="24"/>
                <w:szCs w:val="24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  <w:vAlign w:val="bottom"/>
          </w:tcPr>
          <w:p w:rsidR="00DD6CD6" w:rsidRDefault="00DD6CD6" w:rsidP="00ED4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DD6CD6" w:rsidRDefault="00DD6CD6" w:rsidP="002B7C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выдан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DD6CD6" w:rsidRDefault="00DD6CD6" w:rsidP="00ED4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DD6CD6" w:rsidRDefault="00DD6CD6" w:rsidP="00ED4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D6CD6" w:rsidRDefault="00DD6CD6" w:rsidP="00ED4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DD6CD6" w:rsidRDefault="00DD6CD6" w:rsidP="00ED49B5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DD6CD6" w:rsidRPr="00CF7202" w:rsidRDefault="00DD6CD6" w:rsidP="00DD6CD6">
      <w:pPr>
        <w:ind w:right="3595"/>
        <w:jc w:val="center"/>
      </w:pPr>
      <w:proofErr w:type="gramStart"/>
      <w:r>
        <w:t>(вид документа, удостоверяющего личность (серия, номер)</w:t>
      </w:r>
      <w:proofErr w:type="gramEnd"/>
    </w:p>
    <w:p w:rsidR="00DD6CD6" w:rsidRDefault="00DD6CD6" w:rsidP="002B7C54">
      <w:pPr>
        <w:tabs>
          <w:tab w:val="right" w:pos="93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B7C54">
        <w:rPr>
          <w:sz w:val="24"/>
          <w:szCs w:val="24"/>
        </w:rPr>
        <w:t>,</w:t>
      </w:r>
    </w:p>
    <w:p w:rsidR="00DD6CD6" w:rsidRPr="00CF7202" w:rsidRDefault="00DD6CD6" w:rsidP="00DD6CD6">
      <w:pPr>
        <w:pBdr>
          <w:top w:val="single" w:sz="4" w:space="1" w:color="auto"/>
        </w:pBdr>
        <w:spacing w:after="240"/>
        <w:ind w:right="113"/>
        <w:jc w:val="center"/>
      </w:pPr>
      <w:r>
        <w:t>(наименование органа, выдавшего документ, удостоверяющий личность)</w:t>
      </w:r>
    </w:p>
    <w:p w:rsidR="00DD6CD6" w:rsidRDefault="00DD6CD6" w:rsidP="00DD6CD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проживающему по адресу:</w:t>
      </w:r>
      <w:proofErr w:type="gramEnd"/>
    </w:p>
    <w:p w:rsidR="00DD6CD6" w:rsidRDefault="00DD6CD6" w:rsidP="00DD6CD6">
      <w:pPr>
        <w:rPr>
          <w:sz w:val="24"/>
          <w:szCs w:val="24"/>
        </w:rPr>
      </w:pPr>
    </w:p>
    <w:p w:rsidR="00516550" w:rsidRDefault="00DD6CD6" w:rsidP="00516550">
      <w:pPr>
        <w:pBdr>
          <w:top w:val="single" w:sz="4" w:space="1" w:color="auto"/>
        </w:pBdr>
        <w:jc w:val="center"/>
      </w:pPr>
      <w:r>
        <w:t>(адрес постоянного места жительства или преимущественного пребывания)</w:t>
      </w:r>
    </w:p>
    <w:p w:rsidR="00DD6CD6" w:rsidRPr="00516550" w:rsidRDefault="00DD6CD6" w:rsidP="00516550">
      <w:pPr>
        <w:pBdr>
          <w:top w:val="single" w:sz="4" w:space="1" w:color="auto"/>
        </w:pBdr>
        <w:jc w:val="center"/>
      </w:pPr>
      <w:r>
        <w:rPr>
          <w:sz w:val="24"/>
          <w:szCs w:val="24"/>
        </w:rPr>
        <w:tab/>
      </w:r>
    </w:p>
    <w:p w:rsidR="00DD6CD6" w:rsidRPr="00AF243A" w:rsidRDefault="00DD6CD6" w:rsidP="00DD6CD6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DD6CD6" w:rsidRDefault="00DD6CD6" w:rsidP="00DD6CD6">
      <w:pPr>
        <w:rPr>
          <w:sz w:val="24"/>
          <w:szCs w:val="24"/>
        </w:rPr>
      </w:pPr>
      <w:r>
        <w:rPr>
          <w:sz w:val="24"/>
          <w:szCs w:val="24"/>
        </w:rPr>
        <w:t>принадлежит на праве</w:t>
      </w:r>
    </w:p>
    <w:p w:rsidR="00DD6CD6" w:rsidRDefault="00DD6CD6" w:rsidP="00DD6CD6">
      <w:pPr>
        <w:rPr>
          <w:sz w:val="24"/>
          <w:szCs w:val="24"/>
        </w:rPr>
      </w:pPr>
    </w:p>
    <w:p w:rsidR="00DD6CD6" w:rsidRPr="00AF243A" w:rsidRDefault="00DD6CD6" w:rsidP="00DD6CD6">
      <w:pPr>
        <w:pBdr>
          <w:top w:val="single" w:sz="4" w:space="1" w:color="auto"/>
        </w:pBdr>
        <w:spacing w:after="240"/>
        <w:jc w:val="center"/>
      </w:pPr>
      <w:r>
        <w:t>(вид права, на котором гражданину принадлежит земельный участок)</w:t>
      </w:r>
    </w:p>
    <w:p w:rsidR="00DD6CD6" w:rsidRDefault="00DD6CD6" w:rsidP="00DD6CD6">
      <w:pPr>
        <w:tabs>
          <w:tab w:val="right" w:pos="5502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земельный участок, предоставленный для ведения личного подсобного хозяйства, общей площадью  </w:t>
      </w:r>
      <w:r>
        <w:rPr>
          <w:sz w:val="24"/>
          <w:szCs w:val="24"/>
        </w:rPr>
        <w:tab/>
        <w:t>, расположенный по адресу:</w:t>
      </w:r>
    </w:p>
    <w:p w:rsidR="00DD6CD6" w:rsidRPr="00AF243A" w:rsidRDefault="00DD6CD6" w:rsidP="00DD6CD6">
      <w:pPr>
        <w:pBdr>
          <w:top w:val="single" w:sz="4" w:space="1" w:color="auto"/>
        </w:pBdr>
        <w:ind w:left="1176" w:right="7370"/>
        <w:rPr>
          <w:sz w:val="2"/>
          <w:szCs w:val="2"/>
        </w:rPr>
      </w:pPr>
    </w:p>
    <w:p w:rsidR="00DD6CD6" w:rsidRDefault="00DD6CD6" w:rsidP="00DD6CD6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D6CD6" w:rsidRPr="00AF243A" w:rsidRDefault="00DD6CD6" w:rsidP="00DD6CD6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DD6CD6" w:rsidRDefault="00DD6CD6" w:rsidP="002B7C54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категория земель  </w:t>
      </w:r>
      <w:r>
        <w:rPr>
          <w:sz w:val="24"/>
          <w:szCs w:val="24"/>
        </w:rPr>
        <w:tab/>
      </w:r>
    </w:p>
    <w:p w:rsidR="00DD6CD6" w:rsidRPr="00AF243A" w:rsidRDefault="00DD6CD6" w:rsidP="00DD6CD6">
      <w:pPr>
        <w:pBdr>
          <w:top w:val="single" w:sz="4" w:space="1" w:color="auto"/>
        </w:pBdr>
        <w:ind w:left="1876" w:right="113"/>
        <w:rPr>
          <w:sz w:val="2"/>
          <w:szCs w:val="2"/>
        </w:rPr>
      </w:pPr>
    </w:p>
    <w:p w:rsidR="00D214C1" w:rsidRDefault="00DD6CD6" w:rsidP="002B7C54">
      <w:pPr>
        <w:rPr>
          <w:sz w:val="24"/>
          <w:szCs w:val="24"/>
        </w:rPr>
      </w:pPr>
      <w:r>
        <w:rPr>
          <w:sz w:val="24"/>
          <w:szCs w:val="24"/>
        </w:rPr>
        <w:t xml:space="preserve">о чем в </w:t>
      </w:r>
      <w:proofErr w:type="spellStart"/>
      <w:r>
        <w:rPr>
          <w:sz w:val="24"/>
          <w:szCs w:val="24"/>
        </w:rPr>
        <w:t>похозяйственной</w:t>
      </w:r>
      <w:proofErr w:type="spellEnd"/>
      <w:r>
        <w:rPr>
          <w:sz w:val="24"/>
          <w:szCs w:val="24"/>
        </w:rPr>
        <w:t xml:space="preserve"> книге</w:t>
      </w:r>
    </w:p>
    <w:p w:rsidR="00D214C1" w:rsidRDefault="00D214C1" w:rsidP="002B7C54">
      <w:pPr>
        <w:rPr>
          <w:sz w:val="24"/>
          <w:szCs w:val="24"/>
        </w:rPr>
      </w:pPr>
    </w:p>
    <w:p w:rsidR="00D214C1" w:rsidRDefault="00D214C1" w:rsidP="00D214C1">
      <w:pPr>
        <w:pBdr>
          <w:top w:val="single" w:sz="4" w:space="1" w:color="auto"/>
        </w:pBdr>
      </w:pPr>
    </w:p>
    <w:p w:rsidR="00D214C1" w:rsidRDefault="00D214C1" w:rsidP="00D214C1">
      <w:pPr>
        <w:pBdr>
          <w:top w:val="single" w:sz="4" w:space="1" w:color="auto"/>
        </w:pBdr>
      </w:pPr>
      <w:r>
        <w:t>________________________________________________________________________________________</w:t>
      </w:r>
    </w:p>
    <w:p w:rsidR="002B7C54" w:rsidRDefault="00DD6CD6" w:rsidP="00D214C1">
      <w:pPr>
        <w:jc w:val="center"/>
      </w:pPr>
      <w:r>
        <w:t xml:space="preserve">(реквизиты </w:t>
      </w:r>
      <w:proofErr w:type="spellStart"/>
      <w:r>
        <w:t>похозяйственной</w:t>
      </w:r>
      <w:proofErr w:type="spellEnd"/>
      <w:r>
        <w:t xml:space="preserve"> книги: номер, дата начала и окончания ведения книги, наименование органа, осуществлявшего ведение </w:t>
      </w:r>
      <w:proofErr w:type="spellStart"/>
      <w:r>
        <w:t>похозяйственной</w:t>
      </w:r>
      <w:proofErr w:type="spellEnd"/>
      <w:r>
        <w:t xml:space="preserve"> книги)</w:t>
      </w:r>
    </w:p>
    <w:p w:rsidR="00D214C1" w:rsidRPr="00AF243A" w:rsidRDefault="00D214C1" w:rsidP="00D214C1">
      <w:pPr>
        <w:jc w:val="center"/>
      </w:pPr>
    </w:p>
    <w:tbl>
      <w:tblPr>
        <w:tblStyle w:val="a4"/>
        <w:tblW w:w="9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397"/>
        <w:gridCol w:w="255"/>
        <w:gridCol w:w="2155"/>
        <w:gridCol w:w="6379"/>
      </w:tblGrid>
      <w:tr w:rsidR="00DD6CD6" w:rsidTr="002B7C54">
        <w:tc>
          <w:tcPr>
            <w:tcW w:w="198" w:type="dxa"/>
            <w:vAlign w:val="bottom"/>
          </w:tcPr>
          <w:p w:rsidR="00DD6CD6" w:rsidRDefault="00DD6CD6" w:rsidP="00ED49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DD6CD6" w:rsidRDefault="00DD6CD6" w:rsidP="00ED4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DD6CD6" w:rsidRDefault="00DD6CD6" w:rsidP="00ED4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bottom"/>
          </w:tcPr>
          <w:p w:rsidR="00DD6CD6" w:rsidRDefault="00DD6CD6" w:rsidP="00ED4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DD6CD6" w:rsidRPr="00A27EDD" w:rsidRDefault="00DD6CD6" w:rsidP="00ED49B5">
            <w:pPr>
              <w:ind w:left="5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г. сделана запись на основании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DD6CD6" w:rsidRDefault="00DD6CD6" w:rsidP="00DD6CD6">
      <w:pPr>
        <w:rPr>
          <w:sz w:val="24"/>
          <w:szCs w:val="24"/>
        </w:rPr>
      </w:pPr>
    </w:p>
    <w:p w:rsidR="00D214C1" w:rsidRDefault="00D214C1" w:rsidP="00DD6CD6">
      <w:pPr>
        <w:rPr>
          <w:sz w:val="24"/>
          <w:szCs w:val="24"/>
        </w:rPr>
      </w:pPr>
    </w:p>
    <w:p w:rsidR="00DD6CD6" w:rsidRDefault="00DD6CD6" w:rsidP="00DD6CD6">
      <w:pPr>
        <w:pBdr>
          <w:top w:val="single" w:sz="4" w:space="1" w:color="auto"/>
        </w:pBdr>
        <w:spacing w:after="240"/>
        <w:jc w:val="center"/>
      </w:pPr>
      <w:proofErr w:type="gramStart"/>
      <w:r>
        <w:t xml:space="preserve">(реквизиты документа, на основании которого в </w:t>
      </w:r>
      <w:proofErr w:type="spellStart"/>
      <w:r>
        <w:t>похозяйственную</w:t>
      </w:r>
      <w:proofErr w:type="spellEnd"/>
      <w:r>
        <w:t xml:space="preserve"> книгу внесена запись </w:t>
      </w:r>
      <w:r>
        <w:br/>
        <w:t xml:space="preserve">о наличии у гражданина права на земельный участок </w:t>
      </w:r>
      <w:r>
        <w:br/>
        <w:t xml:space="preserve">(указывается при наличии сведений в </w:t>
      </w:r>
      <w:proofErr w:type="spellStart"/>
      <w:r>
        <w:t>похозяйственной</w:t>
      </w:r>
      <w:proofErr w:type="spellEnd"/>
      <w:r>
        <w:t xml:space="preserve"> книге)</w:t>
      </w:r>
      <w:proofErr w:type="gramEnd"/>
    </w:p>
    <w:p w:rsidR="00ED49B5" w:rsidRDefault="00ED49B5" w:rsidP="00DD6CD6">
      <w:pPr>
        <w:pBdr>
          <w:top w:val="single" w:sz="4" w:space="1" w:color="auto"/>
        </w:pBdr>
        <w:spacing w:after="240"/>
        <w:jc w:val="center"/>
      </w:pPr>
    </w:p>
    <w:p w:rsidR="00ED49B5" w:rsidRPr="00AF243A" w:rsidRDefault="00ED49B5" w:rsidP="00DD6CD6">
      <w:pPr>
        <w:pBdr>
          <w:top w:val="single" w:sz="4" w:space="1" w:color="auto"/>
        </w:pBdr>
        <w:spacing w:after="240"/>
        <w:jc w:val="center"/>
      </w:pPr>
    </w:p>
    <w:tbl>
      <w:tblPr>
        <w:tblStyle w:val="a4"/>
        <w:tblW w:w="13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3"/>
        <w:gridCol w:w="4168"/>
        <w:gridCol w:w="142"/>
        <w:gridCol w:w="141"/>
        <w:gridCol w:w="4678"/>
        <w:gridCol w:w="4678"/>
      </w:tblGrid>
      <w:tr w:rsidR="00D4138F" w:rsidTr="00D4138F"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4138F" w:rsidRDefault="00D4138F" w:rsidP="00ED49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138F" w:rsidRDefault="00D4138F" w:rsidP="00ED4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4138F" w:rsidRDefault="00D4138F" w:rsidP="00ED49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4138F" w:rsidRDefault="00D4138F" w:rsidP="00ED49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D4138F" w:rsidRDefault="00D4138F" w:rsidP="00ED49B5">
            <w:pPr>
              <w:jc w:val="both"/>
              <w:rPr>
                <w:sz w:val="24"/>
                <w:szCs w:val="24"/>
              </w:rPr>
            </w:pPr>
          </w:p>
        </w:tc>
      </w:tr>
      <w:tr w:rsidR="00D4138F" w:rsidRPr="00367509" w:rsidTr="00D4138F">
        <w:tc>
          <w:tcPr>
            <w:tcW w:w="113" w:type="dxa"/>
            <w:tcBorders>
              <w:left w:val="single" w:sz="4" w:space="0" w:color="auto"/>
            </w:tcBorders>
          </w:tcPr>
          <w:p w:rsidR="00D4138F" w:rsidRPr="00367509" w:rsidRDefault="00D4138F" w:rsidP="00ED49B5">
            <w:pPr>
              <w:jc w:val="both"/>
            </w:pPr>
          </w:p>
        </w:tc>
        <w:tc>
          <w:tcPr>
            <w:tcW w:w="4168" w:type="dxa"/>
            <w:tcBorders>
              <w:top w:val="single" w:sz="4" w:space="0" w:color="auto"/>
            </w:tcBorders>
          </w:tcPr>
          <w:p w:rsidR="00D4138F" w:rsidRPr="00367509" w:rsidRDefault="00D4138F" w:rsidP="00ED49B5">
            <w:pPr>
              <w:jc w:val="center"/>
            </w:pPr>
            <w:r>
              <w:t>(должность)</w:t>
            </w:r>
          </w:p>
        </w:tc>
        <w:tc>
          <w:tcPr>
            <w:tcW w:w="142" w:type="dxa"/>
            <w:tcBorders>
              <w:right w:val="single" w:sz="4" w:space="0" w:color="auto"/>
            </w:tcBorders>
          </w:tcPr>
          <w:p w:rsidR="00D4138F" w:rsidRPr="00367509" w:rsidRDefault="00D4138F" w:rsidP="00ED49B5">
            <w:pPr>
              <w:jc w:val="both"/>
            </w:pPr>
          </w:p>
        </w:tc>
        <w:tc>
          <w:tcPr>
            <w:tcW w:w="141" w:type="dxa"/>
            <w:tcBorders>
              <w:left w:val="single" w:sz="4" w:space="0" w:color="auto"/>
            </w:tcBorders>
          </w:tcPr>
          <w:p w:rsidR="00D4138F" w:rsidRPr="00367509" w:rsidRDefault="00D4138F" w:rsidP="00ED49B5">
            <w:pPr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right w:val="single" w:sz="4" w:space="0" w:color="auto"/>
            </w:tcBorders>
          </w:tcPr>
          <w:p w:rsidR="00D4138F" w:rsidRDefault="00D4138F" w:rsidP="00ED49B5">
            <w:pPr>
              <w:jc w:val="center"/>
            </w:pPr>
            <w:proofErr w:type="gramStart"/>
            <w:r>
              <w:t xml:space="preserve">(подпись, инициалы и фамилия, печать </w:t>
            </w:r>
            <w:proofErr w:type="gramEnd"/>
          </w:p>
          <w:p w:rsidR="00D4138F" w:rsidRPr="00367509" w:rsidRDefault="00D4138F" w:rsidP="00ED49B5">
            <w:pPr>
              <w:jc w:val="center"/>
            </w:pPr>
            <w:r>
              <w:t>(при наличии)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D4138F" w:rsidRDefault="00D4138F" w:rsidP="00ED49B5">
            <w:pPr>
              <w:jc w:val="center"/>
            </w:pPr>
          </w:p>
        </w:tc>
      </w:tr>
      <w:tr w:rsidR="00D4138F" w:rsidTr="00D4138F">
        <w:tc>
          <w:tcPr>
            <w:tcW w:w="44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38F" w:rsidRDefault="00D4138F" w:rsidP="00ED4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38F" w:rsidRDefault="00D4138F" w:rsidP="00ED4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D4138F" w:rsidRDefault="00D4138F" w:rsidP="00ED49B5">
            <w:pPr>
              <w:jc w:val="center"/>
              <w:rPr>
                <w:sz w:val="24"/>
                <w:szCs w:val="24"/>
              </w:rPr>
            </w:pPr>
          </w:p>
        </w:tc>
      </w:tr>
      <w:tr w:rsidR="00D4138F" w:rsidRPr="00367509" w:rsidTr="00D4138F">
        <w:trPr>
          <w:trHeight w:val="1283"/>
        </w:trPr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38F" w:rsidRPr="00367509" w:rsidRDefault="00D4138F" w:rsidP="00ED49B5">
            <w:pPr>
              <w:jc w:val="both"/>
            </w:pPr>
            <w:r>
              <w:t xml:space="preserve">(указывается полное наименование должности уполномоченного выдавать выписки из </w:t>
            </w:r>
            <w:proofErr w:type="spellStart"/>
            <w:r>
              <w:t>похозя</w:t>
            </w:r>
            <w:r>
              <w:t>й</w:t>
            </w:r>
            <w:r>
              <w:t>ственной</w:t>
            </w:r>
            <w:proofErr w:type="spellEnd"/>
            <w:r>
              <w:t xml:space="preserve"> книги должностного лица органа мес</w:t>
            </w:r>
            <w:r>
              <w:t>т</w:t>
            </w:r>
            <w:r>
              <w:t>ного самоуправления)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8F" w:rsidRPr="00367509" w:rsidRDefault="00D4138F" w:rsidP="00ED49B5">
            <w:pPr>
              <w:jc w:val="both"/>
            </w:pPr>
          </w:p>
        </w:tc>
        <w:tc>
          <w:tcPr>
            <w:tcW w:w="141" w:type="dxa"/>
            <w:tcBorders>
              <w:left w:val="single" w:sz="4" w:space="0" w:color="auto"/>
              <w:bottom w:val="single" w:sz="4" w:space="0" w:color="auto"/>
            </w:tcBorders>
          </w:tcPr>
          <w:p w:rsidR="00D4138F" w:rsidRPr="00367509" w:rsidRDefault="00D4138F" w:rsidP="00ED49B5">
            <w:pPr>
              <w:jc w:val="both"/>
            </w:pP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:rsidR="00D4138F" w:rsidRPr="00367509" w:rsidRDefault="00D4138F" w:rsidP="00ED49B5">
            <w:pPr>
              <w:ind w:right="48"/>
              <w:jc w:val="both"/>
            </w:pPr>
            <w:r>
              <w:t xml:space="preserve">(в случае выдачи выписки из </w:t>
            </w:r>
            <w:proofErr w:type="spellStart"/>
            <w:r>
              <w:t>похозяйственной</w:t>
            </w:r>
            <w:proofErr w:type="spellEnd"/>
            <w:r>
              <w:t xml:space="preserve"> книги о наличии у гражданина права на земельный участок в форме электронного документа такой электронный документ заверяется усиленной квалифицированной электронной подписью уполномоченного на подп</w:t>
            </w:r>
            <w:r>
              <w:t>и</w:t>
            </w:r>
            <w:r>
              <w:t>сание такой выписки лица)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vAlign w:val="bottom"/>
          </w:tcPr>
          <w:p w:rsidR="00D4138F" w:rsidRDefault="00D4138F" w:rsidP="00D4138F">
            <w:r>
              <w:t>».</w:t>
            </w:r>
          </w:p>
        </w:tc>
      </w:tr>
    </w:tbl>
    <w:p w:rsidR="00ED49B5" w:rsidRDefault="00ED49B5"/>
    <w:p w:rsidR="00ED49B5" w:rsidRDefault="00ED49B5"/>
    <w:p w:rsidR="00ED49B5" w:rsidRDefault="00ED49B5"/>
    <w:p w:rsidR="00ED49B5" w:rsidRDefault="00ED49B5"/>
    <w:p w:rsidR="00ED49B5" w:rsidRDefault="00ED49B5"/>
    <w:p w:rsidR="00ED49B5" w:rsidRDefault="00ED49B5"/>
    <w:p w:rsidR="00ED49B5" w:rsidRDefault="00ED49B5"/>
    <w:p w:rsidR="00ED49B5" w:rsidRPr="00ED49B5" w:rsidRDefault="00ED49B5">
      <w:pPr>
        <w:rPr>
          <w:sz w:val="2"/>
          <w:szCs w:val="2"/>
        </w:rPr>
      </w:pPr>
    </w:p>
    <w:sectPr w:rsidR="00ED49B5" w:rsidRPr="00ED49B5" w:rsidSect="00A94B04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8456C"/>
    <w:rsid w:val="00010BA1"/>
    <w:rsid w:val="00017EDC"/>
    <w:rsid w:val="00052555"/>
    <w:rsid w:val="00076581"/>
    <w:rsid w:val="000E0EA5"/>
    <w:rsid w:val="000F20EE"/>
    <w:rsid w:val="00153232"/>
    <w:rsid w:val="00153E3A"/>
    <w:rsid w:val="00222C26"/>
    <w:rsid w:val="002968E0"/>
    <w:rsid w:val="002B2597"/>
    <w:rsid w:val="002B7C54"/>
    <w:rsid w:val="002E4574"/>
    <w:rsid w:val="002F09FE"/>
    <w:rsid w:val="002F4434"/>
    <w:rsid w:val="003027EB"/>
    <w:rsid w:val="0035234C"/>
    <w:rsid w:val="00372669"/>
    <w:rsid w:val="00377B55"/>
    <w:rsid w:val="0046280A"/>
    <w:rsid w:val="00464961"/>
    <w:rsid w:val="00516550"/>
    <w:rsid w:val="00534E9C"/>
    <w:rsid w:val="005370A9"/>
    <w:rsid w:val="005728A4"/>
    <w:rsid w:val="00601AC5"/>
    <w:rsid w:val="0064044D"/>
    <w:rsid w:val="00650043"/>
    <w:rsid w:val="006652E7"/>
    <w:rsid w:val="00681A49"/>
    <w:rsid w:val="006A4AEA"/>
    <w:rsid w:val="006B682E"/>
    <w:rsid w:val="00712E4B"/>
    <w:rsid w:val="0071776C"/>
    <w:rsid w:val="00772627"/>
    <w:rsid w:val="00780ED1"/>
    <w:rsid w:val="007C1EA7"/>
    <w:rsid w:val="00835EC3"/>
    <w:rsid w:val="00870F8C"/>
    <w:rsid w:val="008C6EEE"/>
    <w:rsid w:val="008E20E2"/>
    <w:rsid w:val="00956900"/>
    <w:rsid w:val="00974A5A"/>
    <w:rsid w:val="009B20B7"/>
    <w:rsid w:val="009C0B2D"/>
    <w:rsid w:val="009F59F2"/>
    <w:rsid w:val="00A37327"/>
    <w:rsid w:val="00A8456C"/>
    <w:rsid w:val="00A94B04"/>
    <w:rsid w:val="00AF0530"/>
    <w:rsid w:val="00B10FDD"/>
    <w:rsid w:val="00C07FE6"/>
    <w:rsid w:val="00C50837"/>
    <w:rsid w:val="00CA6B6B"/>
    <w:rsid w:val="00D214C1"/>
    <w:rsid w:val="00D4138F"/>
    <w:rsid w:val="00DD6CD6"/>
    <w:rsid w:val="00DF5040"/>
    <w:rsid w:val="00E032B9"/>
    <w:rsid w:val="00E043EC"/>
    <w:rsid w:val="00E445EF"/>
    <w:rsid w:val="00ED49B5"/>
    <w:rsid w:val="00EE7651"/>
    <w:rsid w:val="00F24573"/>
    <w:rsid w:val="00F528F7"/>
    <w:rsid w:val="00FE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456C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C1E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C1EA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DD6CD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E76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651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Irina</cp:lastModifiedBy>
  <cp:revision>50</cp:revision>
  <cp:lastPrinted>2022-01-12T06:28:00Z</cp:lastPrinted>
  <dcterms:created xsi:type="dcterms:W3CDTF">2021-02-02T07:29:00Z</dcterms:created>
  <dcterms:modified xsi:type="dcterms:W3CDTF">2022-01-12T06:28:00Z</dcterms:modified>
</cp:coreProperties>
</file>