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76" w:rsidRPr="00FB2376" w:rsidRDefault="00FB2376" w:rsidP="00FB2376">
      <w:pPr>
        <w:spacing w:after="0" w:line="240" w:lineRule="auto"/>
        <w:jc w:val="center"/>
        <w:rPr>
          <w:rFonts w:ascii="Times New Roman" w:eastAsia="Times New Roman" w:hAnsi="Times New Roman" w:cs="Times New Roman"/>
          <w:sz w:val="24"/>
          <w:szCs w:val="24"/>
          <w:lang w:eastAsia="zh-CN"/>
        </w:rPr>
      </w:pPr>
      <w:r w:rsidRPr="00FB2376">
        <w:rPr>
          <w:rFonts w:ascii="Calibri" w:eastAsia="Times New Roman" w:hAnsi="Calibri" w:cs="Times New Roman"/>
          <w:noProof/>
          <w:lang w:eastAsia="ru-RU"/>
        </w:rPr>
        <w:drawing>
          <wp:anchor distT="0" distB="0" distL="0" distR="0" simplePos="0" relativeHeight="251659264" behindDoc="0" locked="0" layoutInCell="1" allowOverlap="1" wp14:anchorId="74CF8306" wp14:editId="57E27DC1">
            <wp:simplePos x="0" y="0"/>
            <wp:positionH relativeFrom="column">
              <wp:align>center</wp:align>
            </wp:positionH>
            <wp:positionV relativeFrom="paragraph">
              <wp:posOffset>86360</wp:posOffset>
            </wp:positionV>
            <wp:extent cx="500380" cy="6102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B2376" w:rsidRPr="00FB2376" w:rsidRDefault="00FB2376" w:rsidP="00FB2376">
      <w:pPr>
        <w:spacing w:after="0" w:line="240" w:lineRule="auto"/>
        <w:jc w:val="center"/>
        <w:rPr>
          <w:rFonts w:ascii="Times New Roman" w:eastAsia="Times New Roman" w:hAnsi="Times New Roman" w:cs="Times New Roman"/>
          <w:b/>
          <w:sz w:val="24"/>
          <w:szCs w:val="20"/>
          <w:lang w:eastAsia="zh-CN"/>
        </w:rPr>
      </w:pPr>
      <w:r w:rsidRPr="00FB2376">
        <w:rPr>
          <w:rFonts w:ascii="Times New Roman" w:eastAsia="Times New Roman" w:hAnsi="Times New Roman" w:cs="Times New Roman"/>
          <w:b/>
          <w:sz w:val="24"/>
          <w:szCs w:val="20"/>
          <w:lang w:eastAsia="zh-CN"/>
        </w:rPr>
        <w:t>АДМИНИСТРАЦИЯ  КУРСКОГО  МУНИЦИПАЛЬНОГО  ОКРУГА</w:t>
      </w:r>
    </w:p>
    <w:p w:rsidR="00FB2376" w:rsidRPr="00FB2376" w:rsidRDefault="00FB2376" w:rsidP="00FB2376">
      <w:pPr>
        <w:spacing w:after="0" w:line="240" w:lineRule="auto"/>
        <w:jc w:val="center"/>
        <w:rPr>
          <w:rFonts w:ascii="Times New Roman" w:eastAsia="Times New Roman" w:hAnsi="Times New Roman" w:cs="Times New Roman"/>
          <w:b/>
          <w:sz w:val="16"/>
          <w:szCs w:val="16"/>
          <w:lang w:eastAsia="zh-CN"/>
        </w:rPr>
      </w:pPr>
      <w:r w:rsidRPr="00FB2376">
        <w:rPr>
          <w:rFonts w:ascii="Times New Roman" w:eastAsia="Times New Roman" w:hAnsi="Times New Roman" w:cs="Times New Roman"/>
          <w:b/>
          <w:sz w:val="24"/>
          <w:szCs w:val="20"/>
          <w:lang w:eastAsia="zh-CN"/>
        </w:rPr>
        <w:t>СТАВРОПОЛЬСКОГО КРАЯ</w:t>
      </w:r>
    </w:p>
    <w:p w:rsidR="00FB2376" w:rsidRPr="00FB2376" w:rsidRDefault="00FB2376" w:rsidP="00FB2376">
      <w:pPr>
        <w:spacing w:after="0" w:line="240" w:lineRule="auto"/>
        <w:jc w:val="center"/>
        <w:rPr>
          <w:rFonts w:ascii="Times New Roman" w:eastAsia="Times New Roman" w:hAnsi="Times New Roman" w:cs="Times New Roman"/>
          <w:b/>
          <w:sz w:val="16"/>
          <w:szCs w:val="16"/>
          <w:lang w:eastAsia="zh-CN"/>
        </w:rPr>
      </w:pPr>
    </w:p>
    <w:p w:rsidR="00FB2376" w:rsidRPr="00FB2376" w:rsidRDefault="00FB2376" w:rsidP="00FB2376">
      <w:pPr>
        <w:spacing w:after="0" w:line="240" w:lineRule="auto"/>
        <w:jc w:val="center"/>
        <w:rPr>
          <w:rFonts w:ascii="Times New Roman" w:eastAsia="Times New Roman" w:hAnsi="Times New Roman" w:cs="Times New Roman"/>
          <w:sz w:val="16"/>
          <w:szCs w:val="20"/>
          <w:lang w:eastAsia="zh-CN"/>
        </w:rPr>
      </w:pPr>
      <w:proofErr w:type="gramStart"/>
      <w:r w:rsidRPr="00FB2376">
        <w:rPr>
          <w:rFonts w:ascii="Times New Roman" w:eastAsia="Times New Roman" w:hAnsi="Times New Roman" w:cs="Times New Roman"/>
          <w:b/>
          <w:sz w:val="36"/>
          <w:szCs w:val="20"/>
          <w:lang w:eastAsia="zh-CN"/>
        </w:rPr>
        <w:t>П</w:t>
      </w:r>
      <w:proofErr w:type="gramEnd"/>
      <w:r w:rsidRPr="00FB2376">
        <w:rPr>
          <w:rFonts w:ascii="Times New Roman" w:eastAsia="Times New Roman" w:hAnsi="Times New Roman" w:cs="Times New Roman"/>
          <w:b/>
          <w:sz w:val="36"/>
          <w:szCs w:val="20"/>
          <w:lang w:eastAsia="zh-CN"/>
        </w:rPr>
        <w:t xml:space="preserve"> О С Т А Н О В Л Е Н И Е</w:t>
      </w:r>
    </w:p>
    <w:p w:rsidR="00FB2376" w:rsidRPr="00FB2376" w:rsidRDefault="00FB2376" w:rsidP="00FB2376">
      <w:pPr>
        <w:spacing w:after="0" w:line="240" w:lineRule="auto"/>
        <w:jc w:val="center"/>
        <w:rPr>
          <w:rFonts w:ascii="Times New Roman" w:eastAsia="Times New Roman" w:hAnsi="Times New Roman" w:cs="Times New Roman"/>
          <w:sz w:val="16"/>
          <w:szCs w:val="20"/>
          <w:lang w:eastAsia="zh-CN"/>
        </w:rPr>
      </w:pPr>
    </w:p>
    <w:p w:rsidR="00FB2376" w:rsidRPr="00FB2376" w:rsidRDefault="0056625E" w:rsidP="00FB2376">
      <w:pPr>
        <w:tabs>
          <w:tab w:val="center" w:pos="4677"/>
          <w:tab w:val="left" w:pos="8260"/>
        </w:tabs>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29 декабря 2023 г.</w:t>
      </w:r>
      <w:r w:rsidR="00FB2376" w:rsidRPr="00FB2376">
        <w:rPr>
          <w:rFonts w:ascii="Times New Roman" w:eastAsia="Times New Roman" w:hAnsi="Times New Roman" w:cs="Times New Roman"/>
          <w:sz w:val="24"/>
          <w:szCs w:val="24"/>
          <w:lang w:eastAsia="zh-CN"/>
        </w:rPr>
        <w:tab/>
        <w:t xml:space="preserve">ст-ца </w:t>
      </w:r>
      <w:proofErr w:type="gramStart"/>
      <w:r w:rsidR="00FB2376" w:rsidRPr="00FB2376">
        <w:rPr>
          <w:rFonts w:ascii="Times New Roman" w:eastAsia="Times New Roman" w:hAnsi="Times New Roman" w:cs="Times New Roman"/>
          <w:sz w:val="24"/>
          <w:szCs w:val="24"/>
          <w:lang w:eastAsia="zh-CN"/>
        </w:rPr>
        <w:t>Курская</w:t>
      </w:r>
      <w:proofErr w:type="gramEnd"/>
      <w:r w:rsidR="00FB2376" w:rsidRPr="00FB2376">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4"/>
          <w:lang w:eastAsia="zh-CN"/>
        </w:rPr>
        <w:t>№ 1422</w:t>
      </w:r>
      <w:r w:rsidR="00FB2376" w:rsidRPr="00FB2376">
        <w:rPr>
          <w:rFonts w:ascii="Times New Roman" w:eastAsia="Times New Roman" w:hAnsi="Times New Roman" w:cs="Times New Roman"/>
          <w:sz w:val="24"/>
          <w:szCs w:val="24"/>
          <w:lang w:eastAsia="zh-CN"/>
        </w:rPr>
        <w:t xml:space="preserve">   </w:t>
      </w:r>
    </w:p>
    <w:p w:rsidR="00FB2376" w:rsidRPr="00FB2376" w:rsidRDefault="00FB2376" w:rsidP="00FB2376">
      <w:pPr>
        <w:spacing w:after="0" w:line="240" w:lineRule="auto"/>
        <w:jc w:val="both"/>
        <w:rPr>
          <w:rFonts w:ascii="Times New Roman" w:eastAsia="Times New Roman" w:hAnsi="Times New Roman" w:cs="Times New Roman"/>
          <w:sz w:val="28"/>
          <w:szCs w:val="28"/>
          <w:lang w:eastAsia="zh-CN"/>
        </w:rPr>
      </w:pPr>
    </w:p>
    <w:p w:rsidR="00FB2376" w:rsidRPr="00FB2376" w:rsidRDefault="00FB2376" w:rsidP="00FB2376">
      <w:pPr>
        <w:spacing w:after="0" w:line="240" w:lineRule="auto"/>
        <w:jc w:val="both"/>
        <w:rPr>
          <w:rFonts w:ascii="Times New Roman" w:eastAsia="Times New Roman" w:hAnsi="Times New Roman" w:cs="Times New Roman"/>
          <w:sz w:val="28"/>
          <w:szCs w:val="28"/>
          <w:lang w:eastAsia="zh-CN"/>
        </w:rPr>
      </w:pPr>
    </w:p>
    <w:p w:rsidR="00FB2376" w:rsidRPr="00FB2376" w:rsidRDefault="00BD5344" w:rsidP="00BD5344">
      <w:pPr>
        <w:tabs>
          <w:tab w:val="center" w:pos="4677"/>
          <w:tab w:val="left" w:pos="8121"/>
        </w:tabs>
        <w:spacing w:after="0" w:line="240" w:lineRule="exact"/>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Об утверждении Плана </w:t>
      </w:r>
      <w:r w:rsidRPr="00BD5344">
        <w:rPr>
          <w:rFonts w:ascii="Times New Roman" w:eastAsia="Times New Roman" w:hAnsi="Times New Roman" w:cs="Times New Roman"/>
          <w:bCs/>
          <w:sz w:val="28"/>
          <w:szCs w:val="28"/>
          <w:lang w:eastAsia="zh-CN"/>
        </w:rPr>
        <w:t xml:space="preserve">мероприятий по реализации Стратегии </w:t>
      </w:r>
      <w:proofErr w:type="spellStart"/>
      <w:r w:rsidRPr="00BD5344">
        <w:rPr>
          <w:rFonts w:ascii="Times New Roman" w:eastAsia="Times New Roman" w:hAnsi="Times New Roman" w:cs="Times New Roman"/>
          <w:bCs/>
          <w:sz w:val="28"/>
          <w:szCs w:val="28"/>
          <w:lang w:eastAsia="zh-CN"/>
        </w:rPr>
        <w:t>социал</w:t>
      </w:r>
      <w:proofErr w:type="gramStart"/>
      <w:r w:rsidRPr="00BD5344">
        <w:rPr>
          <w:rFonts w:ascii="Times New Roman" w:eastAsia="Times New Roman" w:hAnsi="Times New Roman" w:cs="Times New Roman"/>
          <w:bCs/>
          <w:sz w:val="28"/>
          <w:szCs w:val="28"/>
          <w:lang w:eastAsia="zh-CN"/>
        </w:rPr>
        <w:t>ь</w:t>
      </w:r>
      <w:proofErr w:type="spellEnd"/>
      <w:r w:rsidR="00096E63">
        <w:rPr>
          <w:rFonts w:ascii="Times New Roman" w:eastAsia="Times New Roman" w:hAnsi="Times New Roman" w:cs="Times New Roman"/>
          <w:bCs/>
          <w:sz w:val="28"/>
          <w:szCs w:val="28"/>
          <w:lang w:eastAsia="zh-CN"/>
        </w:rPr>
        <w:t>-</w:t>
      </w:r>
      <w:proofErr w:type="gramEnd"/>
      <w:r w:rsidR="00096E63">
        <w:rPr>
          <w:rFonts w:ascii="Times New Roman" w:eastAsia="Times New Roman" w:hAnsi="Times New Roman" w:cs="Times New Roman"/>
          <w:bCs/>
          <w:sz w:val="28"/>
          <w:szCs w:val="28"/>
          <w:lang w:eastAsia="zh-CN"/>
        </w:rPr>
        <w:br/>
      </w:r>
      <w:r w:rsidRPr="00BD5344">
        <w:rPr>
          <w:rFonts w:ascii="Times New Roman" w:eastAsia="Times New Roman" w:hAnsi="Times New Roman" w:cs="Times New Roman"/>
          <w:bCs/>
          <w:sz w:val="28"/>
          <w:szCs w:val="28"/>
          <w:lang w:eastAsia="zh-CN"/>
        </w:rPr>
        <w:t>но-экономического развития Курского муниципального округа Ставропол</w:t>
      </w:r>
      <w:r w:rsidRPr="00BD5344">
        <w:rPr>
          <w:rFonts w:ascii="Times New Roman" w:eastAsia="Times New Roman" w:hAnsi="Times New Roman" w:cs="Times New Roman"/>
          <w:bCs/>
          <w:sz w:val="28"/>
          <w:szCs w:val="28"/>
          <w:lang w:eastAsia="zh-CN"/>
        </w:rPr>
        <w:t>ь</w:t>
      </w:r>
      <w:r w:rsidRPr="00BD5344">
        <w:rPr>
          <w:rFonts w:ascii="Times New Roman" w:eastAsia="Times New Roman" w:hAnsi="Times New Roman" w:cs="Times New Roman"/>
          <w:bCs/>
          <w:sz w:val="28"/>
          <w:szCs w:val="28"/>
          <w:lang w:eastAsia="zh-CN"/>
        </w:rPr>
        <w:t>ского края до 2035 года на период с 2024 по 2026 годы</w:t>
      </w:r>
    </w:p>
    <w:p w:rsidR="00FB2376" w:rsidRPr="00FB2376" w:rsidRDefault="00FB2376" w:rsidP="00FB2376">
      <w:pPr>
        <w:tabs>
          <w:tab w:val="left" w:pos="567"/>
        </w:tabs>
        <w:spacing w:after="0" w:line="240" w:lineRule="auto"/>
        <w:ind w:firstLine="709"/>
        <w:jc w:val="both"/>
        <w:rPr>
          <w:rFonts w:ascii="Times New Roman" w:eastAsia="Times New Roman" w:hAnsi="Times New Roman" w:cs="Times New Roman"/>
          <w:spacing w:val="-8"/>
          <w:sz w:val="28"/>
          <w:szCs w:val="28"/>
          <w:lang w:eastAsia="zh-CN"/>
        </w:rPr>
      </w:pPr>
    </w:p>
    <w:p w:rsidR="00FB2376" w:rsidRPr="00FB2376" w:rsidRDefault="00FB2376" w:rsidP="00FB2376">
      <w:pPr>
        <w:tabs>
          <w:tab w:val="left" w:pos="567"/>
        </w:tabs>
        <w:spacing w:after="0" w:line="240" w:lineRule="auto"/>
        <w:ind w:firstLine="709"/>
        <w:jc w:val="both"/>
        <w:rPr>
          <w:rFonts w:ascii="Times New Roman" w:eastAsia="Times New Roman" w:hAnsi="Times New Roman" w:cs="Times New Roman"/>
          <w:spacing w:val="-8"/>
          <w:sz w:val="28"/>
          <w:szCs w:val="28"/>
          <w:lang w:eastAsia="zh-CN"/>
        </w:rPr>
      </w:pPr>
    </w:p>
    <w:p w:rsidR="00FB2376" w:rsidRPr="00FB2376" w:rsidRDefault="00FB2376" w:rsidP="00FB237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0"/>
          <w:lang w:eastAsia="ru-RU"/>
        </w:rPr>
      </w:pPr>
      <w:proofErr w:type="gramStart"/>
      <w:r w:rsidRPr="00FB2376">
        <w:rPr>
          <w:rFonts w:ascii="Times New Roman" w:eastAsia="Times New Roman" w:hAnsi="Times New Roman" w:cs="Times New Roman"/>
          <w:sz w:val="28"/>
          <w:szCs w:val="20"/>
          <w:lang w:eastAsia="ru-RU"/>
        </w:rPr>
        <w:t xml:space="preserve">В соответствии с </w:t>
      </w:r>
      <w:r w:rsidR="003940E3">
        <w:rPr>
          <w:rFonts w:ascii="Times New Roman" w:eastAsia="Times New Roman" w:hAnsi="Times New Roman" w:cs="Times New Roman"/>
          <w:sz w:val="28"/>
          <w:szCs w:val="20"/>
          <w:lang w:eastAsia="ru-RU"/>
        </w:rPr>
        <w:t xml:space="preserve">решениями </w:t>
      </w:r>
      <w:r w:rsidR="003940E3" w:rsidRPr="003940E3">
        <w:rPr>
          <w:rFonts w:ascii="Times New Roman" w:eastAsia="Times New Roman" w:hAnsi="Times New Roman" w:cs="Times New Roman"/>
          <w:sz w:val="28"/>
          <w:szCs w:val="20"/>
          <w:lang w:eastAsia="ru-RU"/>
        </w:rPr>
        <w:t>Совет</w:t>
      </w:r>
      <w:r w:rsidR="003940E3">
        <w:rPr>
          <w:rFonts w:ascii="Times New Roman" w:eastAsia="Times New Roman" w:hAnsi="Times New Roman" w:cs="Times New Roman"/>
          <w:sz w:val="28"/>
          <w:szCs w:val="20"/>
          <w:lang w:eastAsia="ru-RU"/>
        </w:rPr>
        <w:t>а</w:t>
      </w:r>
      <w:r w:rsidR="003940E3" w:rsidRPr="003940E3">
        <w:rPr>
          <w:rFonts w:ascii="Times New Roman" w:eastAsia="Times New Roman" w:hAnsi="Times New Roman" w:cs="Times New Roman"/>
          <w:sz w:val="28"/>
          <w:szCs w:val="20"/>
          <w:lang w:eastAsia="ru-RU"/>
        </w:rPr>
        <w:t xml:space="preserve"> Курского муниципального округа Ставропольского края</w:t>
      </w:r>
      <w:r w:rsidR="003940E3">
        <w:rPr>
          <w:rFonts w:ascii="Times New Roman" w:eastAsia="Times New Roman" w:hAnsi="Times New Roman" w:cs="Times New Roman"/>
          <w:sz w:val="28"/>
          <w:szCs w:val="20"/>
          <w:lang w:eastAsia="ru-RU"/>
        </w:rPr>
        <w:t xml:space="preserve"> от 08 декабря 2022 г. № 461 «</w:t>
      </w:r>
      <w:r w:rsidR="003940E3" w:rsidRPr="003940E3">
        <w:rPr>
          <w:rFonts w:ascii="Times New Roman" w:eastAsia="Times New Roman" w:hAnsi="Times New Roman" w:cs="Times New Roman"/>
          <w:sz w:val="28"/>
          <w:szCs w:val="20"/>
          <w:lang w:eastAsia="ru-RU"/>
        </w:rPr>
        <w:t>Об утверждении Пол</w:t>
      </w:r>
      <w:r w:rsidR="003940E3" w:rsidRPr="003940E3">
        <w:rPr>
          <w:rFonts w:ascii="Times New Roman" w:eastAsia="Times New Roman" w:hAnsi="Times New Roman" w:cs="Times New Roman"/>
          <w:sz w:val="28"/>
          <w:szCs w:val="20"/>
          <w:lang w:eastAsia="ru-RU"/>
        </w:rPr>
        <w:t>о</w:t>
      </w:r>
      <w:r w:rsidR="003940E3" w:rsidRPr="003940E3">
        <w:rPr>
          <w:rFonts w:ascii="Times New Roman" w:eastAsia="Times New Roman" w:hAnsi="Times New Roman" w:cs="Times New Roman"/>
          <w:sz w:val="28"/>
          <w:szCs w:val="20"/>
          <w:lang w:eastAsia="ru-RU"/>
        </w:rPr>
        <w:t>жения о порядке разработки,  корректировки, осуществления мониторинга и контроля реализации стратегии социально-экономического развития Курск</w:t>
      </w:r>
      <w:r w:rsidR="003940E3" w:rsidRPr="003940E3">
        <w:rPr>
          <w:rFonts w:ascii="Times New Roman" w:eastAsia="Times New Roman" w:hAnsi="Times New Roman" w:cs="Times New Roman"/>
          <w:sz w:val="28"/>
          <w:szCs w:val="20"/>
          <w:lang w:eastAsia="ru-RU"/>
        </w:rPr>
        <w:t>о</w:t>
      </w:r>
      <w:r w:rsidR="003940E3" w:rsidRPr="003940E3">
        <w:rPr>
          <w:rFonts w:ascii="Times New Roman" w:eastAsia="Times New Roman" w:hAnsi="Times New Roman" w:cs="Times New Roman"/>
          <w:sz w:val="28"/>
          <w:szCs w:val="20"/>
          <w:lang w:eastAsia="ru-RU"/>
        </w:rPr>
        <w:t>го муниципального округа Ставропольского края и плана мероприятий по реализации стратегии социально-экономического развития Курского мун</w:t>
      </w:r>
      <w:r w:rsidR="003940E3" w:rsidRPr="003940E3">
        <w:rPr>
          <w:rFonts w:ascii="Times New Roman" w:eastAsia="Times New Roman" w:hAnsi="Times New Roman" w:cs="Times New Roman"/>
          <w:sz w:val="28"/>
          <w:szCs w:val="20"/>
          <w:lang w:eastAsia="ru-RU"/>
        </w:rPr>
        <w:t>и</w:t>
      </w:r>
      <w:r w:rsidR="003940E3" w:rsidRPr="003940E3">
        <w:rPr>
          <w:rFonts w:ascii="Times New Roman" w:eastAsia="Times New Roman" w:hAnsi="Times New Roman" w:cs="Times New Roman"/>
          <w:sz w:val="28"/>
          <w:szCs w:val="20"/>
          <w:lang w:eastAsia="ru-RU"/>
        </w:rPr>
        <w:t>ципального округа Ставропольского края</w:t>
      </w:r>
      <w:r w:rsidR="003940E3">
        <w:rPr>
          <w:rFonts w:ascii="Times New Roman" w:eastAsia="Times New Roman" w:hAnsi="Times New Roman" w:cs="Times New Roman"/>
          <w:sz w:val="28"/>
          <w:szCs w:val="20"/>
          <w:lang w:eastAsia="ru-RU"/>
        </w:rPr>
        <w:t>»</w:t>
      </w:r>
      <w:r w:rsidR="00BC5628">
        <w:rPr>
          <w:rFonts w:ascii="Times New Roman" w:eastAsia="Times New Roman" w:hAnsi="Times New Roman" w:cs="Times New Roman"/>
          <w:sz w:val="28"/>
          <w:szCs w:val="20"/>
          <w:lang w:eastAsia="ru-RU"/>
        </w:rPr>
        <w:t>,</w:t>
      </w:r>
      <w:r w:rsidR="003940E3">
        <w:rPr>
          <w:rFonts w:ascii="Times New Roman" w:eastAsia="Times New Roman" w:hAnsi="Times New Roman" w:cs="Times New Roman"/>
          <w:sz w:val="28"/>
          <w:szCs w:val="20"/>
          <w:lang w:eastAsia="ru-RU"/>
        </w:rPr>
        <w:t xml:space="preserve"> </w:t>
      </w:r>
      <w:r w:rsidR="00BC5628">
        <w:rPr>
          <w:rFonts w:ascii="Times New Roman" w:eastAsia="Times New Roman" w:hAnsi="Times New Roman" w:cs="Times New Roman"/>
          <w:sz w:val="28"/>
          <w:szCs w:val="20"/>
          <w:lang w:eastAsia="ru-RU"/>
        </w:rPr>
        <w:t xml:space="preserve"> </w:t>
      </w:r>
      <w:r w:rsidR="003940E3" w:rsidRPr="00BC5628">
        <w:rPr>
          <w:rFonts w:ascii="Times New Roman" w:eastAsia="Times New Roman" w:hAnsi="Times New Roman" w:cs="Times New Roman"/>
          <w:sz w:val="28"/>
          <w:szCs w:val="20"/>
          <w:lang w:eastAsia="ru-RU"/>
        </w:rPr>
        <w:t>от</w:t>
      </w:r>
      <w:r w:rsidR="00BC5628" w:rsidRPr="00BC5628">
        <w:rPr>
          <w:rFonts w:ascii="Times New Roman" w:eastAsia="Times New Roman" w:hAnsi="Times New Roman" w:cs="Times New Roman"/>
          <w:sz w:val="28"/>
          <w:szCs w:val="20"/>
          <w:lang w:eastAsia="ru-RU"/>
        </w:rPr>
        <w:t xml:space="preserve"> 12 декабря </w:t>
      </w:r>
      <w:r w:rsidR="003940E3" w:rsidRPr="00BC5628">
        <w:rPr>
          <w:rFonts w:ascii="Times New Roman" w:eastAsia="Times New Roman" w:hAnsi="Times New Roman" w:cs="Times New Roman"/>
          <w:sz w:val="28"/>
          <w:szCs w:val="20"/>
          <w:lang w:eastAsia="ru-RU"/>
        </w:rPr>
        <w:t xml:space="preserve">2023 г. </w:t>
      </w:r>
      <w:r w:rsidR="00BC5628" w:rsidRPr="00BC5628">
        <w:rPr>
          <w:rFonts w:ascii="Times New Roman" w:eastAsia="Times New Roman" w:hAnsi="Times New Roman" w:cs="Times New Roman"/>
          <w:sz w:val="28"/>
          <w:szCs w:val="20"/>
          <w:lang w:eastAsia="ru-RU"/>
        </w:rPr>
        <w:t xml:space="preserve">№ 608 </w:t>
      </w:r>
      <w:r w:rsidR="003940E3" w:rsidRPr="00BC5628">
        <w:rPr>
          <w:rFonts w:ascii="Times New Roman" w:eastAsia="Times New Roman" w:hAnsi="Times New Roman" w:cs="Times New Roman"/>
          <w:sz w:val="28"/>
          <w:szCs w:val="20"/>
          <w:lang w:eastAsia="ru-RU"/>
        </w:rPr>
        <w:t>«</w:t>
      </w:r>
      <w:r w:rsidR="00BC5628" w:rsidRPr="00BC5628">
        <w:rPr>
          <w:rFonts w:ascii="Times New Roman" w:eastAsia="Times New Roman" w:hAnsi="Times New Roman" w:cs="Times New Roman"/>
          <w:sz w:val="28"/>
          <w:szCs w:val="20"/>
          <w:lang w:eastAsia="ru-RU"/>
        </w:rPr>
        <w:t>Об утверждении Стратегии социально-экономического развития</w:t>
      </w:r>
      <w:proofErr w:type="gramEnd"/>
      <w:r w:rsidR="00BC5628" w:rsidRPr="00BC5628">
        <w:rPr>
          <w:rFonts w:ascii="Times New Roman" w:eastAsia="Times New Roman" w:hAnsi="Times New Roman" w:cs="Times New Roman"/>
          <w:sz w:val="28"/>
          <w:szCs w:val="20"/>
          <w:lang w:eastAsia="ru-RU"/>
        </w:rPr>
        <w:t xml:space="preserve"> Курского м</w:t>
      </w:r>
      <w:r w:rsidR="00BC5628" w:rsidRPr="00BC5628">
        <w:rPr>
          <w:rFonts w:ascii="Times New Roman" w:eastAsia="Times New Roman" w:hAnsi="Times New Roman" w:cs="Times New Roman"/>
          <w:sz w:val="28"/>
          <w:szCs w:val="20"/>
          <w:lang w:eastAsia="ru-RU"/>
        </w:rPr>
        <w:t>у</w:t>
      </w:r>
      <w:r w:rsidR="00BC5628" w:rsidRPr="00BC5628">
        <w:rPr>
          <w:rFonts w:ascii="Times New Roman" w:eastAsia="Times New Roman" w:hAnsi="Times New Roman" w:cs="Times New Roman"/>
          <w:sz w:val="28"/>
          <w:szCs w:val="20"/>
          <w:lang w:eastAsia="ru-RU"/>
        </w:rPr>
        <w:t>ниципального округа Ставропольского края до 2035 года»</w:t>
      </w:r>
      <w:r w:rsidRPr="00BC5628">
        <w:rPr>
          <w:rFonts w:ascii="Times New Roman" w:eastAsia="Times New Roman" w:hAnsi="Times New Roman" w:cs="Times New Roman"/>
          <w:sz w:val="28"/>
          <w:szCs w:val="20"/>
          <w:lang w:eastAsia="ru-RU"/>
        </w:rPr>
        <w:t xml:space="preserve"> администрация Курского муниципального округа Ставропольского </w:t>
      </w:r>
      <w:r w:rsidRPr="00FB2376">
        <w:rPr>
          <w:rFonts w:ascii="Times New Roman" w:eastAsia="Times New Roman" w:hAnsi="Times New Roman" w:cs="Times New Roman"/>
          <w:sz w:val="28"/>
          <w:szCs w:val="20"/>
          <w:lang w:eastAsia="ru-RU"/>
        </w:rPr>
        <w:t>края</w:t>
      </w:r>
    </w:p>
    <w:p w:rsidR="00FB2376" w:rsidRPr="00FB2376" w:rsidRDefault="00FB2376" w:rsidP="00FB2376">
      <w:pPr>
        <w:spacing w:after="0" w:line="240" w:lineRule="auto"/>
        <w:jc w:val="both"/>
        <w:rPr>
          <w:rFonts w:ascii="Times New Roman" w:eastAsia="Times New Roman" w:hAnsi="Times New Roman" w:cs="Times New Roman"/>
          <w:sz w:val="28"/>
          <w:szCs w:val="24"/>
          <w:lang w:eastAsia="zh-CN"/>
        </w:rPr>
      </w:pPr>
    </w:p>
    <w:p w:rsidR="00FB2376" w:rsidRPr="00FB2376" w:rsidRDefault="00FB2376" w:rsidP="00FB2376">
      <w:pPr>
        <w:spacing w:after="0" w:line="240" w:lineRule="auto"/>
        <w:jc w:val="both"/>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ПОСТАНОВЛЯЕТ:</w:t>
      </w:r>
    </w:p>
    <w:p w:rsidR="00FB2376" w:rsidRPr="00FB2376" w:rsidRDefault="00FB2376" w:rsidP="00FB2376">
      <w:pPr>
        <w:spacing w:after="0" w:line="240" w:lineRule="auto"/>
        <w:ind w:firstLine="708"/>
        <w:jc w:val="both"/>
        <w:rPr>
          <w:rFonts w:ascii="Times New Roman" w:eastAsia="Times New Roman" w:hAnsi="Times New Roman" w:cs="Times New Roman"/>
          <w:bCs/>
          <w:sz w:val="28"/>
          <w:szCs w:val="24"/>
          <w:lang w:eastAsia="zh-CN"/>
        </w:rPr>
      </w:pPr>
    </w:p>
    <w:p w:rsidR="00FB2376" w:rsidRPr="00FB2376" w:rsidRDefault="00FB2376" w:rsidP="003940E3">
      <w:pPr>
        <w:spacing w:after="0" w:line="240" w:lineRule="auto"/>
        <w:ind w:firstLine="708"/>
        <w:contextualSpacing/>
        <w:jc w:val="both"/>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 xml:space="preserve">1. </w:t>
      </w:r>
      <w:r w:rsidR="003940E3">
        <w:rPr>
          <w:rFonts w:ascii="Times New Roman" w:eastAsia="Times New Roman" w:hAnsi="Times New Roman" w:cs="Times New Roman"/>
          <w:sz w:val="28"/>
          <w:szCs w:val="28"/>
          <w:lang w:eastAsia="zh-CN"/>
        </w:rPr>
        <w:t xml:space="preserve">Утвердить </w:t>
      </w:r>
      <w:r w:rsidR="00BC5628">
        <w:rPr>
          <w:rFonts w:ascii="Times New Roman" w:eastAsia="Times New Roman" w:hAnsi="Times New Roman" w:cs="Times New Roman"/>
          <w:sz w:val="28"/>
          <w:szCs w:val="28"/>
          <w:lang w:eastAsia="zh-CN"/>
        </w:rPr>
        <w:t xml:space="preserve">прилагаемый </w:t>
      </w:r>
      <w:r w:rsidR="003940E3" w:rsidRPr="003940E3">
        <w:rPr>
          <w:rFonts w:ascii="Times New Roman" w:eastAsia="Times New Roman" w:hAnsi="Times New Roman" w:cs="Times New Roman"/>
          <w:sz w:val="28"/>
          <w:szCs w:val="28"/>
          <w:lang w:eastAsia="zh-CN"/>
        </w:rPr>
        <w:t>План мероприятий по реализации Стратегии социально-экономического развития Курского муниципального округа Ста</w:t>
      </w:r>
      <w:r w:rsidR="003940E3" w:rsidRPr="003940E3">
        <w:rPr>
          <w:rFonts w:ascii="Times New Roman" w:eastAsia="Times New Roman" w:hAnsi="Times New Roman" w:cs="Times New Roman"/>
          <w:sz w:val="28"/>
          <w:szCs w:val="28"/>
          <w:lang w:eastAsia="zh-CN"/>
        </w:rPr>
        <w:t>в</w:t>
      </w:r>
      <w:r w:rsidR="003940E3" w:rsidRPr="003940E3">
        <w:rPr>
          <w:rFonts w:ascii="Times New Roman" w:eastAsia="Times New Roman" w:hAnsi="Times New Roman" w:cs="Times New Roman"/>
          <w:sz w:val="28"/>
          <w:szCs w:val="28"/>
          <w:lang w:eastAsia="zh-CN"/>
        </w:rPr>
        <w:t>ропольского края до 2035 года на период с 2024 по 2026 годы</w:t>
      </w:r>
      <w:r w:rsidRPr="00FB2376">
        <w:rPr>
          <w:rFonts w:ascii="Times New Roman" w:eastAsia="Times New Roman" w:hAnsi="Times New Roman" w:cs="Times New Roman"/>
          <w:sz w:val="28"/>
          <w:szCs w:val="28"/>
          <w:lang w:eastAsia="zh-CN"/>
        </w:rPr>
        <w:t>.</w:t>
      </w:r>
    </w:p>
    <w:p w:rsidR="003940E3" w:rsidRDefault="003940E3" w:rsidP="003940E3">
      <w:pPr>
        <w:spacing w:line="240" w:lineRule="auto"/>
        <w:ind w:firstLine="709"/>
        <w:contextualSpacing/>
        <w:jc w:val="both"/>
        <w:rPr>
          <w:rFonts w:ascii="Times New Roman" w:eastAsia="Times New Roman" w:hAnsi="Times New Roman" w:cs="Times New Roman"/>
          <w:sz w:val="28"/>
          <w:szCs w:val="28"/>
          <w:lang w:eastAsia="ru-RU"/>
        </w:rPr>
      </w:pPr>
    </w:p>
    <w:p w:rsidR="00FB2376" w:rsidRPr="00FB2376" w:rsidRDefault="00FB2376" w:rsidP="00A90629">
      <w:pPr>
        <w:spacing w:line="240" w:lineRule="auto"/>
        <w:ind w:firstLine="709"/>
        <w:contextualSpacing/>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 xml:space="preserve">2. Настоящее постановление вступает в силу </w:t>
      </w:r>
      <w:r w:rsidR="003940E3">
        <w:rPr>
          <w:rFonts w:ascii="Times New Roman" w:eastAsia="Times New Roman" w:hAnsi="Times New Roman" w:cs="Times New Roman"/>
          <w:sz w:val="28"/>
          <w:szCs w:val="28"/>
          <w:lang w:eastAsia="ru-RU"/>
        </w:rPr>
        <w:t>с 01 января 2024 г</w:t>
      </w:r>
      <w:r w:rsidRPr="00FB2376">
        <w:rPr>
          <w:rFonts w:ascii="Times New Roman" w:eastAsia="Times New Roman" w:hAnsi="Times New Roman" w:cs="Times New Roman"/>
          <w:sz w:val="28"/>
          <w:szCs w:val="28"/>
          <w:lang w:eastAsia="ru-RU"/>
        </w:rPr>
        <w:t xml:space="preserve">. </w:t>
      </w:r>
    </w:p>
    <w:p w:rsidR="00FB2376" w:rsidRPr="00FB2376" w:rsidRDefault="00FB2376" w:rsidP="00FB2376">
      <w:pPr>
        <w:tabs>
          <w:tab w:val="left" w:pos="567"/>
        </w:tabs>
        <w:spacing w:after="0" w:line="240" w:lineRule="auto"/>
        <w:jc w:val="both"/>
        <w:rPr>
          <w:rFonts w:ascii="Times New Roman" w:eastAsia="Times New Roman" w:hAnsi="Times New Roman" w:cs="Times New Roman"/>
          <w:sz w:val="28"/>
          <w:szCs w:val="24"/>
          <w:lang w:eastAsia="zh-CN"/>
        </w:rPr>
      </w:pPr>
    </w:p>
    <w:p w:rsidR="00FB2376" w:rsidRPr="00FB2376" w:rsidRDefault="00FB2376" w:rsidP="00FB2376">
      <w:pPr>
        <w:tabs>
          <w:tab w:val="left" w:pos="993"/>
        </w:tabs>
        <w:spacing w:after="0" w:line="240" w:lineRule="auto"/>
        <w:rPr>
          <w:rFonts w:ascii="Times New Roman" w:eastAsia="Times New Roman" w:hAnsi="Times New Roman" w:cs="Times New Roman"/>
          <w:sz w:val="28"/>
          <w:szCs w:val="20"/>
          <w:lang w:eastAsia="zh-CN"/>
        </w:rPr>
      </w:pPr>
    </w:p>
    <w:p w:rsidR="00FB2376" w:rsidRPr="00FB2376" w:rsidRDefault="00FB2376" w:rsidP="00FB2376">
      <w:pPr>
        <w:tabs>
          <w:tab w:val="left" w:pos="993"/>
        </w:tabs>
        <w:spacing w:after="0" w:line="240" w:lineRule="auto"/>
        <w:rPr>
          <w:rFonts w:ascii="Times New Roman" w:eastAsia="Times New Roman" w:hAnsi="Times New Roman" w:cs="Times New Roman"/>
          <w:sz w:val="28"/>
          <w:szCs w:val="20"/>
          <w:lang w:eastAsia="zh-CN"/>
        </w:rPr>
      </w:pPr>
    </w:p>
    <w:p w:rsidR="00FB2376" w:rsidRPr="00FB2376" w:rsidRDefault="00FB2376" w:rsidP="00FB2376">
      <w:pPr>
        <w:spacing w:after="0" w:line="240" w:lineRule="exact"/>
        <w:outlineLvl w:val="0"/>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 xml:space="preserve">Временно </w:t>
      </w:r>
      <w:proofErr w:type="gramStart"/>
      <w:r w:rsidRPr="00FB2376">
        <w:rPr>
          <w:rFonts w:ascii="Times New Roman" w:eastAsia="Times New Roman" w:hAnsi="Times New Roman" w:cs="Times New Roman"/>
          <w:sz w:val="28"/>
          <w:szCs w:val="28"/>
          <w:lang w:eastAsia="zh-CN"/>
        </w:rPr>
        <w:t>исполняющий</w:t>
      </w:r>
      <w:proofErr w:type="gramEnd"/>
      <w:r w:rsidRPr="00FB2376">
        <w:rPr>
          <w:rFonts w:ascii="Times New Roman" w:eastAsia="Times New Roman" w:hAnsi="Times New Roman" w:cs="Times New Roman"/>
          <w:sz w:val="28"/>
          <w:szCs w:val="28"/>
          <w:lang w:eastAsia="zh-CN"/>
        </w:rPr>
        <w:t xml:space="preserve"> полномочия главы </w:t>
      </w:r>
    </w:p>
    <w:p w:rsidR="00FB2376" w:rsidRPr="00FB2376" w:rsidRDefault="00FB2376" w:rsidP="00FB2376">
      <w:pPr>
        <w:spacing w:after="0" w:line="240" w:lineRule="exact"/>
        <w:outlineLvl w:val="0"/>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 xml:space="preserve">Курского муниципального округа </w:t>
      </w:r>
    </w:p>
    <w:p w:rsidR="00FB2376" w:rsidRPr="00FB2376" w:rsidRDefault="00FB2376" w:rsidP="00FB2376">
      <w:pPr>
        <w:spacing w:after="0" w:line="240" w:lineRule="exact"/>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Ставропольского края, первый заместитель главы</w:t>
      </w:r>
    </w:p>
    <w:p w:rsidR="00FB2376" w:rsidRPr="00FB2376" w:rsidRDefault="00FB2376" w:rsidP="00FB2376">
      <w:pPr>
        <w:spacing w:after="0" w:line="240" w:lineRule="exact"/>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 xml:space="preserve">администрации </w:t>
      </w:r>
      <w:proofErr w:type="gramStart"/>
      <w:r w:rsidRPr="00FB2376">
        <w:rPr>
          <w:rFonts w:ascii="Times New Roman" w:eastAsia="Times New Roman" w:hAnsi="Times New Roman" w:cs="Times New Roman"/>
          <w:sz w:val="28"/>
          <w:szCs w:val="28"/>
          <w:lang w:eastAsia="zh-CN"/>
        </w:rPr>
        <w:t>Курского</w:t>
      </w:r>
      <w:proofErr w:type="gramEnd"/>
      <w:r w:rsidRPr="00FB2376">
        <w:rPr>
          <w:rFonts w:ascii="Times New Roman" w:eastAsia="Times New Roman" w:hAnsi="Times New Roman" w:cs="Times New Roman"/>
          <w:sz w:val="28"/>
          <w:szCs w:val="28"/>
          <w:lang w:eastAsia="zh-CN"/>
        </w:rPr>
        <w:t xml:space="preserve"> муниципального </w:t>
      </w:r>
    </w:p>
    <w:p w:rsidR="00FB2376" w:rsidRPr="00FB2376" w:rsidRDefault="00FB2376" w:rsidP="00FB2376">
      <w:pPr>
        <w:spacing w:after="0" w:line="240" w:lineRule="exact"/>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округа Ставропольского края</w:t>
      </w:r>
      <w:r w:rsidRPr="00FB2376">
        <w:rPr>
          <w:rFonts w:ascii="Times New Roman" w:eastAsia="Times New Roman" w:hAnsi="Times New Roman" w:cs="Times New Roman"/>
          <w:sz w:val="28"/>
          <w:szCs w:val="28"/>
          <w:lang w:eastAsia="zh-CN"/>
        </w:rPr>
        <w:tab/>
      </w:r>
      <w:r w:rsidRPr="00FB2376">
        <w:rPr>
          <w:rFonts w:ascii="Times New Roman" w:eastAsia="Times New Roman" w:hAnsi="Times New Roman" w:cs="Times New Roman"/>
          <w:sz w:val="28"/>
          <w:szCs w:val="28"/>
          <w:lang w:eastAsia="zh-CN"/>
        </w:rPr>
        <w:tab/>
      </w:r>
      <w:r w:rsidRPr="00FB2376">
        <w:rPr>
          <w:rFonts w:ascii="Times New Roman" w:eastAsia="Times New Roman" w:hAnsi="Times New Roman" w:cs="Times New Roman"/>
          <w:sz w:val="28"/>
          <w:szCs w:val="28"/>
          <w:lang w:eastAsia="zh-CN"/>
        </w:rPr>
        <w:tab/>
        <w:t xml:space="preserve">                                         П.В.Бабичев</w:t>
      </w:r>
    </w:p>
    <w:p w:rsidR="004E44DA" w:rsidRDefault="004E44DA"/>
    <w:p w:rsidR="00877F6B" w:rsidRDefault="00877F6B"/>
    <w:p w:rsidR="00877F6B" w:rsidRDefault="00877F6B"/>
    <w:p w:rsidR="00877F6B" w:rsidRDefault="00877F6B"/>
    <w:p w:rsidR="00877F6B" w:rsidRDefault="00877F6B"/>
    <w:p w:rsidR="00877F6B" w:rsidRDefault="00877F6B"/>
    <w:p w:rsidR="00877F6B" w:rsidRDefault="00877F6B"/>
    <w:p w:rsidR="00877F6B" w:rsidRDefault="00877F6B"/>
    <w:p w:rsidR="003940E3" w:rsidRDefault="003940E3"/>
    <w:p w:rsidR="003940E3" w:rsidRDefault="003940E3"/>
    <w:p w:rsidR="003940E3" w:rsidRDefault="003940E3"/>
    <w:p w:rsidR="003940E3" w:rsidRDefault="003940E3"/>
    <w:p w:rsidR="003940E3" w:rsidRDefault="003940E3"/>
    <w:p w:rsidR="003940E3" w:rsidRDefault="003940E3"/>
    <w:p w:rsidR="003940E3" w:rsidRDefault="003940E3"/>
    <w:p w:rsidR="003940E3" w:rsidRDefault="003940E3"/>
    <w:p w:rsidR="003940E3" w:rsidRDefault="003940E3"/>
    <w:p w:rsidR="00FB2376" w:rsidRDefault="00FB2376"/>
    <w:p w:rsidR="00FB2376" w:rsidRDefault="00FB2376"/>
    <w:p w:rsidR="00FB2376" w:rsidRPr="00FB2376" w:rsidRDefault="00FB2376" w:rsidP="00FB2376">
      <w:pPr>
        <w:spacing w:after="0" w:line="240" w:lineRule="auto"/>
        <w:rPr>
          <w:rFonts w:ascii="Times New Roman" w:eastAsia="Times New Roman" w:hAnsi="Times New Roman" w:cs="Times New Roman"/>
          <w:sz w:val="20"/>
          <w:szCs w:val="20"/>
          <w:lang w:eastAsia="zh-CN"/>
        </w:rPr>
      </w:pPr>
    </w:p>
    <w:p w:rsidR="00FB2376" w:rsidRPr="00FB2376" w:rsidRDefault="00FB2376" w:rsidP="00FB2376">
      <w:pPr>
        <w:spacing w:after="0" w:line="240" w:lineRule="auto"/>
        <w:rPr>
          <w:rFonts w:ascii="Times New Roman" w:eastAsia="Times New Roman" w:hAnsi="Times New Roman" w:cs="Times New Roman"/>
          <w:sz w:val="20"/>
          <w:szCs w:val="20"/>
          <w:lang w:eastAsia="zh-CN"/>
        </w:rPr>
      </w:pPr>
    </w:p>
    <w:p w:rsidR="003C57AC" w:rsidRDefault="003C57AC" w:rsidP="003C57AC">
      <w:pPr>
        <w:spacing w:after="0" w:line="240" w:lineRule="exact"/>
        <w:ind w:left="-1276"/>
        <w:rPr>
          <w:rFonts w:ascii="Times New Roman" w:eastAsia="Times New Roman" w:hAnsi="Times New Roman" w:cs="Times New Roman"/>
          <w:bCs/>
          <w:sz w:val="28"/>
          <w:szCs w:val="28"/>
          <w:lang w:eastAsia="zh-CN"/>
        </w:rPr>
      </w:pPr>
    </w:p>
    <w:p w:rsidR="003C57AC" w:rsidRDefault="003C57AC" w:rsidP="003C57AC">
      <w:pPr>
        <w:spacing w:after="0" w:line="240" w:lineRule="exact"/>
        <w:ind w:left="-1276"/>
        <w:rPr>
          <w:rFonts w:ascii="Times New Roman" w:eastAsia="Times New Roman" w:hAnsi="Times New Roman" w:cs="Times New Roman"/>
          <w:bCs/>
          <w:sz w:val="28"/>
          <w:szCs w:val="28"/>
          <w:lang w:eastAsia="zh-CN"/>
        </w:rPr>
      </w:pPr>
    </w:p>
    <w:p w:rsidR="003C57AC" w:rsidRDefault="003C57AC" w:rsidP="003C57AC">
      <w:pPr>
        <w:spacing w:after="0" w:line="240" w:lineRule="exact"/>
        <w:ind w:left="-1276"/>
        <w:rPr>
          <w:rFonts w:ascii="Times New Roman" w:eastAsia="Times New Roman" w:hAnsi="Times New Roman" w:cs="Times New Roman"/>
          <w:bCs/>
          <w:sz w:val="28"/>
          <w:szCs w:val="28"/>
          <w:lang w:eastAsia="zh-CN"/>
        </w:rPr>
      </w:pPr>
    </w:p>
    <w:p w:rsidR="003C57AC" w:rsidRDefault="003C57AC" w:rsidP="003C57AC">
      <w:pPr>
        <w:spacing w:after="0" w:line="240" w:lineRule="exact"/>
        <w:ind w:left="-1276"/>
        <w:rPr>
          <w:rFonts w:ascii="Times New Roman" w:eastAsia="Times New Roman" w:hAnsi="Times New Roman" w:cs="Times New Roman"/>
          <w:bCs/>
          <w:sz w:val="28"/>
          <w:szCs w:val="28"/>
          <w:lang w:eastAsia="zh-CN"/>
        </w:rPr>
      </w:pPr>
    </w:p>
    <w:p w:rsidR="003C57AC" w:rsidRDefault="003C57AC" w:rsidP="003C57AC">
      <w:pPr>
        <w:spacing w:after="0" w:line="240" w:lineRule="exact"/>
        <w:ind w:left="-1276"/>
        <w:rPr>
          <w:rFonts w:ascii="Times New Roman" w:eastAsia="Times New Roman" w:hAnsi="Times New Roman" w:cs="Times New Roman"/>
          <w:bCs/>
          <w:sz w:val="28"/>
          <w:szCs w:val="28"/>
          <w:lang w:eastAsia="zh-CN"/>
        </w:rPr>
      </w:pPr>
    </w:p>
    <w:p w:rsidR="00FB2376" w:rsidRPr="00FB2376" w:rsidRDefault="00FB2376" w:rsidP="003C57AC">
      <w:pPr>
        <w:spacing w:after="0" w:line="240" w:lineRule="exact"/>
        <w:ind w:left="-1276"/>
        <w:rPr>
          <w:rFonts w:ascii="Times New Roman" w:eastAsia="Times New Roman" w:hAnsi="Times New Roman" w:cs="Times New Roman"/>
          <w:bCs/>
          <w:sz w:val="28"/>
          <w:szCs w:val="28"/>
          <w:lang w:eastAsia="zh-CN"/>
        </w:rPr>
      </w:pPr>
      <w:r w:rsidRPr="00FB2376">
        <w:rPr>
          <w:rFonts w:ascii="Times New Roman" w:eastAsia="Times New Roman" w:hAnsi="Times New Roman" w:cs="Times New Roman"/>
          <w:bCs/>
          <w:sz w:val="28"/>
          <w:szCs w:val="28"/>
          <w:lang w:eastAsia="zh-CN"/>
        </w:rPr>
        <w:t>Визируют:</w:t>
      </w:r>
    </w:p>
    <w:p w:rsidR="00FB2376" w:rsidRPr="00FB2376" w:rsidRDefault="00FB2376" w:rsidP="00FB2376">
      <w:pPr>
        <w:spacing w:after="0" w:line="240" w:lineRule="auto"/>
        <w:ind w:left="-992"/>
        <w:rPr>
          <w:rFonts w:ascii="Times New Roman" w:eastAsia="Times New Roman" w:hAnsi="Times New Roman" w:cs="Times New Roman"/>
          <w:bCs/>
          <w:sz w:val="28"/>
          <w:szCs w:val="28"/>
          <w:lang w:eastAsia="zh-CN"/>
        </w:rPr>
      </w:pPr>
    </w:p>
    <w:tbl>
      <w:tblPr>
        <w:tblW w:w="0" w:type="auto"/>
        <w:tblInd w:w="-1452" w:type="dxa"/>
        <w:tblLayout w:type="fixed"/>
        <w:tblLook w:val="00A0" w:firstRow="1" w:lastRow="0" w:firstColumn="1" w:lastColumn="0" w:noHBand="0" w:noVBand="0"/>
      </w:tblPr>
      <w:tblGrid>
        <w:gridCol w:w="5104"/>
        <w:gridCol w:w="2410"/>
        <w:gridCol w:w="3508"/>
      </w:tblGrid>
      <w:tr w:rsidR="00FB2376" w:rsidRPr="00FB2376" w:rsidTr="00096E63">
        <w:tc>
          <w:tcPr>
            <w:tcW w:w="5104"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 xml:space="preserve">Заместитель главы администрации                                                                                     </w:t>
            </w:r>
          </w:p>
        </w:tc>
        <w:tc>
          <w:tcPr>
            <w:tcW w:w="2410"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c>
          <w:tcPr>
            <w:tcW w:w="3508"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О.В.Богаевская</w:t>
            </w:r>
          </w:p>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r>
      <w:tr w:rsidR="00FB2376" w:rsidRPr="00FB2376" w:rsidTr="00096E63">
        <w:tc>
          <w:tcPr>
            <w:tcW w:w="5104"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 xml:space="preserve">Заместитель главы администрации                                                                                     </w:t>
            </w:r>
          </w:p>
        </w:tc>
        <w:tc>
          <w:tcPr>
            <w:tcW w:w="2410"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c>
          <w:tcPr>
            <w:tcW w:w="3508"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О.Н.Сидоренко</w:t>
            </w:r>
          </w:p>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r>
      <w:tr w:rsidR="00FB2376" w:rsidRPr="00FB2376" w:rsidTr="00096E63">
        <w:tc>
          <w:tcPr>
            <w:tcW w:w="5104"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 xml:space="preserve">Начальник отдела по организационным и общим вопросам                                                                                     </w:t>
            </w:r>
          </w:p>
        </w:tc>
        <w:tc>
          <w:tcPr>
            <w:tcW w:w="2410"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c>
          <w:tcPr>
            <w:tcW w:w="3508"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Л.А.Кущик</w:t>
            </w:r>
          </w:p>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r>
      <w:tr w:rsidR="00FB2376" w:rsidRPr="00FB2376" w:rsidTr="00096E63">
        <w:tc>
          <w:tcPr>
            <w:tcW w:w="5104"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Начальник отдела правового и кадров</w:t>
            </w:r>
            <w:r w:rsidRPr="00FB2376">
              <w:rPr>
                <w:rFonts w:ascii="Times New Roman" w:eastAsia="Times New Roman" w:hAnsi="Times New Roman" w:cs="Times New Roman"/>
                <w:sz w:val="28"/>
                <w:szCs w:val="28"/>
                <w:lang w:eastAsia="ru-RU"/>
              </w:rPr>
              <w:t>о</w:t>
            </w:r>
            <w:r w:rsidRPr="00FB2376">
              <w:rPr>
                <w:rFonts w:ascii="Times New Roman" w:eastAsia="Times New Roman" w:hAnsi="Times New Roman" w:cs="Times New Roman"/>
                <w:sz w:val="28"/>
                <w:szCs w:val="28"/>
                <w:lang w:eastAsia="ru-RU"/>
              </w:rPr>
              <w:t>го обеспечения</w:t>
            </w:r>
          </w:p>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c>
          <w:tcPr>
            <w:tcW w:w="2410"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tc>
        <w:tc>
          <w:tcPr>
            <w:tcW w:w="3508"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p>
          <w:p w:rsidR="00FB2376" w:rsidRPr="00FB2376" w:rsidRDefault="00FB2376" w:rsidP="00FB2376">
            <w:pPr>
              <w:spacing w:after="0" w:line="240" w:lineRule="exact"/>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В.Н.Кобин</w:t>
            </w:r>
          </w:p>
        </w:tc>
      </w:tr>
      <w:tr w:rsidR="00FB2376" w:rsidRPr="00FB2376" w:rsidTr="00096E63">
        <w:trPr>
          <w:trHeight w:val="641"/>
        </w:trPr>
        <w:tc>
          <w:tcPr>
            <w:tcW w:w="5104" w:type="dxa"/>
          </w:tcPr>
          <w:p w:rsidR="00FB2376" w:rsidRPr="00FB2376" w:rsidRDefault="00BC5628" w:rsidP="00FB2376">
            <w:pPr>
              <w:spacing w:after="0" w:line="240" w:lineRule="exac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Консультант</w:t>
            </w:r>
            <w:r w:rsidR="00FB2376" w:rsidRPr="00FB2376">
              <w:rPr>
                <w:rFonts w:ascii="Times New Roman" w:eastAsia="Times New Roman" w:hAnsi="Times New Roman" w:cs="Times New Roman"/>
                <w:sz w:val="28"/>
                <w:szCs w:val="28"/>
                <w:lang w:eastAsia="zh-CN"/>
              </w:rPr>
              <w:t xml:space="preserve"> - юрисконсульт отдела правового и кадрового обеспечения</w:t>
            </w:r>
          </w:p>
        </w:tc>
        <w:tc>
          <w:tcPr>
            <w:tcW w:w="2410"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
        </w:tc>
        <w:tc>
          <w:tcPr>
            <w:tcW w:w="3508"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
          <w:p w:rsidR="00FB2376" w:rsidRDefault="00BC5628" w:rsidP="00FB2376">
            <w:pPr>
              <w:spacing w:after="0" w:line="240" w:lineRule="exac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Н.Г.Лымарь</w:t>
            </w:r>
          </w:p>
          <w:p w:rsidR="003C57AC" w:rsidRPr="00FB2376" w:rsidRDefault="003C57AC" w:rsidP="00FB2376">
            <w:pPr>
              <w:spacing w:after="0" w:line="240" w:lineRule="exact"/>
              <w:jc w:val="both"/>
              <w:rPr>
                <w:rFonts w:ascii="Times New Roman" w:eastAsia="Times New Roman" w:hAnsi="Times New Roman" w:cs="Times New Roman"/>
                <w:sz w:val="28"/>
                <w:szCs w:val="28"/>
                <w:lang w:eastAsia="zh-CN"/>
              </w:rPr>
            </w:pPr>
          </w:p>
        </w:tc>
      </w:tr>
      <w:tr w:rsidR="00FB2376" w:rsidRPr="00FB2376" w:rsidTr="00096E63">
        <w:trPr>
          <w:trHeight w:val="747"/>
        </w:trPr>
        <w:tc>
          <w:tcPr>
            <w:tcW w:w="5104"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r w:rsidRPr="00FB2376">
              <w:rPr>
                <w:rFonts w:ascii="Times New Roman" w:eastAsia="Times New Roman" w:hAnsi="Times New Roman" w:cs="Times New Roman"/>
                <w:sz w:val="28"/>
                <w:szCs w:val="28"/>
                <w:lang w:eastAsia="zh-CN"/>
              </w:rPr>
              <w:t>Проект постановления подготовил и вносит начальник отдела экономическ</w:t>
            </w:r>
            <w:r w:rsidRPr="00FB2376">
              <w:rPr>
                <w:rFonts w:ascii="Times New Roman" w:eastAsia="Times New Roman" w:hAnsi="Times New Roman" w:cs="Times New Roman"/>
                <w:sz w:val="28"/>
                <w:szCs w:val="28"/>
                <w:lang w:eastAsia="zh-CN"/>
              </w:rPr>
              <w:t>о</w:t>
            </w:r>
            <w:r w:rsidRPr="00FB2376">
              <w:rPr>
                <w:rFonts w:ascii="Times New Roman" w:eastAsia="Times New Roman" w:hAnsi="Times New Roman" w:cs="Times New Roman"/>
                <w:sz w:val="28"/>
                <w:szCs w:val="28"/>
                <w:lang w:eastAsia="zh-CN"/>
              </w:rPr>
              <w:t>го развития</w:t>
            </w:r>
          </w:p>
        </w:tc>
        <w:tc>
          <w:tcPr>
            <w:tcW w:w="2410"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
        </w:tc>
        <w:tc>
          <w:tcPr>
            <w:tcW w:w="3508" w:type="dxa"/>
          </w:tcPr>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
          <w:p w:rsidR="00FB2376" w:rsidRPr="00FB2376" w:rsidRDefault="00FB2376" w:rsidP="00FB2376">
            <w:pPr>
              <w:spacing w:after="0" w:line="240" w:lineRule="exact"/>
              <w:jc w:val="both"/>
              <w:rPr>
                <w:rFonts w:ascii="Times New Roman" w:eastAsia="Times New Roman" w:hAnsi="Times New Roman" w:cs="Times New Roman"/>
                <w:sz w:val="28"/>
                <w:szCs w:val="28"/>
                <w:lang w:eastAsia="zh-CN"/>
              </w:rPr>
            </w:pPr>
            <w:proofErr w:type="spellStart"/>
            <w:r w:rsidRPr="00FB2376">
              <w:rPr>
                <w:rFonts w:ascii="Times New Roman" w:eastAsia="Times New Roman" w:hAnsi="Times New Roman" w:cs="Times New Roman"/>
                <w:sz w:val="28"/>
                <w:szCs w:val="28"/>
                <w:lang w:eastAsia="zh-CN"/>
              </w:rPr>
              <w:t>В.В.Шпитько</w:t>
            </w:r>
            <w:proofErr w:type="spellEnd"/>
          </w:p>
        </w:tc>
      </w:tr>
    </w:tbl>
    <w:p w:rsidR="00877F6B" w:rsidRDefault="00877F6B">
      <w:pPr>
        <w:sectPr w:rsidR="00877F6B" w:rsidSect="00FB2376">
          <w:pgSz w:w="11906" w:h="16838"/>
          <w:pgMar w:top="1418" w:right="566" w:bottom="1134" w:left="1985" w:header="708" w:footer="708" w:gutter="0"/>
          <w:cols w:space="708"/>
          <w:docGrid w:linePitch="360"/>
        </w:sectPr>
      </w:pPr>
    </w:p>
    <w:p w:rsidR="00877F6B" w:rsidRPr="00970D0F" w:rsidRDefault="00877F6B" w:rsidP="0013359F">
      <w:pPr>
        <w:spacing w:line="240" w:lineRule="exact"/>
        <w:ind w:left="10490"/>
        <w:contextualSpacing/>
        <w:jc w:val="center"/>
        <w:rPr>
          <w:rFonts w:ascii="Times New Roman" w:hAnsi="Times New Roman" w:cs="Times New Roman"/>
          <w:sz w:val="28"/>
        </w:rPr>
      </w:pPr>
      <w:r w:rsidRPr="00970D0F">
        <w:rPr>
          <w:rFonts w:ascii="Times New Roman" w:hAnsi="Times New Roman" w:cs="Times New Roman"/>
          <w:sz w:val="28"/>
        </w:rPr>
        <w:lastRenderedPageBreak/>
        <w:t>УТВЕРЖДЕН</w:t>
      </w:r>
    </w:p>
    <w:p w:rsidR="00877F6B" w:rsidRPr="00970D0F" w:rsidRDefault="00877F6B" w:rsidP="0013359F">
      <w:pPr>
        <w:spacing w:line="240" w:lineRule="exact"/>
        <w:ind w:left="10490"/>
        <w:contextualSpacing/>
        <w:jc w:val="center"/>
        <w:rPr>
          <w:rFonts w:ascii="Times New Roman" w:hAnsi="Times New Roman" w:cs="Times New Roman"/>
          <w:sz w:val="28"/>
        </w:rPr>
      </w:pPr>
    </w:p>
    <w:p w:rsidR="00877F6B" w:rsidRPr="00970D0F" w:rsidRDefault="00BC5628" w:rsidP="00BC5628">
      <w:pPr>
        <w:spacing w:line="240" w:lineRule="exact"/>
        <w:ind w:left="10206"/>
        <w:contextualSpacing/>
        <w:jc w:val="center"/>
        <w:rPr>
          <w:rFonts w:ascii="Times New Roman" w:hAnsi="Times New Roman" w:cs="Times New Roman"/>
          <w:sz w:val="28"/>
        </w:rPr>
      </w:pPr>
      <w:r>
        <w:rPr>
          <w:rFonts w:ascii="Times New Roman" w:hAnsi="Times New Roman" w:cs="Times New Roman"/>
          <w:sz w:val="28"/>
        </w:rPr>
        <w:t>п</w:t>
      </w:r>
      <w:r w:rsidR="00877F6B" w:rsidRPr="00970D0F">
        <w:rPr>
          <w:rFonts w:ascii="Times New Roman" w:hAnsi="Times New Roman" w:cs="Times New Roman"/>
          <w:sz w:val="28"/>
        </w:rPr>
        <w:t>остановлением</w:t>
      </w:r>
      <w:r>
        <w:rPr>
          <w:rFonts w:ascii="Times New Roman" w:hAnsi="Times New Roman" w:cs="Times New Roman"/>
          <w:sz w:val="28"/>
        </w:rPr>
        <w:t xml:space="preserve"> </w:t>
      </w:r>
      <w:r w:rsidR="00877F6B" w:rsidRPr="00970D0F">
        <w:rPr>
          <w:rFonts w:ascii="Times New Roman" w:hAnsi="Times New Roman" w:cs="Times New Roman"/>
          <w:sz w:val="28"/>
        </w:rPr>
        <w:t xml:space="preserve">администрации Курского муниципального </w:t>
      </w:r>
      <w:r>
        <w:rPr>
          <w:rFonts w:ascii="Times New Roman" w:hAnsi="Times New Roman" w:cs="Times New Roman"/>
          <w:sz w:val="28"/>
        </w:rPr>
        <w:t>о</w:t>
      </w:r>
      <w:r w:rsidR="00877F6B" w:rsidRPr="00970D0F">
        <w:rPr>
          <w:rFonts w:ascii="Times New Roman" w:hAnsi="Times New Roman" w:cs="Times New Roman"/>
          <w:sz w:val="28"/>
        </w:rPr>
        <w:t xml:space="preserve">круга Ставропольского края </w:t>
      </w:r>
    </w:p>
    <w:p w:rsidR="00877F6B" w:rsidRDefault="00877F6B" w:rsidP="00877F6B">
      <w:pPr>
        <w:spacing w:line="240" w:lineRule="exact"/>
        <w:ind w:left="10915"/>
        <w:contextualSpacing/>
        <w:jc w:val="center"/>
        <w:rPr>
          <w:rFonts w:ascii="Times New Roman" w:hAnsi="Times New Roman" w:cs="Times New Roman"/>
          <w:sz w:val="28"/>
        </w:rPr>
      </w:pPr>
    </w:p>
    <w:p w:rsidR="00877F6B" w:rsidRPr="00970D0F" w:rsidRDefault="00096E63" w:rsidP="00096E63">
      <w:pPr>
        <w:spacing w:line="240" w:lineRule="exact"/>
        <w:ind w:left="10490"/>
        <w:contextualSpacing/>
        <w:rPr>
          <w:rFonts w:ascii="Times New Roman" w:hAnsi="Times New Roman" w:cs="Times New Roman"/>
          <w:sz w:val="28"/>
        </w:rPr>
      </w:pPr>
      <w:r>
        <w:rPr>
          <w:rFonts w:ascii="Times New Roman" w:hAnsi="Times New Roman" w:cs="Times New Roman"/>
          <w:sz w:val="28"/>
        </w:rPr>
        <w:t xml:space="preserve">  </w:t>
      </w:r>
      <w:r w:rsidR="00877F6B" w:rsidRPr="00970D0F">
        <w:rPr>
          <w:rFonts w:ascii="Times New Roman" w:hAnsi="Times New Roman" w:cs="Times New Roman"/>
          <w:sz w:val="28"/>
        </w:rPr>
        <w:t xml:space="preserve">от </w:t>
      </w:r>
      <w:r w:rsidR="0056625E">
        <w:rPr>
          <w:rFonts w:ascii="Times New Roman" w:hAnsi="Times New Roman" w:cs="Times New Roman"/>
          <w:sz w:val="28"/>
        </w:rPr>
        <w:t xml:space="preserve">29 декабря 2023 г. </w:t>
      </w:r>
      <w:r w:rsidR="00877F6B" w:rsidRPr="00970D0F">
        <w:rPr>
          <w:rFonts w:ascii="Times New Roman" w:hAnsi="Times New Roman" w:cs="Times New Roman"/>
          <w:sz w:val="28"/>
        </w:rPr>
        <w:t>№</w:t>
      </w:r>
      <w:r w:rsidR="0056625E">
        <w:rPr>
          <w:rFonts w:ascii="Times New Roman" w:hAnsi="Times New Roman" w:cs="Times New Roman"/>
          <w:sz w:val="28"/>
        </w:rPr>
        <w:t xml:space="preserve"> 1422</w:t>
      </w:r>
    </w:p>
    <w:p w:rsidR="00877F6B" w:rsidRPr="00970D0F" w:rsidRDefault="00877F6B" w:rsidP="00877F6B">
      <w:pPr>
        <w:spacing w:line="240" w:lineRule="exact"/>
        <w:ind w:left="10915"/>
        <w:contextualSpacing/>
        <w:jc w:val="center"/>
        <w:rPr>
          <w:rFonts w:ascii="Times New Roman" w:hAnsi="Times New Roman" w:cs="Times New Roman"/>
          <w:sz w:val="32"/>
        </w:rPr>
      </w:pPr>
    </w:p>
    <w:p w:rsidR="00877F6B" w:rsidRDefault="00877F6B" w:rsidP="00877F6B">
      <w:pPr>
        <w:spacing w:line="240" w:lineRule="auto"/>
        <w:ind w:left="10915"/>
        <w:contextualSpacing/>
        <w:jc w:val="center"/>
        <w:rPr>
          <w:rFonts w:ascii="Times New Roman" w:hAnsi="Times New Roman" w:cs="Times New Roman"/>
          <w:sz w:val="28"/>
        </w:rPr>
      </w:pPr>
    </w:p>
    <w:p w:rsidR="00374F49" w:rsidRPr="00970D0F" w:rsidRDefault="00374F49" w:rsidP="00877F6B">
      <w:pPr>
        <w:spacing w:line="240" w:lineRule="auto"/>
        <w:ind w:left="10915"/>
        <w:contextualSpacing/>
        <w:jc w:val="center"/>
        <w:rPr>
          <w:rFonts w:ascii="Times New Roman" w:hAnsi="Times New Roman" w:cs="Times New Roman"/>
          <w:sz w:val="28"/>
        </w:rPr>
      </w:pPr>
    </w:p>
    <w:p w:rsidR="00877F6B" w:rsidRDefault="00877F6B" w:rsidP="00877F6B">
      <w:pPr>
        <w:spacing w:line="240" w:lineRule="exact"/>
        <w:contextualSpacing/>
        <w:jc w:val="center"/>
        <w:rPr>
          <w:rFonts w:ascii="Times New Roman" w:hAnsi="Times New Roman" w:cs="Times New Roman"/>
          <w:sz w:val="28"/>
        </w:rPr>
      </w:pPr>
      <w:r w:rsidRPr="00970D0F">
        <w:rPr>
          <w:rFonts w:ascii="Times New Roman" w:hAnsi="Times New Roman" w:cs="Times New Roman"/>
          <w:sz w:val="28"/>
        </w:rPr>
        <w:t>ПЛАН</w:t>
      </w:r>
    </w:p>
    <w:p w:rsidR="00877F6B" w:rsidRDefault="00877F6B" w:rsidP="00877F6B">
      <w:pPr>
        <w:spacing w:line="240" w:lineRule="exact"/>
        <w:contextualSpacing/>
        <w:jc w:val="center"/>
        <w:rPr>
          <w:rFonts w:ascii="Times New Roman" w:hAnsi="Times New Roman" w:cs="Times New Roman"/>
          <w:sz w:val="28"/>
        </w:rPr>
      </w:pPr>
    </w:p>
    <w:p w:rsidR="00877F6B" w:rsidRDefault="00877F6B" w:rsidP="00877F6B">
      <w:pPr>
        <w:spacing w:line="240" w:lineRule="exact"/>
        <w:contextualSpacing/>
        <w:jc w:val="center"/>
        <w:rPr>
          <w:rFonts w:ascii="Times New Roman" w:hAnsi="Times New Roman" w:cs="Times New Roman"/>
          <w:sz w:val="28"/>
        </w:rPr>
      </w:pPr>
      <w:r>
        <w:rPr>
          <w:rFonts w:ascii="Times New Roman" w:hAnsi="Times New Roman" w:cs="Times New Roman"/>
          <w:sz w:val="28"/>
        </w:rPr>
        <w:t xml:space="preserve">мероприятий по </w:t>
      </w:r>
      <w:r w:rsidRPr="00970D0F">
        <w:rPr>
          <w:rFonts w:ascii="Times New Roman" w:hAnsi="Times New Roman" w:cs="Times New Roman"/>
          <w:sz w:val="28"/>
        </w:rPr>
        <w:t xml:space="preserve">реализации Стратегии социально-экономического развития Курского муниципального округа </w:t>
      </w:r>
    </w:p>
    <w:p w:rsidR="00877F6B" w:rsidRDefault="00877F6B" w:rsidP="00877F6B">
      <w:pPr>
        <w:spacing w:line="240" w:lineRule="exact"/>
        <w:contextualSpacing/>
        <w:jc w:val="center"/>
        <w:rPr>
          <w:rFonts w:ascii="Times New Roman" w:hAnsi="Times New Roman" w:cs="Times New Roman"/>
          <w:sz w:val="28"/>
        </w:rPr>
      </w:pPr>
      <w:r w:rsidRPr="00970D0F">
        <w:rPr>
          <w:rFonts w:ascii="Times New Roman" w:hAnsi="Times New Roman" w:cs="Times New Roman"/>
          <w:sz w:val="28"/>
        </w:rPr>
        <w:t>Ставропольского края до 2035 года на период с 2024 по 2026 годы</w:t>
      </w:r>
    </w:p>
    <w:p w:rsidR="00374F49" w:rsidRDefault="00374F49" w:rsidP="00877F6B">
      <w:pPr>
        <w:spacing w:line="240" w:lineRule="exact"/>
        <w:contextualSpacing/>
        <w:jc w:val="center"/>
        <w:rPr>
          <w:rFonts w:ascii="Times New Roman" w:hAnsi="Times New Roman" w:cs="Times New Roman"/>
          <w:sz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
        <w:gridCol w:w="3686"/>
        <w:gridCol w:w="2835"/>
        <w:gridCol w:w="1417"/>
        <w:gridCol w:w="2835"/>
        <w:gridCol w:w="2444"/>
      </w:tblGrid>
      <w:tr w:rsidR="00877F6B" w:rsidRPr="0008288F" w:rsidTr="008F5A3C">
        <w:trPr>
          <w:trHeight w:val="357"/>
        </w:trPr>
        <w:tc>
          <w:tcPr>
            <w:tcW w:w="993" w:type="dxa"/>
          </w:tcPr>
          <w:p w:rsidR="00B63E07" w:rsidRDefault="00877F6B" w:rsidP="00374F4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p w:rsidR="00877F6B" w:rsidRPr="0008288F" w:rsidRDefault="00877F6B" w:rsidP="00374F49">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8288F">
              <w:rPr>
                <w:rFonts w:ascii="Times New Roman" w:eastAsia="Calibri" w:hAnsi="Times New Roman" w:cs="Times New Roman"/>
                <w:sz w:val="24"/>
                <w:szCs w:val="24"/>
              </w:rPr>
              <w:t>п</w:t>
            </w:r>
            <w:proofErr w:type="gramEnd"/>
            <w:r w:rsidRPr="0008288F">
              <w:rPr>
                <w:rFonts w:ascii="Times New Roman" w:eastAsia="Calibri" w:hAnsi="Times New Roman" w:cs="Times New Roman"/>
                <w:sz w:val="24"/>
                <w:szCs w:val="24"/>
              </w:rPr>
              <w:t>/п</w:t>
            </w:r>
          </w:p>
        </w:tc>
        <w:tc>
          <w:tcPr>
            <w:tcW w:w="3827" w:type="dxa"/>
            <w:gridSpan w:val="2"/>
          </w:tcPr>
          <w:p w:rsidR="00877F6B" w:rsidRPr="0008288F"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Мероприятие</w:t>
            </w:r>
          </w:p>
        </w:tc>
        <w:tc>
          <w:tcPr>
            <w:tcW w:w="2835" w:type="dxa"/>
          </w:tcPr>
          <w:p w:rsidR="008F5A3C"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Ответственн</w:t>
            </w:r>
            <w:r w:rsidR="00BC5628" w:rsidRPr="0008288F">
              <w:rPr>
                <w:rFonts w:ascii="Times New Roman" w:eastAsia="Calibri" w:hAnsi="Times New Roman" w:cs="Times New Roman"/>
                <w:sz w:val="24"/>
                <w:szCs w:val="24"/>
              </w:rPr>
              <w:t>ый</w:t>
            </w:r>
            <w:r w:rsidRPr="0008288F">
              <w:rPr>
                <w:rFonts w:ascii="Times New Roman" w:eastAsia="Calibri" w:hAnsi="Times New Roman" w:cs="Times New Roman"/>
                <w:sz w:val="24"/>
                <w:szCs w:val="24"/>
              </w:rPr>
              <w:t xml:space="preserve"> </w:t>
            </w:r>
          </w:p>
          <w:p w:rsidR="00877F6B" w:rsidRPr="0008288F" w:rsidRDefault="00BC5628"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исполнитель</w:t>
            </w:r>
          </w:p>
        </w:tc>
        <w:tc>
          <w:tcPr>
            <w:tcW w:w="1417" w:type="dxa"/>
          </w:tcPr>
          <w:p w:rsidR="008D58A1"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Период </w:t>
            </w:r>
          </w:p>
          <w:p w:rsidR="00877F6B" w:rsidRPr="0008288F"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реализации</w:t>
            </w:r>
          </w:p>
        </w:tc>
        <w:tc>
          <w:tcPr>
            <w:tcW w:w="2835" w:type="dxa"/>
          </w:tcPr>
          <w:p w:rsidR="00374F49"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Связь </w:t>
            </w:r>
            <w:proofErr w:type="gramStart"/>
            <w:r w:rsidRPr="0008288F">
              <w:rPr>
                <w:rFonts w:ascii="Times New Roman" w:eastAsia="Calibri" w:hAnsi="Times New Roman" w:cs="Times New Roman"/>
                <w:sz w:val="24"/>
                <w:szCs w:val="24"/>
              </w:rPr>
              <w:t>с</w:t>
            </w:r>
            <w:proofErr w:type="gramEnd"/>
            <w:r w:rsidRPr="0008288F">
              <w:rPr>
                <w:rFonts w:ascii="Times New Roman" w:eastAsia="Calibri" w:hAnsi="Times New Roman" w:cs="Times New Roman"/>
                <w:sz w:val="24"/>
                <w:szCs w:val="24"/>
              </w:rPr>
              <w:t xml:space="preserve"> </w:t>
            </w:r>
          </w:p>
          <w:p w:rsidR="00374F49"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муниципальной пр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граммой</w:t>
            </w:r>
            <w:r w:rsidR="00BC5628" w:rsidRPr="0008288F">
              <w:rPr>
                <w:rFonts w:ascii="Times New Roman" w:eastAsia="Calibri" w:hAnsi="Times New Roman" w:cs="Times New Roman"/>
                <w:sz w:val="24"/>
                <w:szCs w:val="24"/>
              </w:rPr>
              <w:t xml:space="preserve"> </w:t>
            </w:r>
          </w:p>
          <w:p w:rsidR="00374F49" w:rsidRDefault="00BC5628"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Курского </w:t>
            </w:r>
          </w:p>
          <w:p w:rsidR="00374F49" w:rsidRDefault="00BC5628"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муниципального округа </w:t>
            </w:r>
          </w:p>
          <w:p w:rsidR="00877F6B" w:rsidRPr="0008288F" w:rsidRDefault="00BC5628"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Ставропольского края</w:t>
            </w:r>
          </w:p>
        </w:tc>
        <w:tc>
          <w:tcPr>
            <w:tcW w:w="2444" w:type="dxa"/>
          </w:tcPr>
          <w:p w:rsidR="00374F49" w:rsidRDefault="00877F6B" w:rsidP="00BC5628">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Связь </w:t>
            </w:r>
            <w:proofErr w:type="gramStart"/>
            <w:r w:rsidRPr="0008288F">
              <w:rPr>
                <w:rFonts w:ascii="Times New Roman" w:eastAsia="Calibri" w:hAnsi="Times New Roman" w:cs="Times New Roman"/>
                <w:sz w:val="24"/>
                <w:szCs w:val="24"/>
              </w:rPr>
              <w:t>с</w:t>
            </w:r>
            <w:proofErr w:type="gramEnd"/>
            <w:r w:rsidRPr="0008288F">
              <w:rPr>
                <w:rFonts w:ascii="Times New Roman" w:eastAsia="Calibri" w:hAnsi="Times New Roman" w:cs="Times New Roman"/>
                <w:sz w:val="24"/>
                <w:szCs w:val="24"/>
              </w:rPr>
              <w:t xml:space="preserve"> </w:t>
            </w:r>
          </w:p>
          <w:p w:rsidR="00877F6B" w:rsidRPr="0008288F" w:rsidRDefault="00877F6B" w:rsidP="00BC5628">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показателем</w:t>
            </w:r>
          </w:p>
        </w:tc>
      </w:tr>
      <w:tr w:rsidR="00791DB2" w:rsidRPr="0008288F" w:rsidTr="008F5A3C">
        <w:trPr>
          <w:trHeight w:val="70"/>
        </w:trPr>
        <w:tc>
          <w:tcPr>
            <w:tcW w:w="993" w:type="dxa"/>
          </w:tcPr>
          <w:p w:rsidR="00791DB2" w:rsidRPr="0008288F" w:rsidRDefault="00791DB2" w:rsidP="00374F4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w:t>
            </w:r>
          </w:p>
        </w:tc>
        <w:tc>
          <w:tcPr>
            <w:tcW w:w="3827" w:type="dxa"/>
            <w:gridSpan w:val="2"/>
          </w:tcPr>
          <w:p w:rsidR="00791DB2" w:rsidRPr="0008288F" w:rsidRDefault="00791DB2"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w:t>
            </w:r>
          </w:p>
        </w:tc>
        <w:tc>
          <w:tcPr>
            <w:tcW w:w="2835" w:type="dxa"/>
          </w:tcPr>
          <w:p w:rsidR="00791DB2" w:rsidRPr="0008288F" w:rsidRDefault="00791DB2"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3</w:t>
            </w:r>
          </w:p>
        </w:tc>
        <w:tc>
          <w:tcPr>
            <w:tcW w:w="1417" w:type="dxa"/>
          </w:tcPr>
          <w:p w:rsidR="00791DB2" w:rsidRPr="0008288F" w:rsidRDefault="00791DB2"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4</w:t>
            </w:r>
          </w:p>
        </w:tc>
        <w:tc>
          <w:tcPr>
            <w:tcW w:w="2835" w:type="dxa"/>
          </w:tcPr>
          <w:p w:rsidR="00791DB2" w:rsidRPr="0008288F" w:rsidRDefault="00791DB2"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5</w:t>
            </w:r>
          </w:p>
        </w:tc>
        <w:tc>
          <w:tcPr>
            <w:tcW w:w="2444" w:type="dxa"/>
          </w:tcPr>
          <w:p w:rsidR="00791DB2" w:rsidRPr="0008288F" w:rsidRDefault="00791DB2"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6</w:t>
            </w:r>
          </w:p>
        </w:tc>
      </w:tr>
      <w:tr w:rsidR="00877F6B" w:rsidRPr="0008288F" w:rsidTr="00B63E07">
        <w:tc>
          <w:tcPr>
            <w:tcW w:w="14351" w:type="dxa"/>
            <w:gridSpan w:val="7"/>
          </w:tcPr>
          <w:p w:rsidR="008F5A3C" w:rsidRDefault="00877F6B" w:rsidP="008F5A3C">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Цель «Устойчивое повышение </w:t>
            </w:r>
            <w:proofErr w:type="gramStart"/>
            <w:r w:rsidRPr="0008288F">
              <w:rPr>
                <w:rFonts w:ascii="Times New Roman" w:eastAsia="Times New Roman" w:hAnsi="Times New Roman" w:cs="Times New Roman"/>
                <w:sz w:val="24"/>
                <w:szCs w:val="24"/>
                <w:lang w:eastAsia="ru-RU"/>
              </w:rPr>
              <w:t>качества жизни населения Курского муниципального округа</w:t>
            </w:r>
            <w:r w:rsidR="00C85141" w:rsidRPr="0008288F">
              <w:rPr>
                <w:rFonts w:ascii="Times New Roman" w:eastAsia="Times New Roman" w:hAnsi="Times New Roman" w:cs="Times New Roman"/>
                <w:sz w:val="24"/>
                <w:szCs w:val="24"/>
                <w:lang w:eastAsia="ru-RU"/>
              </w:rPr>
              <w:t xml:space="preserve"> Ставропольского края</w:t>
            </w:r>
            <w:proofErr w:type="gramEnd"/>
            <w:r w:rsidR="00C85141" w:rsidRPr="0008288F">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путем </w:t>
            </w:r>
          </w:p>
          <w:p w:rsidR="00877F6B" w:rsidRPr="0008288F" w:rsidRDefault="00877F6B" w:rsidP="008F5A3C">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создания комфортных условий для жизнедеятельности и развития бизнеса»</w:t>
            </w:r>
          </w:p>
        </w:tc>
      </w:tr>
      <w:tr w:rsidR="00877F6B" w:rsidRPr="0008288F" w:rsidTr="00374F49">
        <w:tc>
          <w:tcPr>
            <w:tcW w:w="1134" w:type="dxa"/>
            <w:gridSpan w:val="2"/>
          </w:tcPr>
          <w:p w:rsidR="00877F6B" w:rsidRPr="0008288F" w:rsidRDefault="00877F6B"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w:t>
            </w:r>
          </w:p>
        </w:tc>
        <w:tc>
          <w:tcPr>
            <w:tcW w:w="13217" w:type="dxa"/>
            <w:gridSpan w:val="5"/>
          </w:tcPr>
          <w:p w:rsidR="00877F6B" w:rsidRPr="0008288F" w:rsidRDefault="00877F6B" w:rsidP="00474AA6">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«Устойчивое развитие отрасли сельского хозяйства, способствующее повышению конкурентоспособности сельскох</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зяйственной продукции, выращенной в Курском муниципальном округе</w:t>
            </w:r>
            <w:r w:rsidR="008F5A3C">
              <w:rPr>
                <w:rFonts w:ascii="Times New Roman" w:eastAsia="Calibri" w:hAnsi="Times New Roman" w:cs="Times New Roman"/>
                <w:sz w:val="24"/>
                <w:szCs w:val="24"/>
              </w:rPr>
              <w:t xml:space="preserve"> Ставропольско</w:t>
            </w:r>
            <w:r w:rsidR="00474AA6">
              <w:rPr>
                <w:rFonts w:ascii="Times New Roman" w:eastAsia="Calibri" w:hAnsi="Times New Roman" w:cs="Times New Roman"/>
                <w:sz w:val="24"/>
                <w:szCs w:val="24"/>
              </w:rPr>
              <w:t xml:space="preserve">го </w:t>
            </w:r>
            <w:r w:rsidR="008F5A3C">
              <w:rPr>
                <w:rFonts w:ascii="Times New Roman" w:eastAsia="Calibri" w:hAnsi="Times New Roman" w:cs="Times New Roman"/>
                <w:sz w:val="24"/>
                <w:szCs w:val="24"/>
              </w:rPr>
              <w:t>кра</w:t>
            </w:r>
            <w:r w:rsidR="00474AA6">
              <w:rPr>
                <w:rFonts w:ascii="Times New Roman" w:eastAsia="Calibri" w:hAnsi="Times New Roman" w:cs="Times New Roman"/>
                <w:sz w:val="24"/>
                <w:szCs w:val="24"/>
              </w:rPr>
              <w:t>я</w:t>
            </w:r>
            <w:r w:rsidRPr="0008288F">
              <w:rPr>
                <w:rFonts w:ascii="Times New Roman" w:eastAsia="Calibri" w:hAnsi="Times New Roman" w:cs="Times New Roman"/>
                <w:sz w:val="24"/>
                <w:szCs w:val="24"/>
              </w:rPr>
              <w:t>»</w:t>
            </w:r>
          </w:p>
        </w:tc>
      </w:tr>
      <w:tr w:rsidR="00877F6B" w:rsidRPr="0008288F" w:rsidTr="008F5A3C">
        <w:tc>
          <w:tcPr>
            <w:tcW w:w="1134" w:type="dxa"/>
            <w:gridSpan w:val="2"/>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1.1.</w:t>
            </w:r>
          </w:p>
        </w:tc>
        <w:tc>
          <w:tcPr>
            <w:tcW w:w="3686" w:type="dxa"/>
          </w:tcPr>
          <w:p w:rsidR="00877F6B" w:rsidRPr="0008288F" w:rsidRDefault="00877F6B" w:rsidP="008F5A3C">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Развитие </w:t>
            </w:r>
            <w:proofErr w:type="spellStart"/>
            <w:r w:rsidRPr="0008288F">
              <w:rPr>
                <w:rFonts w:ascii="Times New Roman" w:eastAsia="Times New Roman" w:hAnsi="Times New Roman" w:cs="Times New Roman"/>
                <w:sz w:val="24"/>
                <w:szCs w:val="24"/>
                <w:lang w:eastAsia="ru-RU"/>
              </w:rPr>
              <w:t>зернопроизводства</w:t>
            </w:r>
            <w:proofErr w:type="spellEnd"/>
            <w:r w:rsidRPr="0008288F">
              <w:rPr>
                <w:rFonts w:ascii="Times New Roman" w:eastAsia="Times New Roman" w:hAnsi="Times New Roman" w:cs="Times New Roman"/>
                <w:sz w:val="24"/>
                <w:szCs w:val="24"/>
                <w:lang w:eastAsia="ru-RU"/>
              </w:rPr>
              <w:t xml:space="preserve"> и овощеводства в Курском мун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ципальном округе Ставропол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ского края</w:t>
            </w:r>
            <w:r w:rsidR="008F5A3C">
              <w:rPr>
                <w:rFonts w:ascii="Times New Roman" w:eastAsia="Times New Roman" w:hAnsi="Times New Roman" w:cs="Times New Roman"/>
                <w:sz w:val="24"/>
                <w:szCs w:val="24"/>
                <w:lang w:eastAsia="ru-RU"/>
              </w:rPr>
              <w:t xml:space="preserve"> (далее - Курский м</w:t>
            </w:r>
            <w:r w:rsidR="008F5A3C">
              <w:rPr>
                <w:rFonts w:ascii="Times New Roman" w:eastAsia="Times New Roman" w:hAnsi="Times New Roman" w:cs="Times New Roman"/>
                <w:sz w:val="24"/>
                <w:szCs w:val="24"/>
                <w:lang w:eastAsia="ru-RU"/>
              </w:rPr>
              <w:t>у</w:t>
            </w:r>
            <w:r w:rsidR="008F5A3C">
              <w:rPr>
                <w:rFonts w:ascii="Times New Roman" w:eastAsia="Times New Roman" w:hAnsi="Times New Roman" w:cs="Times New Roman"/>
                <w:sz w:val="24"/>
                <w:szCs w:val="24"/>
                <w:lang w:eastAsia="ru-RU"/>
              </w:rPr>
              <w:t>ниципальный округ)</w:t>
            </w:r>
          </w:p>
        </w:tc>
        <w:tc>
          <w:tcPr>
            <w:tcW w:w="2835"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сельского хозя</w:t>
            </w:r>
            <w:r w:rsidRPr="0008288F">
              <w:rPr>
                <w:rFonts w:ascii="Times New Roman" w:eastAsia="Times New Roman" w:hAnsi="Times New Roman" w:cs="Times New Roman"/>
                <w:sz w:val="24"/>
                <w:szCs w:val="24"/>
                <w:lang w:eastAsia="ru-RU"/>
              </w:rPr>
              <w:t>й</w:t>
            </w:r>
            <w:r w:rsidRPr="0008288F">
              <w:rPr>
                <w:rFonts w:ascii="Times New Roman" w:eastAsia="Times New Roman" w:hAnsi="Times New Roman" w:cs="Times New Roman"/>
                <w:sz w:val="24"/>
                <w:szCs w:val="24"/>
                <w:lang w:eastAsia="ru-RU"/>
              </w:rPr>
              <w:t>ства и охраны окружа</w:t>
            </w:r>
            <w:r w:rsidRPr="0008288F">
              <w:rPr>
                <w:rFonts w:ascii="Times New Roman" w:eastAsia="Times New Roman" w:hAnsi="Times New Roman" w:cs="Times New Roman"/>
                <w:sz w:val="24"/>
                <w:szCs w:val="24"/>
                <w:lang w:eastAsia="ru-RU"/>
              </w:rPr>
              <w:t>ю</w:t>
            </w:r>
            <w:r w:rsidRPr="0008288F">
              <w:rPr>
                <w:rFonts w:ascii="Times New Roman" w:eastAsia="Times New Roman" w:hAnsi="Times New Roman" w:cs="Times New Roman"/>
                <w:sz w:val="24"/>
                <w:szCs w:val="24"/>
                <w:lang w:eastAsia="ru-RU"/>
              </w:rPr>
              <w:t>щей среды администр</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ции Курского муниц</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пального округа Ставр</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польского края (д</w:t>
            </w:r>
            <w:proofErr w:type="gramStart"/>
            <w:r w:rsidRPr="0008288F">
              <w:rPr>
                <w:rFonts w:ascii="Times New Roman" w:eastAsia="Times New Roman" w:hAnsi="Times New Roman" w:cs="Times New Roman"/>
                <w:sz w:val="24"/>
                <w:szCs w:val="24"/>
                <w:lang w:eastAsia="ru-RU"/>
              </w:rPr>
              <w:t>а</w:t>
            </w:r>
            <w:r w:rsidR="008F5A3C">
              <w:rPr>
                <w:rFonts w:ascii="Times New Roman" w:eastAsia="Times New Roman" w:hAnsi="Times New Roman" w:cs="Times New Roman"/>
                <w:sz w:val="24"/>
                <w:szCs w:val="24"/>
                <w:lang w:eastAsia="ru-RU"/>
              </w:rPr>
              <w:t>-</w:t>
            </w:r>
            <w:proofErr w:type="gramEnd"/>
            <w:r w:rsidR="008F5A3C">
              <w:rPr>
                <w:rFonts w:ascii="Times New Roman" w:eastAsia="Times New Roman" w:hAnsi="Times New Roman" w:cs="Times New Roman"/>
                <w:sz w:val="24"/>
                <w:szCs w:val="24"/>
                <w:lang w:eastAsia="ru-RU"/>
              </w:rPr>
              <w:br/>
            </w:r>
            <w:r w:rsidRPr="0008288F">
              <w:rPr>
                <w:rFonts w:ascii="Times New Roman" w:eastAsia="Times New Roman" w:hAnsi="Times New Roman" w:cs="Times New Roman"/>
                <w:sz w:val="24"/>
                <w:szCs w:val="24"/>
                <w:lang w:eastAsia="ru-RU"/>
              </w:rPr>
              <w:t>лее - отдел сельского х</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зяйства)</w:t>
            </w:r>
          </w:p>
        </w:tc>
        <w:tc>
          <w:tcPr>
            <w:tcW w:w="1417" w:type="dxa"/>
          </w:tcPr>
          <w:p w:rsidR="00877F6B" w:rsidRPr="0008288F" w:rsidRDefault="008D58A1" w:rsidP="008D58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 </w:t>
            </w:r>
            <w:r w:rsidR="00877F6B" w:rsidRPr="0008288F">
              <w:rPr>
                <w:rFonts w:ascii="Times New Roman" w:eastAsia="Times New Roman" w:hAnsi="Times New Roman" w:cs="Times New Roman"/>
                <w:sz w:val="24"/>
                <w:szCs w:val="24"/>
                <w:lang w:eastAsia="ru-RU"/>
              </w:rPr>
              <w:t>2026</w:t>
            </w:r>
          </w:p>
        </w:tc>
        <w:tc>
          <w:tcPr>
            <w:tcW w:w="2835" w:type="dxa"/>
          </w:tcPr>
          <w:p w:rsidR="00877F6B" w:rsidRPr="0008288F" w:rsidRDefault="00374F49" w:rsidP="00663F18">
            <w:p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 xml:space="preserve">униципальная </w:t>
            </w:r>
            <w:proofErr w:type="spellStart"/>
            <w:r w:rsidR="001755C2" w:rsidRPr="0008288F">
              <w:rPr>
                <w:rFonts w:ascii="Times New Roman" w:eastAsia="Times New Roman" w:hAnsi="Times New Roman" w:cs="Times New Roman"/>
                <w:sz w:val="24"/>
                <w:szCs w:val="24"/>
                <w:lang w:eastAsia="ru-RU"/>
              </w:rPr>
              <w:t>прог</w:t>
            </w:r>
            <w:r w:rsidR="008F5A3C">
              <w:rPr>
                <w:rFonts w:ascii="Times New Roman" w:eastAsia="Times New Roman" w:hAnsi="Times New Roman" w:cs="Times New Roman"/>
                <w:sz w:val="24"/>
                <w:szCs w:val="24"/>
                <w:lang w:eastAsia="ru-RU"/>
              </w:rPr>
              <w:t>-</w:t>
            </w:r>
            <w:r w:rsidR="001755C2" w:rsidRPr="0008288F">
              <w:rPr>
                <w:rFonts w:ascii="Times New Roman" w:eastAsia="Times New Roman" w:hAnsi="Times New Roman" w:cs="Times New Roman"/>
                <w:sz w:val="24"/>
                <w:szCs w:val="24"/>
                <w:lang w:eastAsia="ru-RU"/>
              </w:rPr>
              <w:t>рамма</w:t>
            </w:r>
            <w:proofErr w:type="spellEnd"/>
            <w:r w:rsidR="001755C2" w:rsidRPr="0008288F">
              <w:rPr>
                <w:rFonts w:ascii="Times New Roman" w:eastAsia="Times New Roman" w:hAnsi="Times New Roman" w:cs="Times New Roman"/>
                <w:sz w:val="24"/>
                <w:szCs w:val="24"/>
                <w:lang w:eastAsia="ru-RU"/>
              </w:rPr>
              <w:t xml:space="preserve"> Курского мун</w:t>
            </w:r>
            <w:r w:rsidR="001755C2" w:rsidRPr="0008288F">
              <w:rPr>
                <w:rFonts w:ascii="Times New Roman" w:eastAsia="Times New Roman" w:hAnsi="Times New Roman" w:cs="Times New Roman"/>
                <w:sz w:val="24"/>
                <w:szCs w:val="24"/>
                <w:lang w:eastAsia="ru-RU"/>
              </w:rPr>
              <w:t>и</w:t>
            </w:r>
            <w:r w:rsidR="001755C2" w:rsidRPr="0008288F">
              <w:rPr>
                <w:rFonts w:ascii="Times New Roman" w:eastAsia="Times New Roman" w:hAnsi="Times New Roman" w:cs="Times New Roman"/>
                <w:sz w:val="24"/>
                <w:szCs w:val="24"/>
                <w:lang w:eastAsia="ru-RU"/>
              </w:rPr>
              <w:t>ципального округа Ста</w:t>
            </w:r>
            <w:r w:rsidR="001755C2" w:rsidRPr="0008288F">
              <w:rPr>
                <w:rFonts w:ascii="Times New Roman" w:eastAsia="Times New Roman" w:hAnsi="Times New Roman" w:cs="Times New Roman"/>
                <w:sz w:val="24"/>
                <w:szCs w:val="24"/>
                <w:lang w:eastAsia="ru-RU"/>
              </w:rPr>
              <w:t>в</w:t>
            </w:r>
            <w:r w:rsidR="001755C2" w:rsidRPr="0008288F">
              <w:rPr>
                <w:rFonts w:ascii="Times New Roman" w:eastAsia="Times New Roman" w:hAnsi="Times New Roman" w:cs="Times New Roman"/>
                <w:sz w:val="24"/>
                <w:szCs w:val="24"/>
                <w:lang w:eastAsia="ru-RU"/>
              </w:rPr>
              <w:t xml:space="preserve">ропольского края </w:t>
            </w:r>
            <w:r w:rsidR="00877F6B" w:rsidRPr="0008288F">
              <w:rPr>
                <w:rFonts w:ascii="Times New Roman" w:eastAsia="Times New Roman" w:hAnsi="Times New Roman" w:cs="Times New Roman"/>
                <w:sz w:val="24"/>
                <w:szCs w:val="24"/>
                <w:lang w:eastAsia="ru-RU"/>
              </w:rPr>
              <w:t>«Ра</w:t>
            </w:r>
            <w:r w:rsidR="00877F6B" w:rsidRPr="0008288F">
              <w:rPr>
                <w:rFonts w:ascii="Times New Roman" w:eastAsia="Times New Roman" w:hAnsi="Times New Roman" w:cs="Times New Roman"/>
                <w:sz w:val="24"/>
                <w:szCs w:val="24"/>
                <w:lang w:eastAsia="ru-RU"/>
              </w:rPr>
              <w:t>з</w:t>
            </w:r>
            <w:r w:rsidR="00877F6B" w:rsidRPr="0008288F">
              <w:rPr>
                <w:rFonts w:ascii="Times New Roman" w:eastAsia="Times New Roman" w:hAnsi="Times New Roman" w:cs="Times New Roman"/>
                <w:sz w:val="24"/>
                <w:szCs w:val="24"/>
                <w:lang w:eastAsia="ru-RU"/>
              </w:rPr>
              <w:t>витие сельского хозя</w:t>
            </w:r>
            <w:r w:rsidR="00877F6B" w:rsidRPr="0008288F">
              <w:rPr>
                <w:rFonts w:ascii="Times New Roman" w:eastAsia="Times New Roman" w:hAnsi="Times New Roman" w:cs="Times New Roman"/>
                <w:sz w:val="24"/>
                <w:szCs w:val="24"/>
                <w:lang w:eastAsia="ru-RU"/>
              </w:rPr>
              <w:t>й</w:t>
            </w:r>
            <w:r w:rsidR="00877F6B" w:rsidRPr="0008288F">
              <w:rPr>
                <w:rFonts w:ascii="Times New Roman" w:eastAsia="Times New Roman" w:hAnsi="Times New Roman" w:cs="Times New Roman"/>
                <w:sz w:val="24"/>
                <w:szCs w:val="24"/>
                <w:lang w:eastAsia="ru-RU"/>
              </w:rPr>
              <w:t>ства», утвержденная п</w:t>
            </w:r>
            <w:r w:rsidR="00877F6B" w:rsidRPr="0008288F">
              <w:rPr>
                <w:rFonts w:ascii="Times New Roman" w:eastAsia="Times New Roman" w:hAnsi="Times New Roman" w:cs="Times New Roman"/>
                <w:sz w:val="24"/>
                <w:szCs w:val="24"/>
                <w:lang w:eastAsia="ru-RU"/>
              </w:rPr>
              <w:t>о</w:t>
            </w:r>
            <w:r w:rsidR="00877F6B" w:rsidRPr="0008288F">
              <w:rPr>
                <w:rFonts w:ascii="Times New Roman" w:eastAsia="Times New Roman" w:hAnsi="Times New Roman" w:cs="Times New Roman"/>
                <w:sz w:val="24"/>
                <w:szCs w:val="24"/>
                <w:lang w:eastAsia="ru-RU"/>
              </w:rPr>
              <w:t>становлением админ</w:t>
            </w:r>
            <w:r w:rsidR="00877F6B" w:rsidRPr="0008288F">
              <w:rPr>
                <w:rFonts w:ascii="Times New Roman" w:eastAsia="Times New Roman" w:hAnsi="Times New Roman" w:cs="Times New Roman"/>
                <w:sz w:val="24"/>
                <w:szCs w:val="24"/>
                <w:lang w:eastAsia="ru-RU"/>
              </w:rPr>
              <w:t>и</w:t>
            </w:r>
            <w:r w:rsidR="00877F6B" w:rsidRPr="0008288F">
              <w:rPr>
                <w:rFonts w:ascii="Times New Roman" w:eastAsia="Times New Roman" w:hAnsi="Times New Roman" w:cs="Times New Roman"/>
                <w:sz w:val="24"/>
                <w:szCs w:val="24"/>
                <w:lang w:eastAsia="ru-RU"/>
              </w:rPr>
              <w:t>страции Курского мун</w:t>
            </w:r>
            <w:r w:rsidR="00877F6B" w:rsidRPr="0008288F">
              <w:rPr>
                <w:rFonts w:ascii="Times New Roman" w:eastAsia="Times New Roman" w:hAnsi="Times New Roman" w:cs="Times New Roman"/>
                <w:sz w:val="24"/>
                <w:szCs w:val="24"/>
                <w:lang w:eastAsia="ru-RU"/>
              </w:rPr>
              <w:t>и</w:t>
            </w:r>
            <w:r w:rsidR="00877F6B" w:rsidRPr="0008288F">
              <w:rPr>
                <w:rFonts w:ascii="Times New Roman" w:eastAsia="Times New Roman" w:hAnsi="Times New Roman" w:cs="Times New Roman"/>
                <w:sz w:val="24"/>
                <w:szCs w:val="24"/>
                <w:lang w:eastAsia="ru-RU"/>
              </w:rPr>
              <w:t xml:space="preserve">ципального </w:t>
            </w:r>
            <w:r w:rsidR="00663F18">
              <w:rPr>
                <w:rFonts w:ascii="Times New Roman" w:eastAsia="Times New Roman" w:hAnsi="Times New Roman" w:cs="Times New Roman"/>
                <w:sz w:val="24"/>
                <w:szCs w:val="24"/>
                <w:lang w:eastAsia="ru-RU"/>
              </w:rPr>
              <w:t xml:space="preserve"> </w:t>
            </w:r>
            <w:r w:rsidR="00877F6B" w:rsidRPr="0008288F">
              <w:rPr>
                <w:rFonts w:ascii="Times New Roman" w:eastAsia="Times New Roman" w:hAnsi="Times New Roman" w:cs="Times New Roman"/>
                <w:sz w:val="24"/>
                <w:szCs w:val="24"/>
                <w:lang w:eastAsia="ru-RU"/>
              </w:rPr>
              <w:t>округа Ста</w:t>
            </w:r>
            <w:r w:rsidR="00663F18">
              <w:rPr>
                <w:rFonts w:ascii="Times New Roman" w:eastAsia="Times New Roman" w:hAnsi="Times New Roman" w:cs="Times New Roman"/>
                <w:sz w:val="24"/>
                <w:szCs w:val="24"/>
                <w:lang w:eastAsia="ru-RU"/>
              </w:rPr>
              <w:t>в-</w:t>
            </w:r>
            <w:proofErr w:type="gramEnd"/>
          </w:p>
        </w:tc>
        <w:tc>
          <w:tcPr>
            <w:tcW w:w="2444" w:type="dxa"/>
          </w:tcPr>
          <w:p w:rsidR="00877F6B" w:rsidRPr="0008288F" w:rsidRDefault="00AA4A0B" w:rsidP="00663F18">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w:t>
            </w:r>
            <w:r w:rsidR="008F5A3C">
              <w:rPr>
                <w:rFonts w:ascii="Times New Roman" w:eastAsia="Times New Roman" w:hAnsi="Times New Roman" w:cs="Times New Roman"/>
                <w:sz w:val="24"/>
                <w:szCs w:val="24"/>
                <w:lang w:eastAsia="ru-RU"/>
              </w:rPr>
              <w:t>ы</w:t>
            </w:r>
            <w:r w:rsidR="00877F6B" w:rsidRPr="0008288F">
              <w:rPr>
                <w:rFonts w:ascii="Times New Roman" w:eastAsia="Times New Roman" w:hAnsi="Times New Roman" w:cs="Times New Roman"/>
                <w:sz w:val="24"/>
                <w:szCs w:val="24"/>
                <w:lang w:eastAsia="ru-RU"/>
              </w:rPr>
              <w:t xml:space="preserve"> 1.1, 1.2 пр</w:t>
            </w:r>
            <w:r w:rsidR="00877F6B" w:rsidRPr="0008288F">
              <w:rPr>
                <w:rFonts w:ascii="Times New Roman" w:eastAsia="Times New Roman" w:hAnsi="Times New Roman" w:cs="Times New Roman"/>
                <w:sz w:val="24"/>
                <w:szCs w:val="24"/>
                <w:lang w:eastAsia="ru-RU"/>
              </w:rPr>
              <w:t>и</w:t>
            </w:r>
            <w:r w:rsidR="00877F6B" w:rsidRPr="0008288F">
              <w:rPr>
                <w:rFonts w:ascii="Times New Roman" w:eastAsia="Times New Roman" w:hAnsi="Times New Roman" w:cs="Times New Roman"/>
                <w:sz w:val="24"/>
                <w:szCs w:val="24"/>
                <w:lang w:eastAsia="ru-RU"/>
              </w:rPr>
              <w:t>ложения</w:t>
            </w:r>
            <w:r w:rsidR="00BC5628" w:rsidRPr="0008288F">
              <w:rPr>
                <w:rFonts w:ascii="Times New Roman" w:eastAsia="Times New Roman" w:hAnsi="Times New Roman" w:cs="Times New Roman"/>
                <w:sz w:val="24"/>
                <w:szCs w:val="24"/>
                <w:lang w:eastAsia="ru-RU"/>
              </w:rPr>
              <w:t xml:space="preserve"> к Плану м</w:t>
            </w:r>
            <w:r w:rsidR="00BC5628" w:rsidRPr="0008288F">
              <w:rPr>
                <w:rFonts w:ascii="Times New Roman" w:eastAsia="Times New Roman" w:hAnsi="Times New Roman" w:cs="Times New Roman"/>
                <w:sz w:val="24"/>
                <w:szCs w:val="24"/>
                <w:lang w:eastAsia="ru-RU"/>
              </w:rPr>
              <w:t>е</w:t>
            </w:r>
            <w:r w:rsidR="00BC5628" w:rsidRPr="0008288F">
              <w:rPr>
                <w:rFonts w:ascii="Times New Roman" w:eastAsia="Times New Roman" w:hAnsi="Times New Roman" w:cs="Times New Roman"/>
                <w:sz w:val="24"/>
                <w:szCs w:val="24"/>
                <w:lang w:eastAsia="ru-RU"/>
              </w:rPr>
              <w:t>роприятий по реал</w:t>
            </w:r>
            <w:r w:rsidR="00BC5628" w:rsidRPr="0008288F">
              <w:rPr>
                <w:rFonts w:ascii="Times New Roman" w:eastAsia="Times New Roman" w:hAnsi="Times New Roman" w:cs="Times New Roman"/>
                <w:sz w:val="24"/>
                <w:szCs w:val="24"/>
                <w:lang w:eastAsia="ru-RU"/>
              </w:rPr>
              <w:t>и</w:t>
            </w:r>
            <w:r w:rsidR="00BC5628" w:rsidRPr="0008288F">
              <w:rPr>
                <w:rFonts w:ascii="Times New Roman" w:eastAsia="Times New Roman" w:hAnsi="Times New Roman" w:cs="Times New Roman"/>
                <w:sz w:val="24"/>
                <w:szCs w:val="24"/>
                <w:lang w:eastAsia="ru-RU"/>
              </w:rPr>
              <w:t>зации Стратегии с</w:t>
            </w:r>
            <w:r w:rsidR="00BC5628" w:rsidRPr="0008288F">
              <w:rPr>
                <w:rFonts w:ascii="Times New Roman" w:eastAsia="Times New Roman" w:hAnsi="Times New Roman" w:cs="Times New Roman"/>
                <w:sz w:val="24"/>
                <w:szCs w:val="24"/>
                <w:lang w:eastAsia="ru-RU"/>
              </w:rPr>
              <w:t>о</w:t>
            </w:r>
            <w:r w:rsidR="00BC5628" w:rsidRPr="0008288F">
              <w:rPr>
                <w:rFonts w:ascii="Times New Roman" w:eastAsia="Times New Roman" w:hAnsi="Times New Roman" w:cs="Times New Roman"/>
                <w:sz w:val="24"/>
                <w:szCs w:val="24"/>
                <w:lang w:eastAsia="ru-RU"/>
              </w:rPr>
              <w:t>циально-</w:t>
            </w:r>
            <w:proofErr w:type="spellStart"/>
            <w:r w:rsidR="00BC5628" w:rsidRPr="0008288F">
              <w:rPr>
                <w:rFonts w:ascii="Times New Roman" w:eastAsia="Times New Roman" w:hAnsi="Times New Roman" w:cs="Times New Roman"/>
                <w:sz w:val="24"/>
                <w:szCs w:val="24"/>
                <w:lang w:eastAsia="ru-RU"/>
              </w:rPr>
              <w:t>экономичес</w:t>
            </w:r>
            <w:proofErr w:type="spellEnd"/>
            <w:r w:rsidR="008F5A3C">
              <w:rPr>
                <w:rFonts w:ascii="Times New Roman" w:eastAsia="Times New Roman" w:hAnsi="Times New Roman" w:cs="Times New Roman"/>
                <w:sz w:val="24"/>
                <w:szCs w:val="24"/>
                <w:lang w:eastAsia="ru-RU"/>
              </w:rPr>
              <w:t>-</w:t>
            </w:r>
            <w:r w:rsidR="00BC5628" w:rsidRPr="0008288F">
              <w:rPr>
                <w:rFonts w:ascii="Times New Roman" w:eastAsia="Times New Roman" w:hAnsi="Times New Roman" w:cs="Times New Roman"/>
                <w:sz w:val="24"/>
                <w:szCs w:val="24"/>
                <w:lang w:eastAsia="ru-RU"/>
              </w:rPr>
              <w:t>кого развития Ку</w:t>
            </w:r>
            <w:r w:rsidR="00BC5628" w:rsidRPr="0008288F">
              <w:rPr>
                <w:rFonts w:ascii="Times New Roman" w:eastAsia="Times New Roman" w:hAnsi="Times New Roman" w:cs="Times New Roman"/>
                <w:sz w:val="24"/>
                <w:szCs w:val="24"/>
                <w:lang w:eastAsia="ru-RU"/>
              </w:rPr>
              <w:t>р</w:t>
            </w:r>
            <w:r w:rsidR="00BC5628" w:rsidRPr="0008288F">
              <w:rPr>
                <w:rFonts w:ascii="Times New Roman" w:eastAsia="Times New Roman" w:hAnsi="Times New Roman" w:cs="Times New Roman"/>
                <w:sz w:val="24"/>
                <w:szCs w:val="24"/>
                <w:lang w:eastAsia="ru-RU"/>
              </w:rPr>
              <w:t>ского муниципальн</w:t>
            </w:r>
            <w:r w:rsidR="00BC5628" w:rsidRPr="0008288F">
              <w:rPr>
                <w:rFonts w:ascii="Times New Roman" w:eastAsia="Times New Roman" w:hAnsi="Times New Roman" w:cs="Times New Roman"/>
                <w:sz w:val="24"/>
                <w:szCs w:val="24"/>
                <w:lang w:eastAsia="ru-RU"/>
              </w:rPr>
              <w:t>о</w:t>
            </w:r>
            <w:r w:rsidR="00BC5628" w:rsidRPr="0008288F">
              <w:rPr>
                <w:rFonts w:ascii="Times New Roman" w:eastAsia="Times New Roman" w:hAnsi="Times New Roman" w:cs="Times New Roman"/>
                <w:sz w:val="24"/>
                <w:szCs w:val="24"/>
                <w:lang w:eastAsia="ru-RU"/>
              </w:rPr>
              <w:t>го округа Ставр</w:t>
            </w:r>
            <w:r w:rsidR="00BC5628" w:rsidRPr="0008288F">
              <w:rPr>
                <w:rFonts w:ascii="Times New Roman" w:eastAsia="Times New Roman" w:hAnsi="Times New Roman" w:cs="Times New Roman"/>
                <w:sz w:val="24"/>
                <w:szCs w:val="24"/>
                <w:lang w:eastAsia="ru-RU"/>
              </w:rPr>
              <w:t>о</w:t>
            </w:r>
            <w:r w:rsidR="00BC5628" w:rsidRPr="0008288F">
              <w:rPr>
                <w:rFonts w:ascii="Times New Roman" w:eastAsia="Times New Roman" w:hAnsi="Times New Roman" w:cs="Times New Roman"/>
                <w:sz w:val="24"/>
                <w:szCs w:val="24"/>
                <w:lang w:eastAsia="ru-RU"/>
              </w:rPr>
              <w:t>польского</w:t>
            </w:r>
            <w:r w:rsidR="00663F18">
              <w:rPr>
                <w:rFonts w:ascii="Times New Roman" w:eastAsia="Times New Roman" w:hAnsi="Times New Roman" w:cs="Times New Roman"/>
                <w:sz w:val="24"/>
                <w:szCs w:val="24"/>
                <w:lang w:eastAsia="ru-RU"/>
              </w:rPr>
              <w:t xml:space="preserve">   </w:t>
            </w:r>
            <w:r w:rsidR="00BC5628" w:rsidRPr="0008288F">
              <w:rPr>
                <w:rFonts w:ascii="Times New Roman" w:eastAsia="Times New Roman" w:hAnsi="Times New Roman" w:cs="Times New Roman"/>
                <w:sz w:val="24"/>
                <w:szCs w:val="24"/>
                <w:lang w:eastAsia="ru-RU"/>
              </w:rPr>
              <w:t xml:space="preserve"> края </w:t>
            </w:r>
            <w:r w:rsidR="00663F18">
              <w:rPr>
                <w:rFonts w:ascii="Times New Roman" w:eastAsia="Times New Roman" w:hAnsi="Times New Roman" w:cs="Times New Roman"/>
                <w:sz w:val="24"/>
                <w:szCs w:val="24"/>
                <w:lang w:eastAsia="ru-RU"/>
              </w:rPr>
              <w:t xml:space="preserve">   </w:t>
            </w:r>
            <w:proofErr w:type="gramStart"/>
            <w:r w:rsidR="00BC5628" w:rsidRPr="0008288F">
              <w:rPr>
                <w:rFonts w:ascii="Times New Roman" w:eastAsia="Times New Roman" w:hAnsi="Times New Roman" w:cs="Times New Roman"/>
                <w:sz w:val="24"/>
                <w:szCs w:val="24"/>
                <w:lang w:eastAsia="ru-RU"/>
              </w:rPr>
              <w:t>до</w:t>
            </w:r>
            <w:proofErr w:type="gramEnd"/>
            <w:r w:rsidR="00BC5628" w:rsidRPr="0008288F">
              <w:rPr>
                <w:rFonts w:ascii="Times New Roman" w:eastAsia="Times New Roman" w:hAnsi="Times New Roman" w:cs="Times New Roman"/>
                <w:sz w:val="24"/>
                <w:szCs w:val="24"/>
                <w:lang w:eastAsia="ru-RU"/>
              </w:rPr>
              <w:t xml:space="preserve"> </w:t>
            </w:r>
          </w:p>
        </w:tc>
      </w:tr>
    </w:tbl>
    <w:p w:rsidR="00663F18" w:rsidRDefault="00663F18" w:rsidP="00663F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w:t>
      </w:r>
    </w:p>
    <w:p w:rsidR="00663F18" w:rsidRPr="00663F18" w:rsidRDefault="00663F18" w:rsidP="00663F18">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663F18" w:rsidRPr="0008288F" w:rsidTr="00871170">
        <w:tc>
          <w:tcPr>
            <w:tcW w:w="1134" w:type="dxa"/>
          </w:tcPr>
          <w:p w:rsidR="00663F18" w:rsidRPr="0008288F" w:rsidRDefault="00663F18" w:rsidP="00663F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663F18" w:rsidRPr="0008288F" w:rsidRDefault="00663F18" w:rsidP="00663F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663F18" w:rsidRPr="0008288F" w:rsidRDefault="00663F18" w:rsidP="00663F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663F18" w:rsidRPr="0008288F" w:rsidRDefault="00663F18" w:rsidP="00663F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663F18" w:rsidRPr="0008288F" w:rsidRDefault="00663F18" w:rsidP="00663F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663F18" w:rsidRPr="0008288F" w:rsidRDefault="00663F18" w:rsidP="00663F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63F18" w:rsidRPr="0008288F" w:rsidTr="00871170">
        <w:tc>
          <w:tcPr>
            <w:tcW w:w="1134" w:type="dxa"/>
          </w:tcPr>
          <w:p w:rsidR="00663F18" w:rsidRPr="0008288F" w:rsidRDefault="00663F18" w:rsidP="00871170">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val="restart"/>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
        </w:tc>
        <w:tc>
          <w:tcPr>
            <w:tcW w:w="1417" w:type="dxa"/>
            <w:vMerge w:val="restart"/>
          </w:tcPr>
          <w:p w:rsidR="00663F18" w:rsidRPr="0008288F" w:rsidRDefault="00663F18" w:rsidP="00871170">
            <w:pPr>
              <w:spacing w:after="0" w:line="240" w:lineRule="auto"/>
              <w:contextualSpacing/>
              <w:jc w:val="center"/>
              <w:rPr>
                <w:rFonts w:ascii="Times New Roman" w:eastAsia="Times New Roman" w:hAnsi="Times New Roman" w:cs="Times New Roman"/>
                <w:sz w:val="24"/>
                <w:szCs w:val="24"/>
                <w:lang w:eastAsia="ru-RU"/>
              </w:rPr>
            </w:pPr>
          </w:p>
        </w:tc>
        <w:tc>
          <w:tcPr>
            <w:tcW w:w="2835" w:type="dxa"/>
            <w:vMerge w:val="restart"/>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Times New Roman" w:hAnsi="Times New Roman" w:cs="Times New Roman"/>
                <w:sz w:val="24"/>
                <w:szCs w:val="24"/>
                <w:lang w:eastAsia="ru-RU"/>
              </w:rPr>
              <w:t>ропольского</w:t>
            </w:r>
            <w:proofErr w:type="spellEnd"/>
            <w:r w:rsidRPr="0008288F">
              <w:rPr>
                <w:rFonts w:ascii="Times New Roman" w:eastAsia="Times New Roman" w:hAnsi="Times New Roman" w:cs="Times New Roman"/>
                <w:sz w:val="24"/>
                <w:szCs w:val="24"/>
                <w:lang w:eastAsia="ru-RU"/>
              </w:rPr>
              <w:t xml:space="preserve"> края от 21 сентября 2023 г. № 1046 (далее </w:t>
            </w:r>
            <w:r>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муниципальная программа «Развитие сельского хозяйства»)</w:t>
            </w:r>
          </w:p>
        </w:tc>
        <w:tc>
          <w:tcPr>
            <w:tcW w:w="2444" w:type="dxa"/>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2035 года на период с 2024 по 2026 годы (далее - приложение)</w:t>
            </w:r>
          </w:p>
        </w:tc>
      </w:tr>
      <w:tr w:rsidR="00663F18" w:rsidRPr="0008288F" w:rsidTr="00871170">
        <w:tc>
          <w:tcPr>
            <w:tcW w:w="1134" w:type="dxa"/>
          </w:tcPr>
          <w:p w:rsidR="00663F18" w:rsidRPr="0008288F" w:rsidRDefault="00663F18" w:rsidP="00771CEE">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1.2.</w:t>
            </w:r>
          </w:p>
        </w:tc>
        <w:tc>
          <w:tcPr>
            <w:tcW w:w="3686" w:type="dxa"/>
          </w:tcPr>
          <w:p w:rsidR="00663F18" w:rsidRPr="0008288F" w:rsidRDefault="00663F18" w:rsidP="00771CE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Стимулирование развития при</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 xml:space="preserve">ритетных </w:t>
            </w:r>
            <w:proofErr w:type="spellStart"/>
            <w:r w:rsidRPr="0008288F">
              <w:rPr>
                <w:rFonts w:ascii="Times New Roman" w:eastAsia="Times New Roman" w:hAnsi="Times New Roman" w:cs="Times New Roman"/>
                <w:sz w:val="24"/>
                <w:szCs w:val="24"/>
                <w:lang w:eastAsia="ru-RU"/>
              </w:rPr>
              <w:t>подотраслей</w:t>
            </w:r>
            <w:proofErr w:type="spellEnd"/>
            <w:r w:rsidRPr="0008288F">
              <w:rPr>
                <w:rFonts w:ascii="Times New Roman" w:eastAsia="Times New Roman" w:hAnsi="Times New Roman" w:cs="Times New Roman"/>
                <w:sz w:val="24"/>
                <w:szCs w:val="24"/>
                <w:lang w:eastAsia="ru-RU"/>
              </w:rPr>
              <w:t xml:space="preserve"> агропр</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мышленного комплекса и разв</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тия малых форм хозяйствования (субвенции на обеспечение (во</w:t>
            </w:r>
            <w:r w:rsidRPr="0008288F">
              <w:rPr>
                <w:rFonts w:ascii="Times New Roman" w:eastAsia="Times New Roman" w:hAnsi="Times New Roman" w:cs="Times New Roman"/>
                <w:sz w:val="24"/>
                <w:szCs w:val="24"/>
                <w:lang w:eastAsia="ru-RU"/>
              </w:rPr>
              <w:t>з</w:t>
            </w:r>
            <w:r w:rsidRPr="0008288F">
              <w:rPr>
                <w:rFonts w:ascii="Times New Roman" w:eastAsia="Times New Roman" w:hAnsi="Times New Roman" w:cs="Times New Roman"/>
                <w:sz w:val="24"/>
                <w:szCs w:val="24"/>
                <w:lang w:eastAsia="ru-RU"/>
              </w:rPr>
              <w:t>мещение) части затрат, возник</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ющие при производстве и (или) реализации продукции собстве</w:t>
            </w:r>
            <w:r w:rsidRPr="0008288F">
              <w:rPr>
                <w:rFonts w:ascii="Times New Roman" w:eastAsia="Times New Roman" w:hAnsi="Times New Roman" w:cs="Times New Roman"/>
                <w:sz w:val="24"/>
                <w:szCs w:val="24"/>
                <w:lang w:eastAsia="ru-RU"/>
              </w:rPr>
              <w:t>н</w:t>
            </w:r>
            <w:r w:rsidRPr="0008288F">
              <w:rPr>
                <w:rFonts w:ascii="Times New Roman" w:eastAsia="Times New Roman" w:hAnsi="Times New Roman" w:cs="Times New Roman"/>
                <w:sz w:val="24"/>
                <w:szCs w:val="24"/>
                <w:lang w:eastAsia="ru-RU"/>
              </w:rPr>
              <w:t>ного производства)</w:t>
            </w:r>
          </w:p>
        </w:tc>
        <w:tc>
          <w:tcPr>
            <w:tcW w:w="2835" w:type="dxa"/>
            <w:vMerge/>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
        </w:tc>
        <w:tc>
          <w:tcPr>
            <w:tcW w:w="1417" w:type="dxa"/>
            <w:vMerge/>
          </w:tcPr>
          <w:p w:rsidR="00663F18" w:rsidRPr="0008288F" w:rsidRDefault="00663F18" w:rsidP="00871170">
            <w:pPr>
              <w:spacing w:after="0" w:line="240" w:lineRule="auto"/>
              <w:contextualSpacing/>
              <w:jc w:val="center"/>
              <w:rPr>
                <w:rFonts w:ascii="Times New Roman" w:eastAsia="Times New Roman" w:hAnsi="Times New Roman" w:cs="Times New Roman"/>
                <w:sz w:val="24"/>
                <w:szCs w:val="24"/>
                <w:lang w:eastAsia="ru-RU"/>
              </w:rPr>
            </w:pPr>
          </w:p>
        </w:tc>
        <w:tc>
          <w:tcPr>
            <w:tcW w:w="2835" w:type="dxa"/>
            <w:vMerge/>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
        </w:tc>
        <w:tc>
          <w:tcPr>
            <w:tcW w:w="2444" w:type="dxa"/>
          </w:tcPr>
          <w:p w:rsidR="00663F18" w:rsidRPr="0008288F" w:rsidRDefault="00663F18" w:rsidP="00771CE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ы</w:t>
            </w:r>
            <w:r w:rsidRPr="0008288F">
              <w:rPr>
                <w:rFonts w:ascii="Times New Roman" w:eastAsia="Times New Roman" w:hAnsi="Times New Roman" w:cs="Times New Roman"/>
                <w:sz w:val="24"/>
                <w:szCs w:val="24"/>
                <w:lang w:eastAsia="ru-RU"/>
              </w:rPr>
              <w:t xml:space="preserve"> 1.3, 1.4 пр</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ложения</w:t>
            </w:r>
          </w:p>
        </w:tc>
      </w:tr>
      <w:tr w:rsidR="00663F18" w:rsidRPr="0008288F" w:rsidTr="00871170">
        <w:tc>
          <w:tcPr>
            <w:tcW w:w="1134" w:type="dxa"/>
          </w:tcPr>
          <w:p w:rsidR="00663F18" w:rsidRPr="0008288F" w:rsidRDefault="00663F18" w:rsidP="00771CEE">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1.3.</w:t>
            </w:r>
          </w:p>
        </w:tc>
        <w:tc>
          <w:tcPr>
            <w:tcW w:w="3686" w:type="dxa"/>
          </w:tcPr>
          <w:p w:rsidR="00663F18" w:rsidRPr="0008288F" w:rsidRDefault="00663F18" w:rsidP="00771CE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Оказание содействия достиж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нию целевых показателей реал</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зации региональных программ   развития  агропромышленного комплекса</w:t>
            </w:r>
          </w:p>
        </w:tc>
        <w:tc>
          <w:tcPr>
            <w:tcW w:w="2835" w:type="dxa"/>
            <w:vMerge/>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
        </w:tc>
        <w:tc>
          <w:tcPr>
            <w:tcW w:w="1417" w:type="dxa"/>
            <w:vMerge/>
          </w:tcPr>
          <w:p w:rsidR="00663F18" w:rsidRPr="0008288F" w:rsidRDefault="00663F18" w:rsidP="00871170">
            <w:pPr>
              <w:spacing w:after="0" w:line="240" w:lineRule="auto"/>
              <w:contextualSpacing/>
              <w:jc w:val="center"/>
              <w:rPr>
                <w:rFonts w:ascii="Times New Roman" w:eastAsia="Times New Roman" w:hAnsi="Times New Roman" w:cs="Times New Roman"/>
                <w:sz w:val="24"/>
                <w:szCs w:val="24"/>
                <w:lang w:eastAsia="ru-RU"/>
              </w:rPr>
            </w:pPr>
          </w:p>
        </w:tc>
        <w:tc>
          <w:tcPr>
            <w:tcW w:w="2835" w:type="dxa"/>
            <w:vMerge/>
          </w:tcPr>
          <w:p w:rsidR="00663F18" w:rsidRPr="0008288F" w:rsidRDefault="00663F18" w:rsidP="00871170">
            <w:pPr>
              <w:spacing w:after="0" w:line="240" w:lineRule="auto"/>
              <w:contextualSpacing/>
              <w:jc w:val="both"/>
              <w:rPr>
                <w:rFonts w:ascii="Times New Roman" w:eastAsia="Times New Roman" w:hAnsi="Times New Roman" w:cs="Times New Roman"/>
                <w:sz w:val="24"/>
                <w:szCs w:val="24"/>
                <w:lang w:eastAsia="ru-RU"/>
              </w:rPr>
            </w:pPr>
          </w:p>
        </w:tc>
        <w:tc>
          <w:tcPr>
            <w:tcW w:w="2444" w:type="dxa"/>
          </w:tcPr>
          <w:p w:rsidR="00663F18" w:rsidRPr="0008288F" w:rsidRDefault="00663F18" w:rsidP="00771CE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1.5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877F6B" w:rsidRPr="0008288F" w:rsidTr="00374F49">
        <w:tc>
          <w:tcPr>
            <w:tcW w:w="1134" w:type="dxa"/>
          </w:tcPr>
          <w:p w:rsidR="00877F6B" w:rsidRPr="0008288F" w:rsidRDefault="00877F6B"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w:t>
            </w:r>
          </w:p>
        </w:tc>
        <w:tc>
          <w:tcPr>
            <w:tcW w:w="13217" w:type="dxa"/>
            <w:gridSpan w:val="5"/>
          </w:tcPr>
          <w:p w:rsidR="00877F6B" w:rsidRPr="0008288F" w:rsidRDefault="00877F6B" w:rsidP="00DF49D9">
            <w:pPr>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«Развитие существующего производственного потенциала, создание условий для размещения новых предприятий»</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2.1.</w:t>
            </w:r>
          </w:p>
        </w:tc>
        <w:tc>
          <w:tcPr>
            <w:tcW w:w="3686"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Наращивание необходимых об</w:t>
            </w:r>
            <w:r w:rsidRPr="0008288F">
              <w:rPr>
                <w:rFonts w:ascii="Times New Roman" w:eastAsia="Times New Roman" w:hAnsi="Times New Roman" w:cs="Times New Roman"/>
                <w:sz w:val="24"/>
                <w:szCs w:val="24"/>
                <w:lang w:eastAsia="ru-RU"/>
              </w:rPr>
              <w:t>ъ</w:t>
            </w:r>
            <w:r w:rsidRPr="0008288F">
              <w:rPr>
                <w:rFonts w:ascii="Times New Roman" w:eastAsia="Times New Roman" w:hAnsi="Times New Roman" w:cs="Times New Roman"/>
                <w:sz w:val="24"/>
                <w:szCs w:val="24"/>
                <w:lang w:eastAsia="ru-RU"/>
              </w:rPr>
              <w:t>емов сельскохозяйственного с</w:t>
            </w:r>
            <w:r w:rsidRPr="0008288F">
              <w:rPr>
                <w:rFonts w:ascii="Times New Roman" w:eastAsia="Times New Roman" w:hAnsi="Times New Roman" w:cs="Times New Roman"/>
                <w:sz w:val="24"/>
                <w:szCs w:val="24"/>
                <w:lang w:eastAsia="ru-RU"/>
              </w:rPr>
              <w:t>ы</w:t>
            </w:r>
            <w:r w:rsidRPr="0008288F">
              <w:rPr>
                <w:rFonts w:ascii="Times New Roman" w:eastAsia="Times New Roman" w:hAnsi="Times New Roman" w:cs="Times New Roman"/>
                <w:sz w:val="24"/>
                <w:szCs w:val="24"/>
                <w:lang w:eastAsia="ru-RU"/>
              </w:rPr>
              <w:t>рья с определенными качестве</w:t>
            </w:r>
            <w:r w:rsidRPr="0008288F">
              <w:rPr>
                <w:rFonts w:ascii="Times New Roman" w:eastAsia="Times New Roman" w:hAnsi="Times New Roman" w:cs="Times New Roman"/>
                <w:sz w:val="24"/>
                <w:szCs w:val="24"/>
                <w:lang w:eastAsia="ru-RU"/>
              </w:rPr>
              <w:t>н</w:t>
            </w:r>
            <w:r w:rsidRPr="0008288F">
              <w:rPr>
                <w:rFonts w:ascii="Times New Roman" w:eastAsia="Times New Roman" w:hAnsi="Times New Roman" w:cs="Times New Roman"/>
                <w:sz w:val="24"/>
                <w:szCs w:val="24"/>
                <w:lang w:eastAsia="ru-RU"/>
              </w:rPr>
              <w:t>ными характеристиками с учетом региональных особенностей ра</w:t>
            </w:r>
            <w:r w:rsidRPr="0008288F">
              <w:rPr>
                <w:rFonts w:ascii="Times New Roman" w:eastAsia="Times New Roman" w:hAnsi="Times New Roman" w:cs="Times New Roman"/>
                <w:sz w:val="24"/>
                <w:szCs w:val="24"/>
                <w:lang w:eastAsia="ru-RU"/>
              </w:rPr>
              <w:t>з</w:t>
            </w:r>
            <w:r w:rsidRPr="0008288F">
              <w:rPr>
                <w:rFonts w:ascii="Times New Roman" w:eastAsia="Times New Roman" w:hAnsi="Times New Roman" w:cs="Times New Roman"/>
                <w:sz w:val="24"/>
                <w:szCs w:val="24"/>
                <w:lang w:eastAsia="ru-RU"/>
              </w:rPr>
              <w:t>мещения производственной базы агропромышленного произво</w:t>
            </w:r>
            <w:r w:rsidRPr="0008288F">
              <w:rPr>
                <w:rFonts w:ascii="Times New Roman" w:eastAsia="Times New Roman" w:hAnsi="Times New Roman" w:cs="Times New Roman"/>
                <w:sz w:val="24"/>
                <w:szCs w:val="24"/>
                <w:lang w:eastAsia="ru-RU"/>
              </w:rPr>
              <w:t>д</w:t>
            </w:r>
            <w:r w:rsidRPr="0008288F">
              <w:rPr>
                <w:rFonts w:ascii="Times New Roman" w:eastAsia="Times New Roman" w:hAnsi="Times New Roman" w:cs="Times New Roman"/>
                <w:sz w:val="24"/>
                <w:szCs w:val="24"/>
                <w:lang w:eastAsia="ru-RU"/>
              </w:rPr>
              <w:t>ства</w:t>
            </w:r>
          </w:p>
        </w:tc>
        <w:tc>
          <w:tcPr>
            <w:tcW w:w="2835"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сельского хозя</w:t>
            </w:r>
            <w:r w:rsidRPr="0008288F">
              <w:rPr>
                <w:rFonts w:ascii="Times New Roman" w:eastAsia="Times New Roman" w:hAnsi="Times New Roman" w:cs="Times New Roman"/>
                <w:sz w:val="24"/>
                <w:szCs w:val="24"/>
                <w:lang w:eastAsia="ru-RU"/>
              </w:rPr>
              <w:t>й</w:t>
            </w:r>
            <w:r w:rsidRPr="0008288F">
              <w:rPr>
                <w:rFonts w:ascii="Times New Roman" w:eastAsia="Times New Roman" w:hAnsi="Times New Roman" w:cs="Times New Roman"/>
                <w:sz w:val="24"/>
                <w:szCs w:val="24"/>
                <w:lang w:eastAsia="ru-RU"/>
              </w:rPr>
              <w:t>ства</w:t>
            </w:r>
          </w:p>
        </w:tc>
        <w:tc>
          <w:tcPr>
            <w:tcW w:w="1417"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877F6B" w:rsidRPr="0008288F" w:rsidRDefault="0091472C"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униципальная пр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 xml:space="preserve">грамма </w:t>
            </w:r>
            <w:r w:rsidR="00877F6B" w:rsidRPr="0008288F">
              <w:rPr>
                <w:rFonts w:ascii="Times New Roman" w:eastAsia="Times New Roman" w:hAnsi="Times New Roman" w:cs="Times New Roman"/>
                <w:sz w:val="24"/>
                <w:szCs w:val="24"/>
                <w:lang w:eastAsia="ru-RU"/>
              </w:rPr>
              <w:t>«Развитие сел</w:t>
            </w:r>
            <w:r w:rsidR="00877F6B" w:rsidRPr="0008288F">
              <w:rPr>
                <w:rFonts w:ascii="Times New Roman" w:eastAsia="Times New Roman" w:hAnsi="Times New Roman" w:cs="Times New Roman"/>
                <w:sz w:val="24"/>
                <w:szCs w:val="24"/>
                <w:lang w:eastAsia="ru-RU"/>
              </w:rPr>
              <w:t>ь</w:t>
            </w:r>
            <w:r w:rsidR="00877F6B" w:rsidRPr="0008288F">
              <w:rPr>
                <w:rFonts w:ascii="Times New Roman" w:eastAsia="Times New Roman" w:hAnsi="Times New Roman" w:cs="Times New Roman"/>
                <w:sz w:val="24"/>
                <w:szCs w:val="24"/>
                <w:lang w:eastAsia="ru-RU"/>
              </w:rPr>
              <w:t>ского хозяйства</w:t>
            </w:r>
            <w:r w:rsidR="001755C2" w:rsidRPr="0008288F">
              <w:rPr>
                <w:rFonts w:ascii="Times New Roman" w:eastAsia="Times New Roman" w:hAnsi="Times New Roman" w:cs="Times New Roman"/>
                <w:sz w:val="24"/>
                <w:szCs w:val="24"/>
                <w:lang w:eastAsia="ru-RU"/>
              </w:rPr>
              <w:t>»</w:t>
            </w:r>
          </w:p>
        </w:tc>
        <w:tc>
          <w:tcPr>
            <w:tcW w:w="2444" w:type="dxa"/>
          </w:tcPr>
          <w:p w:rsidR="00877F6B" w:rsidRPr="0008288F" w:rsidRDefault="00AA4A0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2.1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r w:rsidR="00877F6B" w:rsidRPr="0008288F" w:rsidTr="00374F49">
        <w:tc>
          <w:tcPr>
            <w:tcW w:w="1134" w:type="dxa"/>
          </w:tcPr>
          <w:p w:rsidR="00877F6B" w:rsidRPr="0008288F" w:rsidRDefault="00877F6B"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3.</w:t>
            </w:r>
          </w:p>
        </w:tc>
        <w:tc>
          <w:tcPr>
            <w:tcW w:w="13217" w:type="dxa"/>
            <w:gridSpan w:val="5"/>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«Развитие цивилизованных форм розничной торговли, общественного питания и бытовых услуг для обеспечения уд</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влетворенности всех участников торговли (производителей, субъектов торговли, потребителей</w:t>
            </w:r>
            <w:r w:rsidR="00CF12AA">
              <w:rPr>
                <w:rFonts w:ascii="Times New Roman" w:eastAsia="Calibri" w:hAnsi="Times New Roman" w:cs="Times New Roman"/>
                <w:sz w:val="24"/>
                <w:szCs w:val="24"/>
              </w:rPr>
              <w:t>)</w:t>
            </w:r>
            <w:r w:rsidRPr="0008288F">
              <w:rPr>
                <w:rFonts w:ascii="Times New Roman" w:eastAsia="Calibri" w:hAnsi="Times New Roman" w:cs="Times New Roman"/>
                <w:sz w:val="24"/>
                <w:szCs w:val="24"/>
              </w:rPr>
              <w:t>»</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3.1.</w:t>
            </w:r>
          </w:p>
        </w:tc>
        <w:tc>
          <w:tcPr>
            <w:tcW w:w="3686" w:type="dxa"/>
          </w:tcPr>
          <w:p w:rsidR="00877F6B" w:rsidRPr="0008288F" w:rsidRDefault="00877F6B" w:rsidP="003411B2">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Развитие ярмарочной торговли, организация</w:t>
            </w:r>
            <w:r w:rsidR="003411B2">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 </w:t>
            </w:r>
            <w:proofErr w:type="gramStart"/>
            <w:r w:rsidRPr="0008288F">
              <w:rPr>
                <w:rFonts w:ascii="Times New Roman" w:eastAsia="Times New Roman" w:hAnsi="Times New Roman" w:cs="Times New Roman"/>
                <w:sz w:val="24"/>
                <w:szCs w:val="24"/>
                <w:lang w:eastAsia="ru-RU"/>
              </w:rPr>
              <w:t>новых</w:t>
            </w:r>
            <w:proofErr w:type="gramEnd"/>
            <w:r w:rsidR="003411B2">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 ярмарочных </w:t>
            </w:r>
          </w:p>
        </w:tc>
        <w:tc>
          <w:tcPr>
            <w:tcW w:w="2835" w:type="dxa"/>
          </w:tcPr>
          <w:p w:rsidR="00877F6B" w:rsidRPr="0008288F" w:rsidRDefault="00877F6B" w:rsidP="003411B2">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отдел экономического развития </w:t>
            </w:r>
            <w:r w:rsidR="003411B2">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администрации </w:t>
            </w:r>
          </w:p>
        </w:tc>
        <w:tc>
          <w:tcPr>
            <w:tcW w:w="1417" w:type="dxa"/>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877F6B" w:rsidRPr="0008288F" w:rsidRDefault="00CF12AA" w:rsidP="003411B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униципальная пр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 xml:space="preserve">грамма </w:t>
            </w:r>
            <w:r w:rsidR="003411B2">
              <w:rPr>
                <w:rFonts w:ascii="Times New Roman" w:eastAsia="Times New Roman" w:hAnsi="Times New Roman" w:cs="Times New Roman"/>
                <w:sz w:val="24"/>
                <w:szCs w:val="24"/>
                <w:lang w:eastAsia="ru-RU"/>
              </w:rPr>
              <w:t xml:space="preserve">  </w:t>
            </w:r>
            <w:proofErr w:type="gramStart"/>
            <w:r w:rsidR="001755C2" w:rsidRPr="0008288F">
              <w:rPr>
                <w:rFonts w:ascii="Times New Roman" w:eastAsia="Times New Roman" w:hAnsi="Times New Roman" w:cs="Times New Roman"/>
                <w:sz w:val="24"/>
                <w:szCs w:val="24"/>
                <w:lang w:eastAsia="ru-RU"/>
              </w:rPr>
              <w:t>Курского</w:t>
            </w:r>
            <w:proofErr w:type="gramEnd"/>
            <w:r w:rsidR="003411B2">
              <w:rPr>
                <w:rFonts w:ascii="Times New Roman" w:eastAsia="Times New Roman" w:hAnsi="Times New Roman" w:cs="Times New Roman"/>
                <w:sz w:val="24"/>
                <w:szCs w:val="24"/>
                <w:lang w:eastAsia="ru-RU"/>
              </w:rPr>
              <w:t xml:space="preserve"> </w:t>
            </w:r>
            <w:r w:rsidR="001755C2" w:rsidRPr="0008288F">
              <w:rPr>
                <w:rFonts w:ascii="Times New Roman" w:eastAsia="Times New Roman" w:hAnsi="Times New Roman" w:cs="Times New Roman"/>
                <w:sz w:val="24"/>
                <w:szCs w:val="24"/>
                <w:lang w:eastAsia="ru-RU"/>
              </w:rPr>
              <w:t xml:space="preserve"> </w:t>
            </w:r>
            <w:proofErr w:type="spellStart"/>
            <w:r w:rsidR="001755C2" w:rsidRPr="0008288F">
              <w:rPr>
                <w:rFonts w:ascii="Times New Roman" w:eastAsia="Times New Roman" w:hAnsi="Times New Roman" w:cs="Times New Roman"/>
                <w:sz w:val="24"/>
                <w:szCs w:val="24"/>
                <w:lang w:eastAsia="ru-RU"/>
              </w:rPr>
              <w:t>муни</w:t>
            </w:r>
            <w:proofErr w:type="spellEnd"/>
            <w:r w:rsidR="003411B2">
              <w:rPr>
                <w:rFonts w:ascii="Times New Roman" w:eastAsia="Times New Roman" w:hAnsi="Times New Roman" w:cs="Times New Roman"/>
                <w:sz w:val="24"/>
                <w:szCs w:val="24"/>
                <w:lang w:eastAsia="ru-RU"/>
              </w:rPr>
              <w:t>-</w:t>
            </w:r>
          </w:p>
        </w:tc>
        <w:tc>
          <w:tcPr>
            <w:tcW w:w="2444" w:type="dxa"/>
          </w:tcPr>
          <w:p w:rsidR="00877F6B" w:rsidRPr="0008288F" w:rsidRDefault="00AA4A0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3.1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bl>
    <w:p w:rsidR="007E28D0" w:rsidRDefault="007E28D0" w:rsidP="007E28D0">
      <w:pPr>
        <w:spacing w:after="0" w:line="240" w:lineRule="auto"/>
        <w:jc w:val="right"/>
        <w:rPr>
          <w:rFonts w:ascii="Times New Roman" w:hAnsi="Times New Roman" w:cs="Times New Roman"/>
          <w:sz w:val="28"/>
          <w:szCs w:val="28"/>
        </w:rPr>
      </w:pPr>
      <w:r>
        <w:br w:type="page"/>
      </w:r>
      <w:r w:rsidRPr="007E28D0">
        <w:rPr>
          <w:rFonts w:ascii="Times New Roman" w:hAnsi="Times New Roman" w:cs="Times New Roman"/>
          <w:sz w:val="28"/>
          <w:szCs w:val="28"/>
        </w:rPr>
        <w:lastRenderedPageBreak/>
        <w:t>3</w:t>
      </w:r>
    </w:p>
    <w:p w:rsidR="007E28D0" w:rsidRPr="007E28D0" w:rsidRDefault="007E28D0" w:rsidP="007E28D0">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3411B2" w:rsidRPr="0008288F" w:rsidTr="003411B2">
        <w:tc>
          <w:tcPr>
            <w:tcW w:w="1134" w:type="dxa"/>
          </w:tcPr>
          <w:p w:rsidR="003411B2" w:rsidRPr="0008288F" w:rsidRDefault="003411B2" w:rsidP="003411B2">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686" w:type="dxa"/>
          </w:tcPr>
          <w:p w:rsidR="003411B2" w:rsidRPr="0008288F" w:rsidRDefault="003411B2" w:rsidP="003411B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3411B2" w:rsidRPr="0008288F" w:rsidRDefault="003411B2" w:rsidP="003411B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3411B2" w:rsidRPr="0008288F" w:rsidRDefault="003411B2" w:rsidP="003411B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835" w:type="dxa"/>
          </w:tcPr>
          <w:p w:rsidR="003411B2" w:rsidRPr="0008288F" w:rsidRDefault="003411B2" w:rsidP="003411B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3411B2" w:rsidRPr="0008288F" w:rsidRDefault="003411B2" w:rsidP="003411B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3411B2" w:rsidRPr="0008288F" w:rsidTr="003411B2">
        <w:tc>
          <w:tcPr>
            <w:tcW w:w="1134" w:type="dxa"/>
          </w:tcPr>
          <w:p w:rsidR="003411B2" w:rsidRPr="0008288F" w:rsidRDefault="003411B2" w:rsidP="00374F49">
            <w:pPr>
              <w:spacing w:after="0" w:line="240" w:lineRule="auto"/>
              <w:contextualSpacing/>
              <w:jc w:val="center"/>
              <w:rPr>
                <w:rFonts w:ascii="Times New Roman" w:eastAsia="Calibri" w:hAnsi="Times New Roman" w:cs="Times New Roman"/>
                <w:sz w:val="24"/>
                <w:szCs w:val="24"/>
                <w:lang w:eastAsia="ru-RU"/>
              </w:rPr>
            </w:pPr>
          </w:p>
        </w:tc>
        <w:tc>
          <w:tcPr>
            <w:tcW w:w="3686" w:type="dxa"/>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площадок для реализации прод</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вольственных товаров и сельск</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хозяйственной продукции</w:t>
            </w:r>
          </w:p>
        </w:tc>
        <w:tc>
          <w:tcPr>
            <w:tcW w:w="2835" w:type="dxa"/>
            <w:vMerge w:val="restart"/>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Курского муниципальн</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го округа Ставропол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ского края (далее - отдел экономического разв</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тия)</w:t>
            </w:r>
          </w:p>
        </w:tc>
        <w:tc>
          <w:tcPr>
            <w:tcW w:w="1417" w:type="dxa"/>
            <w:vMerge w:val="restart"/>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
        </w:tc>
        <w:tc>
          <w:tcPr>
            <w:tcW w:w="2835" w:type="dxa"/>
            <w:vMerge w:val="restart"/>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roofErr w:type="spellStart"/>
            <w:proofErr w:type="gramStart"/>
            <w:r w:rsidRPr="0008288F">
              <w:rPr>
                <w:rFonts w:ascii="Times New Roman" w:eastAsia="Times New Roman" w:hAnsi="Times New Roman" w:cs="Times New Roman"/>
                <w:sz w:val="24"/>
                <w:szCs w:val="24"/>
                <w:lang w:eastAsia="ru-RU"/>
              </w:rPr>
              <w:t>ципального</w:t>
            </w:r>
            <w:proofErr w:type="spellEnd"/>
            <w:r w:rsidRPr="0008288F">
              <w:rPr>
                <w:rFonts w:ascii="Times New Roman" w:eastAsia="Times New Roman" w:hAnsi="Times New Roman" w:cs="Times New Roman"/>
                <w:sz w:val="24"/>
                <w:szCs w:val="24"/>
                <w:lang w:eastAsia="ru-RU"/>
              </w:rPr>
              <w:t xml:space="preserve"> округа Ста</w:t>
            </w:r>
            <w:r w:rsidRPr="0008288F">
              <w:rPr>
                <w:rFonts w:ascii="Times New Roman" w:eastAsia="Times New Roman" w:hAnsi="Times New Roman" w:cs="Times New Roman"/>
                <w:sz w:val="24"/>
                <w:szCs w:val="24"/>
                <w:lang w:eastAsia="ru-RU"/>
              </w:rPr>
              <w:t>в</w:t>
            </w:r>
            <w:r w:rsidRPr="0008288F">
              <w:rPr>
                <w:rFonts w:ascii="Times New Roman" w:eastAsia="Times New Roman" w:hAnsi="Times New Roman" w:cs="Times New Roman"/>
                <w:sz w:val="24"/>
                <w:szCs w:val="24"/>
                <w:lang w:eastAsia="ru-RU"/>
              </w:rPr>
              <w:t>ропольского края «Ра</w:t>
            </w:r>
            <w:r w:rsidRPr="0008288F">
              <w:rPr>
                <w:rFonts w:ascii="Times New Roman" w:eastAsia="Times New Roman" w:hAnsi="Times New Roman" w:cs="Times New Roman"/>
                <w:sz w:val="24"/>
                <w:szCs w:val="24"/>
                <w:lang w:eastAsia="ru-RU"/>
              </w:rPr>
              <w:t>з</w:t>
            </w:r>
            <w:r w:rsidRPr="0008288F">
              <w:rPr>
                <w:rFonts w:ascii="Times New Roman" w:eastAsia="Times New Roman" w:hAnsi="Times New Roman" w:cs="Times New Roman"/>
                <w:sz w:val="24"/>
                <w:szCs w:val="24"/>
                <w:lang w:eastAsia="ru-RU"/>
              </w:rPr>
              <w:t>витие малого и среднего бизнеса, потребител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ского рынка, снижение административных  б</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рьеров», утвержденная постановлением админ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страции Курского мун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ципального округа Ста</w:t>
            </w:r>
            <w:r w:rsidRPr="0008288F">
              <w:rPr>
                <w:rFonts w:ascii="Times New Roman" w:eastAsia="Times New Roman" w:hAnsi="Times New Roman" w:cs="Times New Roman"/>
                <w:sz w:val="24"/>
                <w:szCs w:val="24"/>
                <w:lang w:eastAsia="ru-RU"/>
              </w:rPr>
              <w:t>в</w:t>
            </w:r>
            <w:r w:rsidRPr="0008288F">
              <w:rPr>
                <w:rFonts w:ascii="Times New Roman" w:eastAsia="Times New Roman" w:hAnsi="Times New Roman" w:cs="Times New Roman"/>
                <w:sz w:val="24"/>
                <w:szCs w:val="24"/>
                <w:lang w:eastAsia="ru-RU"/>
              </w:rPr>
              <w:t xml:space="preserve">ропольского края от </w:t>
            </w:r>
            <w:r>
              <w:rPr>
                <w:rFonts w:ascii="Times New Roman" w:eastAsia="Times New Roman" w:hAnsi="Times New Roman" w:cs="Times New Roman"/>
                <w:sz w:val="24"/>
                <w:szCs w:val="24"/>
                <w:lang w:eastAsia="ru-RU"/>
              </w:rPr>
              <w:br/>
            </w:r>
            <w:smartTag w:uri="urn:schemas-microsoft-com:office:smarttags" w:element="date">
              <w:smartTagPr>
                <w:attr w:name="Year" w:val="2023"/>
                <w:attr w:name="Day" w:val="28"/>
                <w:attr w:name="Month" w:val="6"/>
                <w:attr w:name="ls" w:val="trans"/>
              </w:smartTagPr>
              <w:r w:rsidRPr="0008288F">
                <w:rPr>
                  <w:rFonts w:ascii="Times New Roman" w:eastAsia="Times New Roman" w:hAnsi="Times New Roman" w:cs="Times New Roman"/>
                  <w:sz w:val="24"/>
                  <w:szCs w:val="24"/>
                  <w:lang w:eastAsia="ru-RU"/>
                </w:rPr>
                <w:t xml:space="preserve">28 июня </w:t>
              </w:r>
              <w:smartTag w:uri="urn:schemas-microsoft-com:office:smarttags" w:element="metricconverter">
                <w:smartTagPr>
                  <w:attr w:name="ProductID" w:val="2023 г"/>
                </w:smartTagPr>
                <w:r w:rsidRPr="0008288F">
                  <w:rPr>
                    <w:rFonts w:ascii="Times New Roman" w:eastAsia="Times New Roman" w:hAnsi="Times New Roman" w:cs="Times New Roman"/>
                    <w:sz w:val="24"/>
                    <w:szCs w:val="24"/>
                    <w:lang w:eastAsia="ru-RU"/>
                  </w:rPr>
                  <w:t>2023 г</w:t>
                </w:r>
              </w:smartTag>
              <w:r w:rsidRPr="0008288F">
                <w:rPr>
                  <w:rFonts w:ascii="Times New Roman" w:eastAsia="Times New Roman" w:hAnsi="Times New Roman" w:cs="Times New Roman"/>
                  <w:sz w:val="24"/>
                  <w:szCs w:val="24"/>
                  <w:lang w:eastAsia="ru-RU"/>
                </w:rPr>
                <w:t>.</w:t>
              </w:r>
            </w:smartTag>
            <w:r w:rsidRPr="0008288F">
              <w:rPr>
                <w:rFonts w:ascii="Times New Roman" w:eastAsia="Times New Roman" w:hAnsi="Times New Roman" w:cs="Times New Roman"/>
                <w:sz w:val="24"/>
                <w:szCs w:val="24"/>
                <w:lang w:eastAsia="ru-RU"/>
              </w:rPr>
              <w:t xml:space="preserve"> № 674 (далее - муниципальная программа </w:t>
            </w:r>
            <w:r>
              <w:rPr>
                <w:rFonts w:ascii="Times New Roman" w:eastAsia="Times New Roman" w:hAnsi="Times New Roman" w:cs="Times New Roman"/>
                <w:sz w:val="24"/>
                <w:szCs w:val="24"/>
                <w:lang w:eastAsia="ru-RU"/>
              </w:rPr>
              <w:t>«</w:t>
            </w:r>
            <w:r w:rsidRPr="0008288F">
              <w:rPr>
                <w:rFonts w:ascii="Times New Roman" w:eastAsia="Times New Roman" w:hAnsi="Times New Roman" w:cs="Times New Roman"/>
                <w:sz w:val="24"/>
                <w:szCs w:val="24"/>
                <w:lang w:eastAsia="ru-RU"/>
              </w:rPr>
              <w:t xml:space="preserve">Развитие </w:t>
            </w:r>
            <w:proofErr w:type="spellStart"/>
            <w:r w:rsidRPr="0008288F">
              <w:rPr>
                <w:rFonts w:ascii="Times New Roman" w:eastAsia="Times New Roman" w:hAnsi="Times New Roman" w:cs="Times New Roman"/>
                <w:sz w:val="24"/>
                <w:szCs w:val="24"/>
                <w:lang w:eastAsia="ru-RU"/>
              </w:rPr>
              <w:t>ма</w:t>
            </w:r>
            <w:proofErr w:type="spellEnd"/>
            <w:r>
              <w:rPr>
                <w:rFonts w:ascii="Times New Roman" w:eastAsia="Times New Roman" w:hAnsi="Times New Roman" w:cs="Times New Roman"/>
                <w:sz w:val="24"/>
                <w:szCs w:val="24"/>
                <w:lang w:eastAsia="ru-RU"/>
              </w:rPr>
              <w:t>-</w:t>
            </w:r>
            <w:r w:rsidRPr="0008288F">
              <w:rPr>
                <w:rFonts w:ascii="Times New Roman" w:eastAsia="Times New Roman" w:hAnsi="Times New Roman" w:cs="Times New Roman"/>
                <w:sz w:val="24"/>
                <w:szCs w:val="24"/>
                <w:lang w:eastAsia="ru-RU"/>
              </w:rPr>
              <w:t>лого и среднего бизнеса, потребительского рынка, снижение администр</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тивных  барьеров»)</w:t>
            </w:r>
            <w:proofErr w:type="gramEnd"/>
          </w:p>
        </w:tc>
        <w:tc>
          <w:tcPr>
            <w:tcW w:w="2444" w:type="dxa"/>
            <w:vMerge w:val="restart"/>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
        </w:tc>
      </w:tr>
      <w:tr w:rsidR="003411B2" w:rsidRPr="0008288F" w:rsidTr="003411B2">
        <w:tc>
          <w:tcPr>
            <w:tcW w:w="1134" w:type="dxa"/>
          </w:tcPr>
          <w:p w:rsidR="003411B2" w:rsidRPr="0008288F" w:rsidRDefault="003411B2" w:rsidP="00771CEE">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3.2.</w:t>
            </w:r>
          </w:p>
        </w:tc>
        <w:tc>
          <w:tcPr>
            <w:tcW w:w="3686" w:type="dxa"/>
          </w:tcPr>
          <w:p w:rsidR="003411B2" w:rsidRPr="0008288F" w:rsidRDefault="003411B2" w:rsidP="00771CE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Внедрение современных малых торговых форматов, позволя</w:t>
            </w:r>
            <w:r w:rsidRPr="0008288F">
              <w:rPr>
                <w:rFonts w:ascii="Times New Roman" w:eastAsia="Times New Roman" w:hAnsi="Times New Roman" w:cs="Times New Roman"/>
                <w:sz w:val="24"/>
                <w:szCs w:val="24"/>
                <w:lang w:eastAsia="ru-RU"/>
              </w:rPr>
              <w:t>ю</w:t>
            </w:r>
            <w:r w:rsidRPr="0008288F">
              <w:rPr>
                <w:rFonts w:ascii="Times New Roman" w:eastAsia="Times New Roman" w:hAnsi="Times New Roman" w:cs="Times New Roman"/>
                <w:sz w:val="24"/>
                <w:szCs w:val="24"/>
                <w:lang w:eastAsia="ru-RU"/>
              </w:rPr>
              <w:t xml:space="preserve">щих обеспечить </w:t>
            </w:r>
            <w:proofErr w:type="spellStart"/>
            <w:r w:rsidRPr="0008288F">
              <w:rPr>
                <w:rFonts w:ascii="Times New Roman" w:eastAsia="Times New Roman" w:hAnsi="Times New Roman" w:cs="Times New Roman"/>
                <w:sz w:val="24"/>
                <w:szCs w:val="24"/>
                <w:lang w:eastAsia="ru-RU"/>
              </w:rPr>
              <w:t>самозанятость</w:t>
            </w:r>
            <w:proofErr w:type="spellEnd"/>
            <w:r w:rsidRPr="0008288F">
              <w:rPr>
                <w:rFonts w:ascii="Times New Roman" w:eastAsia="Times New Roman" w:hAnsi="Times New Roman" w:cs="Times New Roman"/>
                <w:sz w:val="24"/>
                <w:szCs w:val="24"/>
                <w:lang w:eastAsia="ru-RU"/>
              </w:rPr>
              <w:t xml:space="preserve"> граждан</w:t>
            </w:r>
          </w:p>
        </w:tc>
        <w:tc>
          <w:tcPr>
            <w:tcW w:w="2835" w:type="dxa"/>
            <w:vMerge/>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
        </w:tc>
        <w:tc>
          <w:tcPr>
            <w:tcW w:w="1417" w:type="dxa"/>
            <w:vMerge/>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
        </w:tc>
        <w:tc>
          <w:tcPr>
            <w:tcW w:w="2835" w:type="dxa"/>
            <w:vMerge/>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3411B2" w:rsidRPr="0008288F" w:rsidRDefault="003411B2" w:rsidP="00DF49D9">
            <w:pPr>
              <w:spacing w:after="0" w:line="240" w:lineRule="auto"/>
              <w:contextualSpacing/>
              <w:jc w:val="both"/>
              <w:rPr>
                <w:rFonts w:ascii="Times New Roman" w:eastAsia="Calibri" w:hAnsi="Times New Roman" w:cs="Times New Roman"/>
                <w:sz w:val="24"/>
                <w:szCs w:val="24"/>
              </w:rPr>
            </w:pPr>
          </w:p>
        </w:tc>
      </w:tr>
      <w:tr w:rsidR="00877F6B" w:rsidRPr="0008288F" w:rsidTr="00374F49">
        <w:tc>
          <w:tcPr>
            <w:tcW w:w="1134" w:type="dxa"/>
          </w:tcPr>
          <w:p w:rsidR="00877F6B" w:rsidRPr="0008288F" w:rsidRDefault="00877F6B" w:rsidP="00374F49">
            <w:pPr>
              <w:spacing w:after="0" w:line="240" w:lineRule="auto"/>
              <w:contextualSpacing/>
              <w:jc w:val="center"/>
              <w:rPr>
                <w:rFonts w:ascii="Times New Roman" w:eastAsia="Calibri" w:hAnsi="Times New Roman" w:cs="Times New Roman"/>
                <w:sz w:val="24"/>
                <w:szCs w:val="24"/>
                <w:lang w:eastAsia="ru-RU"/>
              </w:rPr>
            </w:pPr>
            <w:r w:rsidRPr="0008288F">
              <w:rPr>
                <w:rFonts w:ascii="Times New Roman" w:eastAsia="Calibri" w:hAnsi="Times New Roman" w:cs="Times New Roman"/>
                <w:sz w:val="24"/>
                <w:szCs w:val="24"/>
                <w:lang w:eastAsia="ru-RU"/>
              </w:rPr>
              <w:t>4.</w:t>
            </w:r>
          </w:p>
        </w:tc>
        <w:tc>
          <w:tcPr>
            <w:tcW w:w="13217" w:type="dxa"/>
            <w:gridSpan w:val="5"/>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w:t>
            </w:r>
            <w:r w:rsidRPr="0008288F">
              <w:rPr>
                <w:rFonts w:ascii="Times New Roman" w:eastAsia="Calibri" w:hAnsi="Times New Roman" w:cs="Times New Roman"/>
                <w:sz w:val="24"/>
                <w:szCs w:val="24"/>
                <w:lang w:eastAsia="ru-RU"/>
              </w:rPr>
              <w:t xml:space="preserve">Развитие инвестиционной привлекательности Курского муниципального округа </w:t>
            </w:r>
            <w:r w:rsidR="00E2338A">
              <w:rPr>
                <w:rFonts w:ascii="Times New Roman" w:eastAsia="Calibri" w:hAnsi="Times New Roman" w:cs="Times New Roman"/>
                <w:sz w:val="24"/>
                <w:szCs w:val="24"/>
                <w:lang w:eastAsia="ru-RU"/>
              </w:rPr>
              <w:t xml:space="preserve">Ставропольского края </w:t>
            </w:r>
            <w:r w:rsidRPr="0008288F">
              <w:rPr>
                <w:rFonts w:ascii="Times New Roman" w:eastAsia="Calibri" w:hAnsi="Times New Roman" w:cs="Times New Roman"/>
                <w:sz w:val="24"/>
                <w:szCs w:val="24"/>
                <w:lang w:eastAsia="ru-RU"/>
              </w:rPr>
              <w:t>для создания условий к увеличению притока финансовых ресурсов в приоритетные отрасли экономики и обеспечения интенсивного эк</w:t>
            </w:r>
            <w:r w:rsidRPr="0008288F">
              <w:rPr>
                <w:rFonts w:ascii="Times New Roman" w:eastAsia="Calibri" w:hAnsi="Times New Roman" w:cs="Times New Roman"/>
                <w:sz w:val="24"/>
                <w:szCs w:val="24"/>
                <w:lang w:eastAsia="ru-RU"/>
              </w:rPr>
              <w:t>о</w:t>
            </w:r>
            <w:r w:rsidRPr="0008288F">
              <w:rPr>
                <w:rFonts w:ascii="Times New Roman" w:eastAsia="Calibri" w:hAnsi="Times New Roman" w:cs="Times New Roman"/>
                <w:sz w:val="24"/>
                <w:szCs w:val="24"/>
                <w:lang w:eastAsia="ru-RU"/>
              </w:rPr>
              <w:t>номического роста»</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4.1.</w:t>
            </w:r>
          </w:p>
        </w:tc>
        <w:tc>
          <w:tcPr>
            <w:tcW w:w="3686" w:type="dxa"/>
          </w:tcPr>
          <w:p w:rsidR="00877F6B" w:rsidRPr="0008288F" w:rsidRDefault="00877F6B" w:rsidP="006754FD">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Создание условий для развития инвестиционной привлекател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ности   Курского   муниципал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 xml:space="preserve">ного округа </w:t>
            </w:r>
          </w:p>
        </w:tc>
        <w:tc>
          <w:tcPr>
            <w:tcW w:w="2835" w:type="dxa"/>
            <w:vMerge w:val="restart"/>
          </w:tcPr>
          <w:p w:rsidR="00877F6B" w:rsidRPr="0008288F" w:rsidRDefault="00877F6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vMerge w:val="restart"/>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877F6B" w:rsidRPr="0008288F" w:rsidRDefault="00633726"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униципальная пр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 xml:space="preserve">грамма </w:t>
            </w:r>
            <w:r>
              <w:rPr>
                <w:rFonts w:ascii="Times New Roman" w:eastAsia="Times New Roman" w:hAnsi="Times New Roman" w:cs="Times New Roman"/>
                <w:sz w:val="24"/>
                <w:szCs w:val="24"/>
                <w:lang w:eastAsia="ru-RU"/>
              </w:rPr>
              <w:t>«</w:t>
            </w:r>
            <w:r w:rsidR="001755C2" w:rsidRPr="0008288F">
              <w:rPr>
                <w:rFonts w:ascii="Times New Roman" w:eastAsia="Times New Roman" w:hAnsi="Times New Roman" w:cs="Times New Roman"/>
                <w:sz w:val="24"/>
                <w:szCs w:val="24"/>
                <w:lang w:eastAsia="ru-RU"/>
              </w:rPr>
              <w:t>Развитие малого и среднего бизнеса, п</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требительского рынка, снижение администр</w:t>
            </w:r>
            <w:r w:rsidR="001755C2" w:rsidRPr="0008288F">
              <w:rPr>
                <w:rFonts w:ascii="Times New Roman" w:eastAsia="Times New Roman" w:hAnsi="Times New Roman" w:cs="Times New Roman"/>
                <w:sz w:val="24"/>
                <w:szCs w:val="24"/>
                <w:lang w:eastAsia="ru-RU"/>
              </w:rPr>
              <w:t>а</w:t>
            </w:r>
            <w:r w:rsidR="001755C2" w:rsidRPr="0008288F">
              <w:rPr>
                <w:rFonts w:ascii="Times New Roman" w:eastAsia="Times New Roman" w:hAnsi="Times New Roman" w:cs="Times New Roman"/>
                <w:sz w:val="24"/>
                <w:szCs w:val="24"/>
                <w:lang w:eastAsia="ru-RU"/>
              </w:rPr>
              <w:t>тивных  барьеров»</w:t>
            </w:r>
          </w:p>
        </w:tc>
        <w:tc>
          <w:tcPr>
            <w:tcW w:w="2444" w:type="dxa"/>
            <w:vMerge w:val="restart"/>
          </w:tcPr>
          <w:p w:rsidR="00877F6B" w:rsidRPr="0008288F" w:rsidRDefault="00AA4A0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4.1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w:t>
            </w:r>
            <w:r w:rsidR="00951607" w:rsidRPr="0008288F">
              <w:rPr>
                <w:rFonts w:ascii="Times New Roman" w:eastAsia="Times New Roman" w:hAnsi="Times New Roman" w:cs="Times New Roman"/>
                <w:sz w:val="24"/>
                <w:szCs w:val="24"/>
                <w:lang w:eastAsia="ru-RU"/>
              </w:rPr>
              <w:t>2</w:t>
            </w:r>
            <w:r w:rsidRPr="0008288F">
              <w:rPr>
                <w:rFonts w:ascii="Times New Roman" w:eastAsia="Times New Roman" w:hAnsi="Times New Roman" w:cs="Times New Roman"/>
                <w:sz w:val="24"/>
                <w:szCs w:val="24"/>
                <w:lang w:eastAsia="ru-RU"/>
              </w:rPr>
              <w:t>.</w:t>
            </w:r>
          </w:p>
        </w:tc>
        <w:tc>
          <w:tcPr>
            <w:tcW w:w="3686"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Формирование инвестиционных площадок</w:t>
            </w:r>
          </w:p>
        </w:tc>
        <w:tc>
          <w:tcPr>
            <w:tcW w:w="2835"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1417"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2835" w:type="dxa"/>
            <w:vMerge/>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w:t>
            </w:r>
            <w:r w:rsidR="00951607" w:rsidRPr="0008288F">
              <w:rPr>
                <w:rFonts w:ascii="Times New Roman" w:eastAsia="Times New Roman" w:hAnsi="Times New Roman" w:cs="Times New Roman"/>
                <w:sz w:val="24"/>
                <w:szCs w:val="24"/>
                <w:lang w:eastAsia="ru-RU"/>
              </w:rPr>
              <w:t>3</w:t>
            </w:r>
            <w:r w:rsidRPr="0008288F">
              <w:rPr>
                <w:rFonts w:ascii="Times New Roman" w:eastAsia="Times New Roman" w:hAnsi="Times New Roman" w:cs="Times New Roman"/>
                <w:sz w:val="24"/>
                <w:szCs w:val="24"/>
                <w:lang w:eastAsia="ru-RU"/>
              </w:rPr>
              <w:t>.</w:t>
            </w:r>
          </w:p>
        </w:tc>
        <w:tc>
          <w:tcPr>
            <w:tcW w:w="3686" w:type="dxa"/>
          </w:tcPr>
          <w:p w:rsidR="00877F6B" w:rsidRPr="0008288F" w:rsidRDefault="00877F6B" w:rsidP="008C449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Создание дополнительных раб</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чих мест</w:t>
            </w:r>
            <w:r w:rsidR="006754FD" w:rsidRPr="0008288F">
              <w:rPr>
                <w:rFonts w:ascii="Times New Roman" w:eastAsia="Times New Roman" w:hAnsi="Times New Roman" w:cs="Times New Roman"/>
                <w:sz w:val="24"/>
                <w:szCs w:val="24"/>
                <w:lang w:eastAsia="ru-RU"/>
              </w:rPr>
              <w:t xml:space="preserve"> при реализации инв</w:t>
            </w:r>
            <w:r w:rsidR="006754FD" w:rsidRPr="0008288F">
              <w:rPr>
                <w:rFonts w:ascii="Times New Roman" w:eastAsia="Times New Roman" w:hAnsi="Times New Roman" w:cs="Times New Roman"/>
                <w:sz w:val="24"/>
                <w:szCs w:val="24"/>
                <w:lang w:eastAsia="ru-RU"/>
              </w:rPr>
              <w:t>е</w:t>
            </w:r>
            <w:r w:rsidR="006754FD" w:rsidRPr="0008288F">
              <w:rPr>
                <w:rFonts w:ascii="Times New Roman" w:eastAsia="Times New Roman" w:hAnsi="Times New Roman" w:cs="Times New Roman"/>
                <w:sz w:val="24"/>
                <w:szCs w:val="24"/>
                <w:lang w:eastAsia="ru-RU"/>
              </w:rPr>
              <w:t xml:space="preserve">стиционных </w:t>
            </w:r>
            <w:r w:rsidR="008C449E">
              <w:rPr>
                <w:rFonts w:ascii="Times New Roman" w:eastAsia="Times New Roman" w:hAnsi="Times New Roman" w:cs="Times New Roman"/>
                <w:sz w:val="24"/>
                <w:szCs w:val="24"/>
                <w:lang w:eastAsia="ru-RU"/>
              </w:rPr>
              <w:t xml:space="preserve"> </w:t>
            </w:r>
            <w:r w:rsidR="006754FD" w:rsidRPr="0008288F">
              <w:rPr>
                <w:rFonts w:ascii="Times New Roman" w:eastAsia="Times New Roman" w:hAnsi="Times New Roman" w:cs="Times New Roman"/>
                <w:sz w:val="24"/>
                <w:szCs w:val="24"/>
                <w:lang w:eastAsia="ru-RU"/>
              </w:rPr>
              <w:t xml:space="preserve">проектов </w:t>
            </w:r>
            <w:r w:rsidR="008C449E">
              <w:rPr>
                <w:rFonts w:ascii="Times New Roman" w:eastAsia="Times New Roman" w:hAnsi="Times New Roman" w:cs="Times New Roman"/>
                <w:sz w:val="24"/>
                <w:szCs w:val="24"/>
                <w:lang w:eastAsia="ru-RU"/>
              </w:rPr>
              <w:t xml:space="preserve"> </w:t>
            </w:r>
            <w:r w:rsidR="006754FD" w:rsidRPr="0008288F">
              <w:rPr>
                <w:rFonts w:ascii="Times New Roman" w:eastAsia="Times New Roman" w:hAnsi="Times New Roman" w:cs="Times New Roman"/>
                <w:sz w:val="24"/>
                <w:szCs w:val="24"/>
                <w:lang w:eastAsia="ru-RU"/>
              </w:rPr>
              <w:t xml:space="preserve">на </w:t>
            </w:r>
            <w:r w:rsidR="008C449E">
              <w:rPr>
                <w:rFonts w:ascii="Times New Roman" w:eastAsia="Times New Roman" w:hAnsi="Times New Roman" w:cs="Times New Roman"/>
                <w:sz w:val="24"/>
                <w:szCs w:val="24"/>
                <w:lang w:eastAsia="ru-RU"/>
              </w:rPr>
              <w:t xml:space="preserve"> </w:t>
            </w:r>
            <w:proofErr w:type="spellStart"/>
            <w:r w:rsidR="006754FD" w:rsidRPr="0008288F">
              <w:rPr>
                <w:rFonts w:ascii="Times New Roman" w:eastAsia="Times New Roman" w:hAnsi="Times New Roman" w:cs="Times New Roman"/>
                <w:sz w:val="24"/>
                <w:szCs w:val="24"/>
                <w:lang w:eastAsia="ru-RU"/>
              </w:rPr>
              <w:t>терри</w:t>
            </w:r>
            <w:proofErr w:type="spellEnd"/>
            <w:r w:rsidR="008C449E">
              <w:rPr>
                <w:rFonts w:ascii="Times New Roman" w:eastAsia="Times New Roman" w:hAnsi="Times New Roman" w:cs="Times New Roman"/>
                <w:sz w:val="24"/>
                <w:szCs w:val="24"/>
                <w:lang w:eastAsia="ru-RU"/>
              </w:rPr>
              <w:t>-</w:t>
            </w:r>
          </w:p>
        </w:tc>
        <w:tc>
          <w:tcPr>
            <w:tcW w:w="2835"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1417"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2835" w:type="dxa"/>
            <w:vMerge/>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p>
        </w:tc>
      </w:tr>
    </w:tbl>
    <w:p w:rsidR="008C449E" w:rsidRDefault="008C449E" w:rsidP="008C449E">
      <w:pPr>
        <w:spacing w:after="0" w:line="240" w:lineRule="auto"/>
        <w:jc w:val="right"/>
        <w:rPr>
          <w:rFonts w:ascii="Times New Roman" w:hAnsi="Times New Roman" w:cs="Times New Roman"/>
          <w:sz w:val="28"/>
          <w:szCs w:val="28"/>
        </w:rPr>
      </w:pPr>
      <w:r w:rsidRPr="008C449E">
        <w:rPr>
          <w:rFonts w:ascii="Times New Roman" w:hAnsi="Times New Roman" w:cs="Times New Roman"/>
          <w:sz w:val="28"/>
          <w:szCs w:val="28"/>
        </w:rPr>
        <w:lastRenderedPageBreak/>
        <w:t>4</w:t>
      </w:r>
    </w:p>
    <w:p w:rsidR="008C449E" w:rsidRPr="008C449E" w:rsidRDefault="008C449E" w:rsidP="008C449E">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8C449E" w:rsidRPr="0008288F" w:rsidTr="008F5A3C">
        <w:tc>
          <w:tcPr>
            <w:tcW w:w="1134" w:type="dxa"/>
          </w:tcPr>
          <w:p w:rsidR="008C449E" w:rsidRPr="0008288F" w:rsidRDefault="008C449E" w:rsidP="00374F49">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8C449E" w:rsidRPr="0008288F" w:rsidRDefault="008C449E"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тории Курского муниципального округа</w:t>
            </w:r>
          </w:p>
        </w:tc>
        <w:tc>
          <w:tcPr>
            <w:tcW w:w="2835" w:type="dxa"/>
            <w:vMerge w:val="restart"/>
          </w:tcPr>
          <w:p w:rsidR="008C449E" w:rsidRPr="0008288F" w:rsidRDefault="008C449E" w:rsidP="00DF49D9">
            <w:pPr>
              <w:spacing w:line="240" w:lineRule="auto"/>
              <w:contextualSpacing/>
              <w:jc w:val="both"/>
              <w:rPr>
                <w:rFonts w:ascii="Times New Roman" w:hAnsi="Times New Roman" w:cs="Times New Roman"/>
                <w:sz w:val="24"/>
                <w:szCs w:val="24"/>
              </w:rPr>
            </w:pPr>
          </w:p>
        </w:tc>
        <w:tc>
          <w:tcPr>
            <w:tcW w:w="1417" w:type="dxa"/>
            <w:vMerge w:val="restart"/>
          </w:tcPr>
          <w:p w:rsidR="008C449E" w:rsidRPr="0008288F" w:rsidRDefault="008C449E" w:rsidP="00DF49D9">
            <w:pPr>
              <w:spacing w:line="240" w:lineRule="auto"/>
              <w:contextualSpacing/>
              <w:jc w:val="both"/>
              <w:rPr>
                <w:rFonts w:ascii="Times New Roman" w:hAnsi="Times New Roman" w:cs="Times New Roman"/>
                <w:sz w:val="24"/>
                <w:szCs w:val="24"/>
              </w:rPr>
            </w:pPr>
          </w:p>
        </w:tc>
        <w:tc>
          <w:tcPr>
            <w:tcW w:w="2835" w:type="dxa"/>
            <w:vMerge w:val="restart"/>
          </w:tcPr>
          <w:p w:rsidR="008C449E" w:rsidRPr="0008288F" w:rsidRDefault="008C449E"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val="restart"/>
          </w:tcPr>
          <w:p w:rsidR="008C449E" w:rsidRPr="0008288F" w:rsidRDefault="008C449E" w:rsidP="00DF49D9">
            <w:pPr>
              <w:spacing w:after="0" w:line="240" w:lineRule="auto"/>
              <w:contextualSpacing/>
              <w:jc w:val="both"/>
              <w:rPr>
                <w:rFonts w:ascii="Times New Roman" w:eastAsia="Times New Roman" w:hAnsi="Times New Roman" w:cs="Times New Roman"/>
                <w:sz w:val="24"/>
                <w:szCs w:val="24"/>
                <w:lang w:eastAsia="ru-RU"/>
              </w:rPr>
            </w:pPr>
          </w:p>
        </w:tc>
      </w:tr>
      <w:tr w:rsidR="008C449E" w:rsidRPr="0008288F" w:rsidTr="008F5A3C">
        <w:tc>
          <w:tcPr>
            <w:tcW w:w="1134" w:type="dxa"/>
          </w:tcPr>
          <w:p w:rsidR="008C449E" w:rsidRPr="0008288F" w:rsidRDefault="008C449E" w:rsidP="00771CEE">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4.4.</w:t>
            </w:r>
          </w:p>
        </w:tc>
        <w:tc>
          <w:tcPr>
            <w:tcW w:w="3686" w:type="dxa"/>
          </w:tcPr>
          <w:p w:rsidR="008C449E" w:rsidRPr="0008288F" w:rsidRDefault="008C449E" w:rsidP="00771CEE">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Актуализация информации, ра</w:t>
            </w:r>
            <w:r w:rsidRPr="0008288F">
              <w:rPr>
                <w:rFonts w:ascii="Times New Roman" w:eastAsia="Times New Roman" w:hAnsi="Times New Roman" w:cs="Times New Roman"/>
                <w:sz w:val="24"/>
                <w:szCs w:val="24"/>
                <w:lang w:eastAsia="ru-RU"/>
              </w:rPr>
              <w:t>з</w:t>
            </w:r>
            <w:r w:rsidRPr="0008288F">
              <w:rPr>
                <w:rFonts w:ascii="Times New Roman" w:eastAsia="Times New Roman" w:hAnsi="Times New Roman" w:cs="Times New Roman"/>
                <w:sz w:val="24"/>
                <w:szCs w:val="24"/>
                <w:lang w:eastAsia="ru-RU"/>
              </w:rPr>
              <w:t xml:space="preserve">мещенной на </w:t>
            </w:r>
            <w:proofErr w:type="gramStart"/>
            <w:r w:rsidRPr="0008288F">
              <w:rPr>
                <w:rFonts w:ascii="Times New Roman" w:eastAsia="Times New Roman" w:hAnsi="Times New Roman" w:cs="Times New Roman"/>
                <w:sz w:val="24"/>
                <w:szCs w:val="24"/>
                <w:lang w:eastAsia="ru-RU"/>
              </w:rPr>
              <w:t>интернет-портале</w:t>
            </w:r>
            <w:proofErr w:type="gramEnd"/>
            <w:r w:rsidRPr="0008288F">
              <w:rPr>
                <w:rFonts w:ascii="Times New Roman" w:eastAsia="Times New Roman" w:hAnsi="Times New Roman" w:cs="Times New Roman"/>
                <w:sz w:val="24"/>
                <w:szCs w:val="24"/>
                <w:lang w:eastAsia="ru-RU"/>
              </w:rPr>
              <w:t xml:space="preserve"> об инвестиционной деятельности в Ставропольском крае в разделе «Инвестиционный кейс»</w:t>
            </w:r>
          </w:p>
        </w:tc>
        <w:tc>
          <w:tcPr>
            <w:tcW w:w="2835" w:type="dxa"/>
            <w:vMerge/>
          </w:tcPr>
          <w:p w:rsidR="008C449E" w:rsidRPr="0008288F" w:rsidRDefault="008C449E" w:rsidP="00DF49D9">
            <w:pPr>
              <w:spacing w:line="240" w:lineRule="auto"/>
              <w:contextualSpacing/>
              <w:jc w:val="both"/>
              <w:rPr>
                <w:rFonts w:ascii="Times New Roman" w:hAnsi="Times New Roman" w:cs="Times New Roman"/>
                <w:sz w:val="24"/>
                <w:szCs w:val="24"/>
              </w:rPr>
            </w:pPr>
          </w:p>
        </w:tc>
        <w:tc>
          <w:tcPr>
            <w:tcW w:w="1417" w:type="dxa"/>
            <w:vMerge/>
          </w:tcPr>
          <w:p w:rsidR="008C449E" w:rsidRPr="0008288F" w:rsidRDefault="008C449E" w:rsidP="00DF49D9">
            <w:pPr>
              <w:spacing w:line="240" w:lineRule="auto"/>
              <w:contextualSpacing/>
              <w:jc w:val="both"/>
              <w:rPr>
                <w:rFonts w:ascii="Times New Roman" w:hAnsi="Times New Roman" w:cs="Times New Roman"/>
                <w:sz w:val="24"/>
                <w:szCs w:val="24"/>
              </w:rPr>
            </w:pPr>
          </w:p>
        </w:tc>
        <w:tc>
          <w:tcPr>
            <w:tcW w:w="2835" w:type="dxa"/>
            <w:vMerge/>
          </w:tcPr>
          <w:p w:rsidR="008C449E" w:rsidRPr="0008288F" w:rsidRDefault="008C449E"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8C449E" w:rsidRPr="0008288F" w:rsidRDefault="008C449E" w:rsidP="00DF49D9">
            <w:pPr>
              <w:spacing w:after="0" w:line="240" w:lineRule="auto"/>
              <w:contextualSpacing/>
              <w:jc w:val="both"/>
              <w:rPr>
                <w:rFonts w:ascii="Times New Roman" w:eastAsia="Times New Roman" w:hAnsi="Times New Roman" w:cs="Times New Roman"/>
                <w:sz w:val="24"/>
                <w:szCs w:val="24"/>
                <w:lang w:eastAsia="ru-RU"/>
              </w:rPr>
            </w:pPr>
          </w:p>
        </w:tc>
      </w:tr>
      <w:tr w:rsidR="00877F6B" w:rsidRPr="0008288F" w:rsidTr="00374F49">
        <w:tc>
          <w:tcPr>
            <w:tcW w:w="1134" w:type="dxa"/>
          </w:tcPr>
          <w:p w:rsidR="00877F6B" w:rsidRPr="0008288F" w:rsidRDefault="00877F6B"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5.</w:t>
            </w:r>
          </w:p>
        </w:tc>
        <w:tc>
          <w:tcPr>
            <w:tcW w:w="13217" w:type="dxa"/>
            <w:gridSpan w:val="5"/>
          </w:tcPr>
          <w:p w:rsidR="00877F6B" w:rsidRPr="0008288F" w:rsidRDefault="00877F6B" w:rsidP="00633726">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«Создание благоприятных условий для развития малого и среднего предпринимательства и повышение его роли в р</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шении социальных и экономических задач Курского муниципального округа</w:t>
            </w:r>
            <w:r w:rsidR="00633726">
              <w:rPr>
                <w:rFonts w:ascii="Times New Roman" w:eastAsia="Calibri" w:hAnsi="Times New Roman" w:cs="Times New Roman"/>
                <w:sz w:val="24"/>
                <w:szCs w:val="24"/>
              </w:rPr>
              <w:t xml:space="preserve"> Ставропольского  края</w:t>
            </w:r>
            <w:r w:rsidRPr="0008288F">
              <w:rPr>
                <w:rFonts w:ascii="Times New Roman" w:eastAsia="Calibri" w:hAnsi="Times New Roman" w:cs="Times New Roman"/>
                <w:sz w:val="24"/>
                <w:szCs w:val="24"/>
              </w:rPr>
              <w:t>»</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5.1.</w:t>
            </w:r>
          </w:p>
        </w:tc>
        <w:tc>
          <w:tcPr>
            <w:tcW w:w="3686"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Совершенствование деятельн</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сти администрации по поддержке малого и среднего предприним</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 xml:space="preserve">тельства </w:t>
            </w:r>
          </w:p>
        </w:tc>
        <w:tc>
          <w:tcPr>
            <w:tcW w:w="2835" w:type="dxa"/>
            <w:vMerge w:val="restart"/>
          </w:tcPr>
          <w:p w:rsidR="00877F6B" w:rsidRPr="0008288F" w:rsidRDefault="00877F6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vMerge w:val="restart"/>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877F6B" w:rsidRPr="0008288F" w:rsidRDefault="00AF6CFD"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униципальная пр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 xml:space="preserve">грамма </w:t>
            </w:r>
            <w:r>
              <w:rPr>
                <w:rFonts w:ascii="Times New Roman" w:eastAsia="Times New Roman" w:hAnsi="Times New Roman" w:cs="Times New Roman"/>
                <w:sz w:val="24"/>
                <w:szCs w:val="24"/>
                <w:lang w:eastAsia="ru-RU"/>
              </w:rPr>
              <w:t>«</w:t>
            </w:r>
            <w:r w:rsidR="001755C2" w:rsidRPr="0008288F">
              <w:rPr>
                <w:rFonts w:ascii="Times New Roman" w:eastAsia="Times New Roman" w:hAnsi="Times New Roman" w:cs="Times New Roman"/>
                <w:sz w:val="24"/>
                <w:szCs w:val="24"/>
                <w:lang w:eastAsia="ru-RU"/>
              </w:rPr>
              <w:t>Развитие малого и среднего бизнеса, п</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требительского рынка, снижение администр</w:t>
            </w:r>
            <w:r w:rsidR="001755C2" w:rsidRPr="0008288F">
              <w:rPr>
                <w:rFonts w:ascii="Times New Roman" w:eastAsia="Times New Roman" w:hAnsi="Times New Roman" w:cs="Times New Roman"/>
                <w:sz w:val="24"/>
                <w:szCs w:val="24"/>
                <w:lang w:eastAsia="ru-RU"/>
              </w:rPr>
              <w:t>а</w:t>
            </w:r>
            <w:r w:rsidR="001755C2" w:rsidRPr="0008288F">
              <w:rPr>
                <w:rFonts w:ascii="Times New Roman" w:eastAsia="Times New Roman" w:hAnsi="Times New Roman" w:cs="Times New Roman"/>
                <w:sz w:val="24"/>
                <w:szCs w:val="24"/>
                <w:lang w:eastAsia="ru-RU"/>
              </w:rPr>
              <w:t>тивных  барьеров»</w:t>
            </w:r>
          </w:p>
        </w:tc>
        <w:tc>
          <w:tcPr>
            <w:tcW w:w="2444" w:type="dxa"/>
            <w:vMerge w:val="restart"/>
          </w:tcPr>
          <w:p w:rsidR="00877F6B" w:rsidRPr="0008288F" w:rsidRDefault="00AA4A0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5.1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5.</w:t>
            </w:r>
            <w:r w:rsidR="00951607" w:rsidRPr="0008288F">
              <w:rPr>
                <w:rFonts w:ascii="Times New Roman" w:eastAsia="Times New Roman" w:hAnsi="Times New Roman" w:cs="Times New Roman"/>
                <w:sz w:val="24"/>
                <w:szCs w:val="24"/>
                <w:lang w:eastAsia="ru-RU"/>
              </w:rPr>
              <w:t>2</w:t>
            </w:r>
            <w:r w:rsidRPr="0008288F">
              <w:rPr>
                <w:rFonts w:ascii="Times New Roman" w:eastAsia="Times New Roman" w:hAnsi="Times New Roman" w:cs="Times New Roman"/>
                <w:sz w:val="24"/>
                <w:szCs w:val="24"/>
                <w:lang w:eastAsia="ru-RU"/>
              </w:rPr>
              <w:t>.</w:t>
            </w:r>
          </w:p>
        </w:tc>
        <w:tc>
          <w:tcPr>
            <w:tcW w:w="3686" w:type="dxa"/>
          </w:tcPr>
          <w:p w:rsidR="00877F6B" w:rsidRPr="0008288F" w:rsidRDefault="00877F6B" w:rsidP="006754FD">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Ежегодная актуализация </w:t>
            </w:r>
            <w:r w:rsidR="00951607" w:rsidRPr="0008288F">
              <w:rPr>
                <w:rFonts w:ascii="Times New Roman" w:eastAsia="Times New Roman" w:hAnsi="Times New Roman" w:cs="Times New Roman"/>
                <w:sz w:val="24"/>
                <w:szCs w:val="24"/>
                <w:lang w:eastAsia="ru-RU"/>
              </w:rPr>
              <w:t>п</w:t>
            </w:r>
            <w:r w:rsidRPr="0008288F">
              <w:rPr>
                <w:rFonts w:ascii="Times New Roman" w:eastAsia="Times New Roman" w:hAnsi="Times New Roman" w:cs="Times New Roman"/>
                <w:sz w:val="24"/>
                <w:szCs w:val="24"/>
                <w:lang w:eastAsia="ru-RU"/>
              </w:rPr>
              <w:t>ере</w:t>
            </w:r>
            <w:r w:rsidRPr="0008288F">
              <w:rPr>
                <w:rFonts w:ascii="Times New Roman" w:eastAsia="Times New Roman" w:hAnsi="Times New Roman" w:cs="Times New Roman"/>
                <w:sz w:val="24"/>
                <w:szCs w:val="24"/>
                <w:lang w:eastAsia="ru-RU"/>
              </w:rPr>
              <w:t>ч</w:t>
            </w:r>
            <w:r w:rsidRPr="0008288F">
              <w:rPr>
                <w:rFonts w:ascii="Times New Roman" w:eastAsia="Times New Roman" w:hAnsi="Times New Roman" w:cs="Times New Roman"/>
                <w:sz w:val="24"/>
                <w:szCs w:val="24"/>
                <w:lang w:eastAsia="ru-RU"/>
              </w:rPr>
              <w:t>н</w:t>
            </w:r>
            <w:r w:rsidR="006754FD" w:rsidRPr="0008288F">
              <w:rPr>
                <w:rFonts w:ascii="Times New Roman" w:eastAsia="Times New Roman" w:hAnsi="Times New Roman" w:cs="Times New Roman"/>
                <w:sz w:val="24"/>
                <w:szCs w:val="24"/>
                <w:lang w:eastAsia="ru-RU"/>
              </w:rPr>
              <w:t>ей</w:t>
            </w:r>
            <w:r w:rsidRPr="0008288F">
              <w:rPr>
                <w:rFonts w:ascii="Times New Roman" w:eastAsia="Times New Roman" w:hAnsi="Times New Roman" w:cs="Times New Roman"/>
                <w:sz w:val="24"/>
                <w:szCs w:val="24"/>
                <w:lang w:eastAsia="ru-RU"/>
              </w:rPr>
              <w:t xml:space="preserve"> муниципального имущества Курского муниципального окр</w:t>
            </w:r>
            <w:r w:rsidRPr="0008288F">
              <w:rPr>
                <w:rFonts w:ascii="Times New Roman" w:eastAsia="Times New Roman" w:hAnsi="Times New Roman" w:cs="Times New Roman"/>
                <w:sz w:val="24"/>
                <w:szCs w:val="24"/>
                <w:lang w:eastAsia="ru-RU"/>
              </w:rPr>
              <w:t>у</w:t>
            </w:r>
            <w:r w:rsidRPr="0008288F">
              <w:rPr>
                <w:rFonts w:ascii="Times New Roman" w:eastAsia="Times New Roman" w:hAnsi="Times New Roman" w:cs="Times New Roman"/>
                <w:sz w:val="24"/>
                <w:szCs w:val="24"/>
                <w:lang w:eastAsia="ru-RU"/>
              </w:rPr>
              <w:t>га, предназначенного для пред</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ставления во владение и (или) пользование на долгосрочной основе субъектам малого и сре</w:t>
            </w:r>
            <w:r w:rsidRPr="0008288F">
              <w:rPr>
                <w:rFonts w:ascii="Times New Roman" w:eastAsia="Times New Roman" w:hAnsi="Times New Roman" w:cs="Times New Roman"/>
                <w:sz w:val="24"/>
                <w:szCs w:val="24"/>
                <w:lang w:eastAsia="ru-RU"/>
              </w:rPr>
              <w:t>д</w:t>
            </w:r>
            <w:r w:rsidRPr="0008288F">
              <w:rPr>
                <w:rFonts w:ascii="Times New Roman" w:eastAsia="Times New Roman" w:hAnsi="Times New Roman" w:cs="Times New Roman"/>
                <w:sz w:val="24"/>
                <w:szCs w:val="24"/>
                <w:lang w:eastAsia="ru-RU"/>
              </w:rPr>
              <w:t>него предпринимательства и о</w:t>
            </w:r>
            <w:r w:rsidRPr="0008288F">
              <w:rPr>
                <w:rFonts w:ascii="Times New Roman" w:eastAsia="Times New Roman" w:hAnsi="Times New Roman" w:cs="Times New Roman"/>
                <w:sz w:val="24"/>
                <w:szCs w:val="24"/>
                <w:lang w:eastAsia="ru-RU"/>
              </w:rPr>
              <w:t>р</w:t>
            </w:r>
            <w:r w:rsidRPr="0008288F">
              <w:rPr>
                <w:rFonts w:ascii="Times New Roman" w:eastAsia="Times New Roman" w:hAnsi="Times New Roman" w:cs="Times New Roman"/>
                <w:sz w:val="24"/>
                <w:szCs w:val="24"/>
                <w:lang w:eastAsia="ru-RU"/>
              </w:rPr>
              <w:t>ганизациям, образующим инфр</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структуру поддержки субъектов малого и среднего предприним</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тельства</w:t>
            </w:r>
            <w:r w:rsidR="00AF6CFD">
              <w:rPr>
                <w:rFonts w:ascii="Times New Roman" w:eastAsia="Times New Roman" w:hAnsi="Times New Roman" w:cs="Times New Roman"/>
                <w:sz w:val="24"/>
                <w:szCs w:val="24"/>
                <w:lang w:eastAsia="ru-RU"/>
              </w:rPr>
              <w:t>, а так</w:t>
            </w:r>
            <w:r w:rsidR="006754FD" w:rsidRPr="0008288F">
              <w:rPr>
                <w:rFonts w:ascii="Times New Roman" w:eastAsia="Times New Roman" w:hAnsi="Times New Roman" w:cs="Times New Roman"/>
                <w:sz w:val="24"/>
                <w:szCs w:val="24"/>
                <w:lang w:eastAsia="ru-RU"/>
              </w:rPr>
              <w:t>же в целях закл</w:t>
            </w:r>
            <w:r w:rsidR="006754FD" w:rsidRPr="0008288F">
              <w:rPr>
                <w:rFonts w:ascii="Times New Roman" w:eastAsia="Times New Roman" w:hAnsi="Times New Roman" w:cs="Times New Roman"/>
                <w:sz w:val="24"/>
                <w:szCs w:val="24"/>
                <w:lang w:eastAsia="ru-RU"/>
              </w:rPr>
              <w:t>ю</w:t>
            </w:r>
            <w:r w:rsidR="006754FD" w:rsidRPr="0008288F">
              <w:rPr>
                <w:rFonts w:ascii="Times New Roman" w:eastAsia="Times New Roman" w:hAnsi="Times New Roman" w:cs="Times New Roman"/>
                <w:sz w:val="24"/>
                <w:szCs w:val="24"/>
                <w:lang w:eastAsia="ru-RU"/>
              </w:rPr>
              <w:t>чения концессионных соглаш</w:t>
            </w:r>
            <w:r w:rsidR="006754FD" w:rsidRPr="0008288F">
              <w:rPr>
                <w:rFonts w:ascii="Times New Roman" w:eastAsia="Times New Roman" w:hAnsi="Times New Roman" w:cs="Times New Roman"/>
                <w:sz w:val="24"/>
                <w:szCs w:val="24"/>
                <w:lang w:eastAsia="ru-RU"/>
              </w:rPr>
              <w:t>е</w:t>
            </w:r>
            <w:r w:rsidR="006754FD" w:rsidRPr="0008288F">
              <w:rPr>
                <w:rFonts w:ascii="Times New Roman" w:eastAsia="Times New Roman" w:hAnsi="Times New Roman" w:cs="Times New Roman"/>
                <w:sz w:val="24"/>
                <w:szCs w:val="24"/>
                <w:lang w:eastAsia="ru-RU"/>
              </w:rPr>
              <w:t xml:space="preserve">ний и соглашений о </w:t>
            </w:r>
            <w:proofErr w:type="spellStart"/>
            <w:r w:rsidR="006754FD" w:rsidRPr="0008288F">
              <w:rPr>
                <w:rFonts w:ascii="Times New Roman" w:eastAsia="Times New Roman" w:hAnsi="Times New Roman" w:cs="Times New Roman"/>
                <w:sz w:val="24"/>
                <w:szCs w:val="24"/>
                <w:lang w:eastAsia="ru-RU"/>
              </w:rPr>
              <w:t>муниц</w:t>
            </w:r>
            <w:r w:rsidR="006754FD" w:rsidRPr="0008288F">
              <w:rPr>
                <w:rFonts w:ascii="Times New Roman" w:eastAsia="Times New Roman" w:hAnsi="Times New Roman" w:cs="Times New Roman"/>
                <w:sz w:val="24"/>
                <w:szCs w:val="24"/>
                <w:lang w:eastAsia="ru-RU"/>
              </w:rPr>
              <w:t>и</w:t>
            </w:r>
            <w:r w:rsidR="006754FD" w:rsidRPr="0008288F">
              <w:rPr>
                <w:rFonts w:ascii="Times New Roman" w:eastAsia="Times New Roman" w:hAnsi="Times New Roman" w:cs="Times New Roman"/>
                <w:sz w:val="24"/>
                <w:szCs w:val="24"/>
                <w:lang w:eastAsia="ru-RU"/>
              </w:rPr>
              <w:t>пально</w:t>
            </w:r>
            <w:proofErr w:type="spellEnd"/>
            <w:r w:rsidR="006754FD" w:rsidRPr="0008288F">
              <w:rPr>
                <w:rFonts w:ascii="Times New Roman" w:eastAsia="Times New Roman" w:hAnsi="Times New Roman" w:cs="Times New Roman"/>
                <w:sz w:val="24"/>
                <w:szCs w:val="24"/>
                <w:lang w:eastAsia="ru-RU"/>
              </w:rPr>
              <w:t>-частном партнерстве</w:t>
            </w:r>
          </w:p>
        </w:tc>
        <w:tc>
          <w:tcPr>
            <w:tcW w:w="2835"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1417"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2835" w:type="dxa"/>
            <w:vMerge/>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5.</w:t>
            </w:r>
            <w:r w:rsidR="00951607" w:rsidRPr="0008288F">
              <w:rPr>
                <w:rFonts w:ascii="Times New Roman" w:eastAsia="Times New Roman" w:hAnsi="Times New Roman" w:cs="Times New Roman"/>
                <w:sz w:val="24"/>
                <w:szCs w:val="24"/>
                <w:lang w:eastAsia="ru-RU"/>
              </w:rPr>
              <w:t>3</w:t>
            </w:r>
            <w:r w:rsidRPr="0008288F">
              <w:rPr>
                <w:rFonts w:ascii="Times New Roman" w:eastAsia="Times New Roman" w:hAnsi="Times New Roman" w:cs="Times New Roman"/>
                <w:sz w:val="24"/>
                <w:szCs w:val="24"/>
                <w:lang w:eastAsia="ru-RU"/>
              </w:rPr>
              <w:t>.</w:t>
            </w:r>
          </w:p>
        </w:tc>
        <w:tc>
          <w:tcPr>
            <w:tcW w:w="3686" w:type="dxa"/>
          </w:tcPr>
          <w:p w:rsidR="00877F6B" w:rsidRPr="0008288F" w:rsidRDefault="006754FD" w:rsidP="00AC5762">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Проведение информационной работы с предпринимателями о формах поддержек, оказываемых </w:t>
            </w:r>
          </w:p>
        </w:tc>
        <w:tc>
          <w:tcPr>
            <w:tcW w:w="2835"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1417"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c>
          <w:tcPr>
            <w:tcW w:w="2835" w:type="dxa"/>
            <w:vMerge/>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877F6B" w:rsidRPr="0008288F" w:rsidRDefault="00877F6B" w:rsidP="00DF49D9">
            <w:pPr>
              <w:spacing w:line="240" w:lineRule="auto"/>
              <w:contextualSpacing/>
              <w:jc w:val="both"/>
              <w:rPr>
                <w:rFonts w:ascii="Times New Roman" w:hAnsi="Times New Roman" w:cs="Times New Roman"/>
                <w:sz w:val="24"/>
                <w:szCs w:val="24"/>
              </w:rPr>
            </w:pPr>
          </w:p>
        </w:tc>
      </w:tr>
    </w:tbl>
    <w:p w:rsidR="00AC5762" w:rsidRDefault="00AC5762" w:rsidP="00AC5762">
      <w:pPr>
        <w:spacing w:after="0" w:line="240" w:lineRule="auto"/>
        <w:jc w:val="right"/>
        <w:rPr>
          <w:rFonts w:ascii="Times New Roman" w:hAnsi="Times New Roman" w:cs="Times New Roman"/>
          <w:sz w:val="28"/>
          <w:szCs w:val="28"/>
        </w:rPr>
      </w:pPr>
      <w:r w:rsidRPr="00AC5762">
        <w:rPr>
          <w:rFonts w:ascii="Times New Roman" w:hAnsi="Times New Roman" w:cs="Times New Roman"/>
          <w:sz w:val="28"/>
          <w:szCs w:val="28"/>
        </w:rPr>
        <w:lastRenderedPageBreak/>
        <w:t>5</w:t>
      </w:r>
    </w:p>
    <w:p w:rsidR="00AC5762" w:rsidRPr="00AC5762" w:rsidRDefault="00AC5762" w:rsidP="00AC5762">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AC5762" w:rsidRPr="0008288F" w:rsidTr="00C908F6">
        <w:tc>
          <w:tcPr>
            <w:tcW w:w="1134" w:type="dxa"/>
          </w:tcPr>
          <w:p w:rsidR="00AC5762" w:rsidRPr="0008288F" w:rsidRDefault="00AC5762" w:rsidP="00AC576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AC5762" w:rsidRPr="0008288F" w:rsidRDefault="00AC5762" w:rsidP="00AC576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AC5762" w:rsidRPr="0008288F" w:rsidRDefault="00AC5762" w:rsidP="00AC576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AC5762" w:rsidRPr="0008288F" w:rsidRDefault="00AC5762" w:rsidP="00AC5762">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AC5762" w:rsidRDefault="00AC5762" w:rsidP="00AC576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AC5762" w:rsidRPr="0008288F" w:rsidRDefault="00AC5762" w:rsidP="00AC5762">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C5762" w:rsidRPr="0008288F" w:rsidTr="00C908F6">
        <w:tc>
          <w:tcPr>
            <w:tcW w:w="1134" w:type="dxa"/>
          </w:tcPr>
          <w:p w:rsidR="00AC5762" w:rsidRPr="0008288F" w:rsidRDefault="00AC5762" w:rsidP="00C908F6">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AC5762" w:rsidRPr="0008288F" w:rsidRDefault="00AC5762" w:rsidP="00C908F6">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на территории Ставропольского края</w:t>
            </w:r>
          </w:p>
        </w:tc>
        <w:tc>
          <w:tcPr>
            <w:tcW w:w="2835" w:type="dxa"/>
          </w:tcPr>
          <w:p w:rsidR="00AC5762" w:rsidRPr="0008288F" w:rsidRDefault="00AC5762" w:rsidP="00C908F6">
            <w:pPr>
              <w:spacing w:after="0" w:line="240" w:lineRule="auto"/>
              <w:contextualSpacing/>
              <w:jc w:val="both"/>
              <w:rPr>
                <w:rFonts w:ascii="Times New Roman" w:eastAsia="Times New Roman" w:hAnsi="Times New Roman" w:cs="Times New Roman"/>
                <w:sz w:val="24"/>
                <w:szCs w:val="24"/>
                <w:lang w:eastAsia="ru-RU"/>
              </w:rPr>
            </w:pPr>
          </w:p>
        </w:tc>
        <w:tc>
          <w:tcPr>
            <w:tcW w:w="1417" w:type="dxa"/>
          </w:tcPr>
          <w:p w:rsidR="00AC5762" w:rsidRPr="0008288F" w:rsidRDefault="00AC5762" w:rsidP="00C908F6">
            <w:pPr>
              <w:spacing w:line="240" w:lineRule="auto"/>
              <w:contextualSpacing/>
              <w:jc w:val="center"/>
              <w:rPr>
                <w:rFonts w:ascii="Times New Roman" w:eastAsia="Times New Roman" w:hAnsi="Times New Roman" w:cs="Times New Roman"/>
                <w:sz w:val="24"/>
                <w:szCs w:val="24"/>
                <w:lang w:eastAsia="ru-RU"/>
              </w:rPr>
            </w:pPr>
          </w:p>
        </w:tc>
        <w:tc>
          <w:tcPr>
            <w:tcW w:w="2835" w:type="dxa"/>
          </w:tcPr>
          <w:p w:rsidR="00AC5762" w:rsidRDefault="00AC5762" w:rsidP="00C908F6">
            <w:pPr>
              <w:spacing w:after="0" w:line="240" w:lineRule="auto"/>
              <w:contextualSpacing/>
              <w:jc w:val="both"/>
              <w:rPr>
                <w:rFonts w:ascii="Times New Roman" w:eastAsia="Times New Roman" w:hAnsi="Times New Roman" w:cs="Times New Roman"/>
                <w:sz w:val="24"/>
                <w:szCs w:val="24"/>
                <w:lang w:eastAsia="ru-RU"/>
              </w:rPr>
            </w:pPr>
          </w:p>
        </w:tc>
        <w:tc>
          <w:tcPr>
            <w:tcW w:w="2444" w:type="dxa"/>
          </w:tcPr>
          <w:p w:rsidR="00AC5762" w:rsidRPr="0008288F" w:rsidRDefault="00AC5762" w:rsidP="00C908F6">
            <w:pPr>
              <w:spacing w:line="240" w:lineRule="auto"/>
              <w:contextualSpacing/>
              <w:jc w:val="both"/>
              <w:rPr>
                <w:rFonts w:ascii="Times New Roman" w:eastAsia="Times New Roman" w:hAnsi="Times New Roman" w:cs="Times New Roman"/>
                <w:sz w:val="24"/>
                <w:szCs w:val="24"/>
                <w:lang w:eastAsia="ru-RU"/>
              </w:rPr>
            </w:pPr>
          </w:p>
        </w:tc>
      </w:tr>
      <w:tr w:rsidR="00877F6B" w:rsidRPr="0008288F" w:rsidTr="00374F49">
        <w:tc>
          <w:tcPr>
            <w:tcW w:w="1134" w:type="dxa"/>
          </w:tcPr>
          <w:p w:rsidR="00877F6B" w:rsidRPr="0008288F" w:rsidRDefault="00877F6B" w:rsidP="00374F49">
            <w:pPr>
              <w:spacing w:after="0"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6.</w:t>
            </w:r>
          </w:p>
        </w:tc>
        <w:tc>
          <w:tcPr>
            <w:tcW w:w="13217" w:type="dxa"/>
            <w:gridSpan w:val="5"/>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w:t>
            </w:r>
            <w:r w:rsidRPr="0008288F">
              <w:rPr>
                <w:rFonts w:ascii="Times New Roman" w:hAnsi="Times New Roman" w:cs="Times New Roman"/>
                <w:sz w:val="24"/>
                <w:szCs w:val="24"/>
              </w:rPr>
              <w:t>Оказание содействия деятельности социально ориентированных некоммерческих организаций, посредством взаим</w:t>
            </w:r>
            <w:r w:rsidRPr="0008288F">
              <w:rPr>
                <w:rFonts w:ascii="Times New Roman" w:hAnsi="Times New Roman" w:cs="Times New Roman"/>
                <w:sz w:val="24"/>
                <w:szCs w:val="24"/>
              </w:rPr>
              <w:t>о</w:t>
            </w:r>
            <w:r w:rsidRPr="0008288F">
              <w:rPr>
                <w:rFonts w:ascii="Times New Roman" w:hAnsi="Times New Roman" w:cs="Times New Roman"/>
                <w:sz w:val="24"/>
                <w:szCs w:val="24"/>
              </w:rPr>
              <w:t>действия с администрацией Курского муниципального округа</w:t>
            </w:r>
            <w:r w:rsidR="00AF6CFD">
              <w:rPr>
                <w:rFonts w:ascii="Times New Roman" w:hAnsi="Times New Roman" w:cs="Times New Roman"/>
                <w:sz w:val="24"/>
                <w:szCs w:val="24"/>
              </w:rPr>
              <w:t xml:space="preserve"> Ставропольского края</w:t>
            </w:r>
            <w:r w:rsidRPr="0008288F">
              <w:rPr>
                <w:rFonts w:ascii="Times New Roman" w:hAnsi="Times New Roman" w:cs="Times New Roman"/>
                <w:sz w:val="24"/>
                <w:szCs w:val="24"/>
              </w:rPr>
              <w:t>»</w:t>
            </w:r>
          </w:p>
        </w:tc>
      </w:tr>
      <w:tr w:rsidR="00877F6B" w:rsidRPr="0008288F" w:rsidTr="008F5A3C">
        <w:tc>
          <w:tcPr>
            <w:tcW w:w="1134" w:type="dxa"/>
          </w:tcPr>
          <w:p w:rsidR="00877F6B" w:rsidRPr="0008288F" w:rsidRDefault="00877F6B"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6.1.</w:t>
            </w:r>
          </w:p>
        </w:tc>
        <w:tc>
          <w:tcPr>
            <w:tcW w:w="3686"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Оказание имущественной, ф</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нансовой и консультационной поддержки социально ориент</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рованным некоммерческим орг</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низациям</w:t>
            </w:r>
          </w:p>
        </w:tc>
        <w:tc>
          <w:tcPr>
            <w:tcW w:w="2835" w:type="dxa"/>
          </w:tcPr>
          <w:p w:rsidR="00877F6B" w:rsidRPr="0008288F" w:rsidRDefault="00877F6B"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социального ра</w:t>
            </w:r>
            <w:r w:rsidRPr="0008288F">
              <w:rPr>
                <w:rFonts w:ascii="Times New Roman" w:eastAsia="Times New Roman" w:hAnsi="Times New Roman" w:cs="Times New Roman"/>
                <w:sz w:val="24"/>
                <w:szCs w:val="24"/>
                <w:lang w:eastAsia="ru-RU"/>
              </w:rPr>
              <w:t>з</w:t>
            </w:r>
            <w:r w:rsidRPr="0008288F">
              <w:rPr>
                <w:rFonts w:ascii="Times New Roman" w:eastAsia="Times New Roman" w:hAnsi="Times New Roman" w:cs="Times New Roman"/>
                <w:sz w:val="24"/>
                <w:szCs w:val="24"/>
                <w:lang w:eastAsia="ru-RU"/>
              </w:rPr>
              <w:t>вития администрации Курского муниципальн</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го округа Ставропол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ского края (далее - отдел социального развития)</w:t>
            </w:r>
          </w:p>
        </w:tc>
        <w:tc>
          <w:tcPr>
            <w:tcW w:w="1417" w:type="dxa"/>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877F6B" w:rsidRPr="0008288F" w:rsidRDefault="00A763F5" w:rsidP="00DF49D9">
            <w:p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 xml:space="preserve">униципальная </w:t>
            </w:r>
            <w:proofErr w:type="spellStart"/>
            <w:r w:rsidR="001755C2" w:rsidRPr="0008288F">
              <w:rPr>
                <w:rFonts w:ascii="Times New Roman" w:eastAsia="Times New Roman" w:hAnsi="Times New Roman" w:cs="Times New Roman"/>
                <w:sz w:val="24"/>
                <w:szCs w:val="24"/>
                <w:lang w:eastAsia="ru-RU"/>
              </w:rPr>
              <w:t>програм</w:t>
            </w:r>
            <w:r w:rsidR="00AC5762">
              <w:rPr>
                <w:rFonts w:ascii="Times New Roman" w:eastAsia="Times New Roman" w:hAnsi="Times New Roman" w:cs="Times New Roman"/>
                <w:sz w:val="24"/>
                <w:szCs w:val="24"/>
                <w:lang w:eastAsia="ru-RU"/>
              </w:rPr>
              <w:t>-</w:t>
            </w:r>
            <w:r w:rsidR="001755C2" w:rsidRPr="0008288F">
              <w:rPr>
                <w:rFonts w:ascii="Times New Roman" w:eastAsia="Times New Roman" w:hAnsi="Times New Roman" w:cs="Times New Roman"/>
                <w:sz w:val="24"/>
                <w:szCs w:val="24"/>
                <w:lang w:eastAsia="ru-RU"/>
              </w:rPr>
              <w:t>ма</w:t>
            </w:r>
            <w:proofErr w:type="spellEnd"/>
            <w:r w:rsidR="001755C2" w:rsidRPr="0008288F">
              <w:rPr>
                <w:rFonts w:ascii="Times New Roman" w:eastAsia="Times New Roman" w:hAnsi="Times New Roman" w:cs="Times New Roman"/>
                <w:sz w:val="24"/>
                <w:szCs w:val="24"/>
                <w:lang w:eastAsia="ru-RU"/>
              </w:rPr>
              <w:t xml:space="preserve"> Курского муниц</w:t>
            </w:r>
            <w:r w:rsidR="001755C2" w:rsidRPr="0008288F">
              <w:rPr>
                <w:rFonts w:ascii="Times New Roman" w:eastAsia="Times New Roman" w:hAnsi="Times New Roman" w:cs="Times New Roman"/>
                <w:sz w:val="24"/>
                <w:szCs w:val="24"/>
                <w:lang w:eastAsia="ru-RU"/>
              </w:rPr>
              <w:t>и</w:t>
            </w:r>
            <w:r w:rsidR="001755C2" w:rsidRPr="0008288F">
              <w:rPr>
                <w:rFonts w:ascii="Times New Roman" w:eastAsia="Times New Roman" w:hAnsi="Times New Roman" w:cs="Times New Roman"/>
                <w:sz w:val="24"/>
                <w:szCs w:val="24"/>
                <w:lang w:eastAsia="ru-RU"/>
              </w:rPr>
              <w:t>пального округа Ставр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 xml:space="preserve">польского края </w:t>
            </w:r>
            <w:r w:rsidR="00877F6B" w:rsidRPr="0008288F">
              <w:rPr>
                <w:rFonts w:ascii="Times New Roman" w:eastAsia="Times New Roman" w:hAnsi="Times New Roman" w:cs="Times New Roman"/>
                <w:sz w:val="24"/>
                <w:szCs w:val="24"/>
                <w:lang w:eastAsia="ru-RU"/>
              </w:rPr>
              <w:t>«Соде</w:t>
            </w:r>
            <w:r w:rsidR="00877F6B" w:rsidRPr="0008288F">
              <w:rPr>
                <w:rFonts w:ascii="Times New Roman" w:eastAsia="Times New Roman" w:hAnsi="Times New Roman" w:cs="Times New Roman"/>
                <w:sz w:val="24"/>
                <w:szCs w:val="24"/>
                <w:lang w:eastAsia="ru-RU"/>
              </w:rPr>
              <w:t>й</w:t>
            </w:r>
            <w:r w:rsidR="00877F6B" w:rsidRPr="0008288F">
              <w:rPr>
                <w:rFonts w:ascii="Times New Roman" w:eastAsia="Times New Roman" w:hAnsi="Times New Roman" w:cs="Times New Roman"/>
                <w:sz w:val="24"/>
                <w:szCs w:val="24"/>
                <w:lang w:eastAsia="ru-RU"/>
              </w:rPr>
              <w:t>ствие развитию и по</w:t>
            </w:r>
            <w:r w:rsidR="00877F6B" w:rsidRPr="0008288F">
              <w:rPr>
                <w:rFonts w:ascii="Times New Roman" w:eastAsia="Times New Roman" w:hAnsi="Times New Roman" w:cs="Times New Roman"/>
                <w:sz w:val="24"/>
                <w:szCs w:val="24"/>
                <w:lang w:eastAsia="ru-RU"/>
              </w:rPr>
              <w:t>д</w:t>
            </w:r>
            <w:r w:rsidR="00877F6B" w:rsidRPr="0008288F">
              <w:rPr>
                <w:rFonts w:ascii="Times New Roman" w:eastAsia="Times New Roman" w:hAnsi="Times New Roman" w:cs="Times New Roman"/>
                <w:sz w:val="24"/>
                <w:szCs w:val="24"/>
                <w:lang w:eastAsia="ru-RU"/>
              </w:rPr>
              <w:t>держка социально ор</w:t>
            </w:r>
            <w:r w:rsidR="00877F6B" w:rsidRPr="0008288F">
              <w:rPr>
                <w:rFonts w:ascii="Times New Roman" w:eastAsia="Times New Roman" w:hAnsi="Times New Roman" w:cs="Times New Roman"/>
                <w:sz w:val="24"/>
                <w:szCs w:val="24"/>
                <w:lang w:eastAsia="ru-RU"/>
              </w:rPr>
              <w:t>и</w:t>
            </w:r>
            <w:r w:rsidR="00877F6B" w:rsidRPr="0008288F">
              <w:rPr>
                <w:rFonts w:ascii="Times New Roman" w:eastAsia="Times New Roman" w:hAnsi="Times New Roman" w:cs="Times New Roman"/>
                <w:sz w:val="24"/>
                <w:szCs w:val="24"/>
                <w:lang w:eastAsia="ru-RU"/>
              </w:rPr>
              <w:t xml:space="preserve">ентированных </w:t>
            </w:r>
            <w:proofErr w:type="spellStart"/>
            <w:r w:rsidR="00877F6B" w:rsidRPr="0008288F">
              <w:rPr>
                <w:rFonts w:ascii="Times New Roman" w:eastAsia="Times New Roman" w:hAnsi="Times New Roman" w:cs="Times New Roman"/>
                <w:sz w:val="24"/>
                <w:szCs w:val="24"/>
                <w:lang w:eastAsia="ru-RU"/>
              </w:rPr>
              <w:t>некоммер</w:t>
            </w:r>
            <w:r w:rsidR="00AC5762">
              <w:rPr>
                <w:rFonts w:ascii="Times New Roman" w:eastAsia="Times New Roman" w:hAnsi="Times New Roman" w:cs="Times New Roman"/>
                <w:sz w:val="24"/>
                <w:szCs w:val="24"/>
                <w:lang w:eastAsia="ru-RU"/>
              </w:rPr>
              <w:t>-</w:t>
            </w:r>
            <w:r w:rsidR="00877F6B" w:rsidRPr="0008288F">
              <w:rPr>
                <w:rFonts w:ascii="Times New Roman" w:eastAsia="Times New Roman" w:hAnsi="Times New Roman" w:cs="Times New Roman"/>
                <w:sz w:val="24"/>
                <w:szCs w:val="24"/>
                <w:lang w:eastAsia="ru-RU"/>
              </w:rPr>
              <w:t>ческих</w:t>
            </w:r>
            <w:proofErr w:type="spellEnd"/>
            <w:r w:rsidR="00877F6B" w:rsidRPr="0008288F">
              <w:rPr>
                <w:rFonts w:ascii="Times New Roman" w:eastAsia="Times New Roman" w:hAnsi="Times New Roman" w:cs="Times New Roman"/>
                <w:sz w:val="24"/>
                <w:szCs w:val="24"/>
                <w:lang w:eastAsia="ru-RU"/>
              </w:rPr>
              <w:t xml:space="preserve"> организаций», </w:t>
            </w:r>
            <w:proofErr w:type="spellStart"/>
            <w:r w:rsidR="00877F6B" w:rsidRPr="0008288F">
              <w:rPr>
                <w:rFonts w:ascii="Times New Roman" w:eastAsia="Times New Roman" w:hAnsi="Times New Roman" w:cs="Times New Roman"/>
                <w:sz w:val="24"/>
                <w:szCs w:val="24"/>
                <w:lang w:eastAsia="ru-RU"/>
              </w:rPr>
              <w:t>ут</w:t>
            </w:r>
            <w:r w:rsidR="00AC5762">
              <w:rPr>
                <w:rFonts w:ascii="Times New Roman" w:eastAsia="Times New Roman" w:hAnsi="Times New Roman" w:cs="Times New Roman"/>
                <w:sz w:val="24"/>
                <w:szCs w:val="24"/>
                <w:lang w:eastAsia="ru-RU"/>
              </w:rPr>
              <w:t>-</w:t>
            </w:r>
            <w:r w:rsidR="00877F6B" w:rsidRPr="0008288F">
              <w:rPr>
                <w:rFonts w:ascii="Times New Roman" w:eastAsia="Times New Roman" w:hAnsi="Times New Roman" w:cs="Times New Roman"/>
                <w:sz w:val="24"/>
                <w:szCs w:val="24"/>
                <w:lang w:eastAsia="ru-RU"/>
              </w:rPr>
              <w:t>вержденная</w:t>
            </w:r>
            <w:proofErr w:type="spellEnd"/>
            <w:r w:rsidR="00877F6B" w:rsidRPr="0008288F">
              <w:rPr>
                <w:rFonts w:ascii="Times New Roman" w:eastAsia="Times New Roman" w:hAnsi="Times New Roman" w:cs="Times New Roman"/>
                <w:sz w:val="24"/>
                <w:szCs w:val="24"/>
                <w:lang w:eastAsia="ru-RU"/>
              </w:rPr>
              <w:t xml:space="preserve"> постановл</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нием администрации Курского муниципальн</w:t>
            </w:r>
            <w:r w:rsidR="00877F6B" w:rsidRPr="0008288F">
              <w:rPr>
                <w:rFonts w:ascii="Times New Roman" w:eastAsia="Times New Roman" w:hAnsi="Times New Roman" w:cs="Times New Roman"/>
                <w:sz w:val="24"/>
                <w:szCs w:val="24"/>
                <w:lang w:eastAsia="ru-RU"/>
              </w:rPr>
              <w:t>о</w:t>
            </w:r>
            <w:r w:rsidR="00877F6B" w:rsidRPr="0008288F">
              <w:rPr>
                <w:rFonts w:ascii="Times New Roman" w:eastAsia="Times New Roman" w:hAnsi="Times New Roman" w:cs="Times New Roman"/>
                <w:sz w:val="24"/>
                <w:szCs w:val="24"/>
                <w:lang w:eastAsia="ru-RU"/>
              </w:rPr>
              <w:t>го округа Ставропол</w:t>
            </w:r>
            <w:r w:rsidR="00877F6B" w:rsidRPr="0008288F">
              <w:rPr>
                <w:rFonts w:ascii="Times New Roman" w:eastAsia="Times New Roman" w:hAnsi="Times New Roman" w:cs="Times New Roman"/>
                <w:sz w:val="24"/>
                <w:szCs w:val="24"/>
                <w:lang w:eastAsia="ru-RU"/>
              </w:rPr>
              <w:t>ь</w:t>
            </w:r>
            <w:r w:rsidR="00877F6B" w:rsidRPr="0008288F">
              <w:rPr>
                <w:rFonts w:ascii="Times New Roman" w:eastAsia="Times New Roman" w:hAnsi="Times New Roman" w:cs="Times New Roman"/>
                <w:sz w:val="24"/>
                <w:szCs w:val="24"/>
                <w:lang w:eastAsia="ru-RU"/>
              </w:rPr>
              <w:t>ского края от 17</w:t>
            </w:r>
            <w:r w:rsidR="001755C2" w:rsidRPr="0008288F">
              <w:rPr>
                <w:rFonts w:ascii="Times New Roman" w:eastAsia="Times New Roman" w:hAnsi="Times New Roman" w:cs="Times New Roman"/>
                <w:sz w:val="24"/>
                <w:szCs w:val="24"/>
                <w:lang w:eastAsia="ru-RU"/>
              </w:rPr>
              <w:t xml:space="preserve"> июля </w:t>
            </w:r>
            <w:r w:rsidR="00877F6B" w:rsidRPr="0008288F">
              <w:rPr>
                <w:rFonts w:ascii="Times New Roman" w:eastAsia="Times New Roman" w:hAnsi="Times New Roman" w:cs="Times New Roman"/>
                <w:sz w:val="24"/>
                <w:szCs w:val="24"/>
                <w:lang w:eastAsia="ru-RU"/>
              </w:rPr>
              <w:t xml:space="preserve">2023 </w:t>
            </w:r>
            <w:r w:rsidR="001755C2" w:rsidRPr="0008288F">
              <w:rPr>
                <w:rFonts w:ascii="Times New Roman" w:eastAsia="Times New Roman" w:hAnsi="Times New Roman" w:cs="Times New Roman"/>
                <w:sz w:val="24"/>
                <w:szCs w:val="24"/>
                <w:lang w:eastAsia="ru-RU"/>
              </w:rPr>
              <w:t xml:space="preserve">г. </w:t>
            </w:r>
            <w:r w:rsidR="00877F6B" w:rsidRPr="0008288F">
              <w:rPr>
                <w:rFonts w:ascii="Times New Roman" w:eastAsia="Times New Roman" w:hAnsi="Times New Roman" w:cs="Times New Roman"/>
                <w:sz w:val="24"/>
                <w:szCs w:val="24"/>
                <w:lang w:eastAsia="ru-RU"/>
              </w:rPr>
              <w:t>№ 782</w:t>
            </w:r>
            <w:proofErr w:type="gramEnd"/>
          </w:p>
        </w:tc>
        <w:tc>
          <w:tcPr>
            <w:tcW w:w="2444" w:type="dxa"/>
          </w:tcPr>
          <w:p w:rsidR="00877F6B" w:rsidRPr="0008288F" w:rsidRDefault="00AA4A0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6.1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r w:rsidR="00877F6B" w:rsidRPr="0008288F" w:rsidTr="00374F49">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7.</w:t>
            </w:r>
          </w:p>
        </w:tc>
        <w:tc>
          <w:tcPr>
            <w:tcW w:w="13217" w:type="dxa"/>
            <w:gridSpan w:val="5"/>
          </w:tcPr>
          <w:p w:rsidR="00877F6B" w:rsidRPr="0008288F" w:rsidRDefault="00877F6B"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Задача «Развития инновационной деятельности на территории Курского муниципального округа </w:t>
            </w:r>
            <w:r w:rsidR="00252C41" w:rsidRPr="00252C41">
              <w:rPr>
                <w:rFonts w:ascii="Times New Roman" w:eastAsia="Calibri" w:hAnsi="Times New Roman" w:cs="Times New Roman"/>
                <w:sz w:val="24"/>
                <w:szCs w:val="24"/>
              </w:rPr>
              <w:t>Ставропольского края</w:t>
            </w:r>
            <w:r w:rsidR="00AC4E4C">
              <w:rPr>
                <w:rFonts w:ascii="Times New Roman" w:eastAsia="Calibri" w:hAnsi="Times New Roman" w:cs="Times New Roman"/>
                <w:sz w:val="24"/>
                <w:szCs w:val="24"/>
              </w:rPr>
              <w:t>,</w:t>
            </w:r>
            <w:r w:rsidR="00252C41" w:rsidRPr="00252C41">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направленной на внедрение новых технологий, видов продукции и услуг, методов управления в основных секторах эконом</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ки»</w:t>
            </w:r>
          </w:p>
        </w:tc>
      </w:tr>
      <w:tr w:rsidR="00877F6B" w:rsidRPr="0008288F" w:rsidTr="008F5A3C">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7.1.</w:t>
            </w:r>
          </w:p>
        </w:tc>
        <w:tc>
          <w:tcPr>
            <w:tcW w:w="3686" w:type="dxa"/>
          </w:tcPr>
          <w:p w:rsidR="00877F6B" w:rsidRPr="0008288F" w:rsidRDefault="006754FD" w:rsidP="00AC4E4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Привлечение субъектов малого и среднего предпринимательства к участию в мероприятиях, пров</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 xml:space="preserve">димых </w:t>
            </w:r>
            <w:r w:rsidR="00201CD0" w:rsidRPr="00201CD0">
              <w:rPr>
                <w:rFonts w:ascii="Times New Roman" w:eastAsia="Calibri" w:hAnsi="Times New Roman" w:cs="Times New Roman"/>
                <w:sz w:val="24"/>
                <w:szCs w:val="24"/>
              </w:rPr>
              <w:t>Некоммерческ</w:t>
            </w:r>
            <w:r w:rsidR="00AC4E4C">
              <w:rPr>
                <w:rFonts w:ascii="Times New Roman" w:eastAsia="Calibri" w:hAnsi="Times New Roman" w:cs="Times New Roman"/>
                <w:sz w:val="24"/>
                <w:szCs w:val="24"/>
              </w:rPr>
              <w:t>ой</w:t>
            </w:r>
            <w:r w:rsidR="00201CD0" w:rsidRPr="00201CD0">
              <w:rPr>
                <w:rFonts w:ascii="Times New Roman" w:eastAsia="Calibri" w:hAnsi="Times New Roman" w:cs="Times New Roman"/>
                <w:sz w:val="24"/>
                <w:szCs w:val="24"/>
              </w:rPr>
              <w:t xml:space="preserve"> орган</w:t>
            </w:r>
            <w:r w:rsidR="00201CD0" w:rsidRPr="00201CD0">
              <w:rPr>
                <w:rFonts w:ascii="Times New Roman" w:eastAsia="Calibri" w:hAnsi="Times New Roman" w:cs="Times New Roman"/>
                <w:sz w:val="24"/>
                <w:szCs w:val="24"/>
              </w:rPr>
              <w:t>и</w:t>
            </w:r>
            <w:r w:rsidR="00201CD0" w:rsidRPr="00201CD0">
              <w:rPr>
                <w:rFonts w:ascii="Times New Roman" w:eastAsia="Calibri" w:hAnsi="Times New Roman" w:cs="Times New Roman"/>
                <w:sz w:val="24"/>
                <w:szCs w:val="24"/>
              </w:rPr>
              <w:t>заци</w:t>
            </w:r>
            <w:r w:rsidR="00AC4E4C">
              <w:rPr>
                <w:rFonts w:ascii="Times New Roman" w:eastAsia="Calibri" w:hAnsi="Times New Roman" w:cs="Times New Roman"/>
                <w:sz w:val="24"/>
                <w:szCs w:val="24"/>
              </w:rPr>
              <w:t>ей</w:t>
            </w:r>
            <w:r w:rsidRPr="0008288F">
              <w:rPr>
                <w:rFonts w:ascii="Times New Roman" w:eastAsia="Calibri" w:hAnsi="Times New Roman" w:cs="Times New Roman"/>
                <w:sz w:val="24"/>
                <w:szCs w:val="24"/>
              </w:rPr>
              <w:t xml:space="preserve"> «Фонд содействия инн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вационному развитию Ставр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польского края» с целью дал</w:t>
            </w:r>
            <w:r w:rsidRPr="0008288F">
              <w:rPr>
                <w:rFonts w:ascii="Times New Roman" w:eastAsia="Calibri" w:hAnsi="Times New Roman" w:cs="Times New Roman"/>
                <w:sz w:val="24"/>
                <w:szCs w:val="24"/>
              </w:rPr>
              <w:t>ь</w:t>
            </w:r>
            <w:r w:rsidRPr="0008288F">
              <w:rPr>
                <w:rFonts w:ascii="Times New Roman" w:eastAsia="Calibri" w:hAnsi="Times New Roman" w:cs="Times New Roman"/>
                <w:sz w:val="24"/>
                <w:szCs w:val="24"/>
              </w:rPr>
              <w:t>нейшего в</w:t>
            </w:r>
            <w:r w:rsidR="00AC4E4C">
              <w:rPr>
                <w:rFonts w:ascii="Times New Roman" w:eastAsia="Calibri" w:hAnsi="Times New Roman" w:cs="Times New Roman"/>
                <w:sz w:val="24"/>
                <w:szCs w:val="24"/>
              </w:rPr>
              <w:t>недрения новейших технологий  на</w:t>
            </w:r>
            <w:r w:rsidR="00B221A3">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территории</w:t>
            </w:r>
            <w:r w:rsidR="00B221A3">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Кур</w:t>
            </w:r>
            <w:r w:rsidR="00AC4E4C" w:rsidRPr="0008288F">
              <w:rPr>
                <w:rFonts w:ascii="Times New Roman" w:eastAsia="Calibri" w:hAnsi="Times New Roman" w:cs="Times New Roman"/>
                <w:sz w:val="24"/>
                <w:szCs w:val="24"/>
              </w:rPr>
              <w:t>с</w:t>
            </w:r>
            <w:r w:rsidR="00AC4E4C">
              <w:rPr>
                <w:rFonts w:ascii="Times New Roman" w:eastAsia="Calibri" w:hAnsi="Times New Roman" w:cs="Times New Roman"/>
                <w:sz w:val="24"/>
                <w:szCs w:val="24"/>
              </w:rPr>
              <w:t>-</w:t>
            </w:r>
          </w:p>
        </w:tc>
        <w:tc>
          <w:tcPr>
            <w:tcW w:w="2835" w:type="dxa"/>
          </w:tcPr>
          <w:p w:rsidR="00877F6B" w:rsidRPr="0008288F" w:rsidRDefault="00877F6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877F6B" w:rsidRPr="0008288F" w:rsidRDefault="00877F6B" w:rsidP="00A440C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tcPr>
          <w:p w:rsidR="00877F6B" w:rsidRPr="0008288F" w:rsidRDefault="00AA4A0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7.1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bl>
    <w:p w:rsidR="00B221A3" w:rsidRDefault="00B221A3" w:rsidP="00B221A3">
      <w:pPr>
        <w:spacing w:after="0" w:line="240" w:lineRule="auto"/>
        <w:jc w:val="right"/>
        <w:rPr>
          <w:rFonts w:ascii="Times New Roman" w:hAnsi="Times New Roman" w:cs="Times New Roman"/>
          <w:sz w:val="28"/>
          <w:szCs w:val="28"/>
        </w:rPr>
      </w:pPr>
      <w:r w:rsidRPr="00B221A3">
        <w:rPr>
          <w:rFonts w:ascii="Times New Roman" w:hAnsi="Times New Roman" w:cs="Times New Roman"/>
          <w:sz w:val="28"/>
          <w:szCs w:val="28"/>
        </w:rPr>
        <w:lastRenderedPageBreak/>
        <w:t>6</w:t>
      </w:r>
    </w:p>
    <w:p w:rsidR="00B221A3" w:rsidRPr="00B221A3" w:rsidRDefault="00B221A3" w:rsidP="00B221A3">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B221A3" w:rsidRPr="0008288F" w:rsidTr="00B221A3">
        <w:trPr>
          <w:trHeight w:val="198"/>
        </w:trPr>
        <w:tc>
          <w:tcPr>
            <w:tcW w:w="1134" w:type="dxa"/>
          </w:tcPr>
          <w:p w:rsidR="00B221A3" w:rsidRPr="0008288F" w:rsidRDefault="00B221A3" w:rsidP="00B221A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B221A3" w:rsidRPr="0008288F" w:rsidRDefault="00B221A3" w:rsidP="00B221A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B221A3" w:rsidRPr="0008288F" w:rsidRDefault="00B221A3" w:rsidP="00B221A3">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B221A3" w:rsidRPr="0008288F" w:rsidRDefault="00B221A3" w:rsidP="00B221A3">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B221A3" w:rsidRPr="0008288F" w:rsidRDefault="00B221A3" w:rsidP="00B221A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B221A3" w:rsidRPr="0008288F" w:rsidRDefault="00B221A3" w:rsidP="00B221A3">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221A3" w:rsidRPr="0008288F" w:rsidTr="00B014F0">
        <w:trPr>
          <w:trHeight w:val="357"/>
        </w:trPr>
        <w:tc>
          <w:tcPr>
            <w:tcW w:w="1134" w:type="dxa"/>
          </w:tcPr>
          <w:p w:rsidR="00B221A3" w:rsidRPr="0008288F" w:rsidRDefault="00B221A3" w:rsidP="00B014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3686" w:type="dxa"/>
          </w:tcPr>
          <w:p w:rsidR="00B221A3" w:rsidRPr="0008288F" w:rsidRDefault="00AC4E4C" w:rsidP="00B014F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кого муни</w:t>
            </w:r>
            <w:r w:rsidR="00B221A3" w:rsidRPr="0008288F">
              <w:rPr>
                <w:rFonts w:ascii="Times New Roman" w:eastAsia="Calibri" w:hAnsi="Times New Roman" w:cs="Times New Roman"/>
                <w:sz w:val="24"/>
                <w:szCs w:val="24"/>
              </w:rPr>
              <w:t>ципального округа</w:t>
            </w:r>
          </w:p>
        </w:tc>
        <w:tc>
          <w:tcPr>
            <w:tcW w:w="2835" w:type="dxa"/>
          </w:tcPr>
          <w:p w:rsidR="00B221A3" w:rsidRPr="0008288F" w:rsidRDefault="00B221A3" w:rsidP="00B014F0">
            <w:pPr>
              <w:spacing w:line="240" w:lineRule="auto"/>
              <w:contextualSpacing/>
              <w:jc w:val="both"/>
              <w:rPr>
                <w:rFonts w:ascii="Times New Roman" w:eastAsia="Times New Roman" w:hAnsi="Times New Roman" w:cs="Times New Roman"/>
                <w:sz w:val="24"/>
                <w:szCs w:val="24"/>
                <w:lang w:eastAsia="ru-RU"/>
              </w:rPr>
            </w:pPr>
          </w:p>
        </w:tc>
        <w:tc>
          <w:tcPr>
            <w:tcW w:w="1417" w:type="dxa"/>
          </w:tcPr>
          <w:p w:rsidR="00B221A3" w:rsidRPr="0008288F" w:rsidRDefault="00B221A3" w:rsidP="00B014F0">
            <w:pPr>
              <w:spacing w:line="240" w:lineRule="auto"/>
              <w:contextualSpacing/>
              <w:jc w:val="center"/>
              <w:rPr>
                <w:rFonts w:ascii="Times New Roman" w:eastAsia="Times New Roman" w:hAnsi="Times New Roman" w:cs="Times New Roman"/>
                <w:sz w:val="24"/>
                <w:szCs w:val="24"/>
                <w:lang w:eastAsia="ru-RU"/>
              </w:rPr>
            </w:pPr>
          </w:p>
        </w:tc>
        <w:tc>
          <w:tcPr>
            <w:tcW w:w="2835" w:type="dxa"/>
          </w:tcPr>
          <w:p w:rsidR="00B221A3" w:rsidRPr="0008288F" w:rsidRDefault="00B221A3" w:rsidP="00B014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444" w:type="dxa"/>
          </w:tcPr>
          <w:p w:rsidR="00B221A3" w:rsidRPr="0008288F" w:rsidRDefault="00B221A3" w:rsidP="00B014F0">
            <w:pPr>
              <w:spacing w:line="240" w:lineRule="auto"/>
              <w:contextualSpacing/>
              <w:jc w:val="both"/>
              <w:rPr>
                <w:rFonts w:ascii="Times New Roman" w:eastAsia="Times New Roman" w:hAnsi="Times New Roman" w:cs="Times New Roman"/>
                <w:sz w:val="24"/>
                <w:szCs w:val="24"/>
                <w:lang w:eastAsia="ru-RU"/>
              </w:rPr>
            </w:pPr>
          </w:p>
        </w:tc>
      </w:tr>
      <w:tr w:rsidR="00877F6B" w:rsidRPr="0008288F" w:rsidTr="00374F49">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8.</w:t>
            </w:r>
          </w:p>
        </w:tc>
        <w:tc>
          <w:tcPr>
            <w:tcW w:w="13217" w:type="dxa"/>
            <w:gridSpan w:val="5"/>
          </w:tcPr>
          <w:p w:rsidR="00877F6B" w:rsidRPr="0008288F" w:rsidRDefault="00877F6B" w:rsidP="00A440C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«Реализация национального проекта «Производительность труда»</w:t>
            </w:r>
            <w:r w:rsidR="00252C41">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направлен</w:t>
            </w:r>
            <w:r w:rsidR="00252C41">
              <w:rPr>
                <w:rFonts w:ascii="Times New Roman" w:eastAsia="Calibri" w:hAnsi="Times New Roman" w:cs="Times New Roman"/>
                <w:sz w:val="24"/>
                <w:szCs w:val="24"/>
              </w:rPr>
              <w:t>ого</w:t>
            </w:r>
            <w:proofErr w:type="spellEnd"/>
            <w:r w:rsidRPr="0008288F">
              <w:rPr>
                <w:rFonts w:ascii="Times New Roman" w:eastAsia="Calibri" w:hAnsi="Times New Roman" w:cs="Times New Roman"/>
                <w:sz w:val="24"/>
                <w:szCs w:val="24"/>
              </w:rPr>
              <w:t xml:space="preserve"> на обеспечение роста производ</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 xml:space="preserve">тельности труда на средних и крупных предприятиях базовых </w:t>
            </w:r>
            <w:proofErr w:type="spellStart"/>
            <w:r w:rsidRPr="0008288F">
              <w:rPr>
                <w:rFonts w:ascii="Times New Roman" w:eastAsia="Calibri" w:hAnsi="Times New Roman" w:cs="Times New Roman"/>
                <w:sz w:val="24"/>
                <w:szCs w:val="24"/>
              </w:rPr>
              <w:t>несырьевых</w:t>
            </w:r>
            <w:proofErr w:type="spellEnd"/>
            <w:r w:rsidRPr="0008288F">
              <w:rPr>
                <w:rFonts w:ascii="Times New Roman" w:eastAsia="Calibri" w:hAnsi="Times New Roman" w:cs="Times New Roman"/>
                <w:sz w:val="24"/>
                <w:szCs w:val="24"/>
              </w:rPr>
              <w:t xml:space="preserve"> отраслей экономики»</w:t>
            </w:r>
          </w:p>
        </w:tc>
      </w:tr>
      <w:tr w:rsidR="00877F6B" w:rsidRPr="0008288F" w:rsidTr="008F5A3C">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8.1.</w:t>
            </w:r>
          </w:p>
        </w:tc>
        <w:tc>
          <w:tcPr>
            <w:tcW w:w="3686" w:type="dxa"/>
          </w:tcPr>
          <w:p w:rsidR="00877F6B" w:rsidRPr="0008288F" w:rsidRDefault="00951607" w:rsidP="006754FD">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Вовлечение в участие компаний-партнеров, а также создание 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вых форматов взаимодействия с бизнесом</w:t>
            </w:r>
          </w:p>
        </w:tc>
        <w:tc>
          <w:tcPr>
            <w:tcW w:w="2835" w:type="dxa"/>
          </w:tcPr>
          <w:p w:rsidR="00877F6B" w:rsidRPr="0008288F" w:rsidRDefault="00877F6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877F6B" w:rsidRPr="0008288F" w:rsidRDefault="00877F6B" w:rsidP="00A440C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tcPr>
          <w:p w:rsidR="00877F6B" w:rsidRPr="0008288F" w:rsidRDefault="00AA4A0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8.1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r w:rsidR="00877F6B" w:rsidRPr="0008288F" w:rsidTr="00374F49">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9.</w:t>
            </w:r>
          </w:p>
        </w:tc>
        <w:tc>
          <w:tcPr>
            <w:tcW w:w="13217" w:type="dxa"/>
            <w:gridSpan w:val="5"/>
          </w:tcPr>
          <w:p w:rsidR="00877F6B" w:rsidRPr="0008288F" w:rsidRDefault="00877F6B" w:rsidP="00A440C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«Разработка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r>
      <w:tr w:rsidR="00877F6B" w:rsidRPr="0008288F" w:rsidTr="008F5A3C">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9.1.</w:t>
            </w:r>
          </w:p>
        </w:tc>
        <w:tc>
          <w:tcPr>
            <w:tcW w:w="3686" w:type="dxa"/>
          </w:tcPr>
          <w:p w:rsidR="00877F6B" w:rsidRPr="0008288F" w:rsidRDefault="00877F6B"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Развитие межмуниципальных отношений, направленных на расширение связей в экономич</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ской, торговой, научно-технической, культурной, т</w:t>
            </w:r>
            <w:r w:rsidRPr="0008288F">
              <w:rPr>
                <w:rFonts w:ascii="Times New Roman" w:eastAsia="Calibri" w:hAnsi="Times New Roman" w:cs="Times New Roman"/>
                <w:sz w:val="24"/>
                <w:szCs w:val="24"/>
              </w:rPr>
              <w:t>у</w:t>
            </w:r>
            <w:r w:rsidRPr="0008288F">
              <w:rPr>
                <w:rFonts w:ascii="Times New Roman" w:eastAsia="Calibri" w:hAnsi="Times New Roman" w:cs="Times New Roman"/>
                <w:sz w:val="24"/>
                <w:szCs w:val="24"/>
              </w:rPr>
              <w:t>ристской, спортивной, социал</w:t>
            </w:r>
            <w:r w:rsidRPr="0008288F">
              <w:rPr>
                <w:rFonts w:ascii="Times New Roman" w:eastAsia="Calibri" w:hAnsi="Times New Roman" w:cs="Times New Roman"/>
                <w:sz w:val="24"/>
                <w:szCs w:val="24"/>
              </w:rPr>
              <w:t>ь</w:t>
            </w:r>
            <w:r w:rsidRPr="0008288F">
              <w:rPr>
                <w:rFonts w:ascii="Times New Roman" w:eastAsia="Calibri" w:hAnsi="Times New Roman" w:cs="Times New Roman"/>
                <w:sz w:val="24"/>
                <w:szCs w:val="24"/>
              </w:rPr>
              <w:t>ной и других сферах</w:t>
            </w:r>
          </w:p>
        </w:tc>
        <w:tc>
          <w:tcPr>
            <w:tcW w:w="2835" w:type="dxa"/>
          </w:tcPr>
          <w:p w:rsidR="00877F6B" w:rsidRPr="0008288F" w:rsidRDefault="00877F6B"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tcPr>
          <w:p w:rsidR="00877F6B" w:rsidRPr="0008288F" w:rsidRDefault="00877F6B"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877F6B" w:rsidRPr="0008288F" w:rsidRDefault="00877F6B" w:rsidP="00A440C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tcPr>
          <w:p w:rsidR="00877F6B" w:rsidRPr="0008288F" w:rsidRDefault="00AA4A0B"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п</w:t>
            </w:r>
            <w:r w:rsidR="00877F6B" w:rsidRPr="0008288F">
              <w:rPr>
                <w:rFonts w:ascii="Times New Roman" w:eastAsia="Times New Roman" w:hAnsi="Times New Roman" w:cs="Times New Roman"/>
                <w:sz w:val="24"/>
                <w:szCs w:val="24"/>
                <w:lang w:eastAsia="ru-RU"/>
              </w:rPr>
              <w:t>ункт 9.1 прилож</w:t>
            </w:r>
            <w:r w:rsidR="00877F6B" w:rsidRPr="0008288F">
              <w:rPr>
                <w:rFonts w:ascii="Times New Roman" w:eastAsia="Times New Roman" w:hAnsi="Times New Roman" w:cs="Times New Roman"/>
                <w:sz w:val="24"/>
                <w:szCs w:val="24"/>
                <w:lang w:eastAsia="ru-RU"/>
              </w:rPr>
              <w:t>е</w:t>
            </w:r>
            <w:r w:rsidR="00877F6B" w:rsidRPr="0008288F">
              <w:rPr>
                <w:rFonts w:ascii="Times New Roman" w:eastAsia="Times New Roman" w:hAnsi="Times New Roman" w:cs="Times New Roman"/>
                <w:sz w:val="24"/>
                <w:szCs w:val="24"/>
                <w:lang w:eastAsia="ru-RU"/>
              </w:rPr>
              <w:t>ния</w:t>
            </w:r>
          </w:p>
        </w:tc>
      </w:tr>
      <w:tr w:rsidR="00877F6B" w:rsidRPr="0008288F" w:rsidTr="00374F49">
        <w:trPr>
          <w:trHeight w:val="357"/>
        </w:trPr>
        <w:tc>
          <w:tcPr>
            <w:tcW w:w="1134" w:type="dxa"/>
          </w:tcPr>
          <w:p w:rsidR="00877F6B" w:rsidRPr="0008288F" w:rsidRDefault="00877F6B"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10.</w:t>
            </w:r>
          </w:p>
        </w:tc>
        <w:tc>
          <w:tcPr>
            <w:tcW w:w="13217" w:type="dxa"/>
            <w:gridSpan w:val="5"/>
          </w:tcPr>
          <w:p w:rsidR="00877F6B" w:rsidRPr="0008288F" w:rsidRDefault="00877F6B"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«Снижение административных барьеров, оптимизация и повышение качества предоставления государственных и м</w:t>
            </w:r>
            <w:r w:rsidRPr="0008288F">
              <w:rPr>
                <w:rFonts w:ascii="Times New Roman" w:eastAsia="Calibri" w:hAnsi="Times New Roman" w:cs="Times New Roman"/>
                <w:sz w:val="24"/>
                <w:szCs w:val="24"/>
              </w:rPr>
              <w:t>у</w:t>
            </w:r>
            <w:r w:rsidRPr="0008288F">
              <w:rPr>
                <w:rFonts w:ascii="Times New Roman" w:eastAsia="Calibri" w:hAnsi="Times New Roman" w:cs="Times New Roman"/>
                <w:sz w:val="24"/>
                <w:szCs w:val="24"/>
              </w:rPr>
              <w:t>ниципальных услуг Курского муниципального округа Ставропольского края»</w:t>
            </w:r>
          </w:p>
        </w:tc>
      </w:tr>
      <w:tr w:rsidR="00C420D0" w:rsidRPr="0008288F" w:rsidTr="008F5A3C">
        <w:trPr>
          <w:trHeight w:val="357"/>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10.1.</w:t>
            </w:r>
          </w:p>
        </w:tc>
        <w:tc>
          <w:tcPr>
            <w:tcW w:w="3686" w:type="dxa"/>
          </w:tcPr>
          <w:p w:rsidR="00C420D0" w:rsidRPr="0008288F" w:rsidRDefault="00C420D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Организация предоставления государственных и муниципал</w:t>
            </w:r>
            <w:r w:rsidRPr="0008288F">
              <w:rPr>
                <w:rFonts w:ascii="Times New Roman" w:hAnsi="Times New Roman" w:cs="Times New Roman"/>
                <w:sz w:val="24"/>
                <w:szCs w:val="24"/>
              </w:rPr>
              <w:t>ь</w:t>
            </w:r>
            <w:r w:rsidRPr="0008288F">
              <w:rPr>
                <w:rFonts w:ascii="Times New Roman" w:hAnsi="Times New Roman" w:cs="Times New Roman"/>
                <w:sz w:val="24"/>
                <w:szCs w:val="24"/>
              </w:rPr>
              <w:t xml:space="preserve">ных услуг по принципу «одного окна» на базе </w:t>
            </w:r>
            <w:r w:rsidR="000E7F38" w:rsidRPr="0008288F">
              <w:rPr>
                <w:rFonts w:ascii="Times New Roman" w:hAnsi="Times New Roman" w:cs="Times New Roman"/>
                <w:sz w:val="24"/>
                <w:szCs w:val="24"/>
              </w:rPr>
              <w:t>муниципального казенного учреждения Курского муниципального округа Ставр</w:t>
            </w:r>
            <w:r w:rsidR="000E7F38" w:rsidRPr="0008288F">
              <w:rPr>
                <w:rFonts w:ascii="Times New Roman" w:hAnsi="Times New Roman" w:cs="Times New Roman"/>
                <w:sz w:val="24"/>
                <w:szCs w:val="24"/>
              </w:rPr>
              <w:t>о</w:t>
            </w:r>
            <w:r w:rsidR="000E7F38" w:rsidRPr="0008288F">
              <w:rPr>
                <w:rFonts w:ascii="Times New Roman" w:hAnsi="Times New Roman" w:cs="Times New Roman"/>
                <w:sz w:val="24"/>
                <w:szCs w:val="24"/>
              </w:rPr>
              <w:t>польского края «Многофункци</w:t>
            </w:r>
            <w:r w:rsidR="000E7F38" w:rsidRPr="0008288F">
              <w:rPr>
                <w:rFonts w:ascii="Times New Roman" w:hAnsi="Times New Roman" w:cs="Times New Roman"/>
                <w:sz w:val="24"/>
                <w:szCs w:val="24"/>
              </w:rPr>
              <w:t>о</w:t>
            </w:r>
            <w:r w:rsidR="000E7F38" w:rsidRPr="0008288F">
              <w:rPr>
                <w:rFonts w:ascii="Times New Roman" w:hAnsi="Times New Roman" w:cs="Times New Roman"/>
                <w:sz w:val="24"/>
                <w:szCs w:val="24"/>
              </w:rPr>
              <w:t>нальный центр предоставления государственных и муниципал</w:t>
            </w:r>
            <w:r w:rsidR="000E7F38" w:rsidRPr="0008288F">
              <w:rPr>
                <w:rFonts w:ascii="Times New Roman" w:hAnsi="Times New Roman" w:cs="Times New Roman"/>
                <w:sz w:val="24"/>
                <w:szCs w:val="24"/>
              </w:rPr>
              <w:t>ь</w:t>
            </w:r>
            <w:r w:rsidR="000E7F38" w:rsidRPr="0008288F">
              <w:rPr>
                <w:rFonts w:ascii="Times New Roman" w:hAnsi="Times New Roman" w:cs="Times New Roman"/>
                <w:sz w:val="24"/>
                <w:szCs w:val="24"/>
              </w:rPr>
              <w:t>ных услуг»</w:t>
            </w:r>
          </w:p>
        </w:tc>
        <w:tc>
          <w:tcPr>
            <w:tcW w:w="2835" w:type="dxa"/>
            <w:vMerge w:val="restart"/>
          </w:tcPr>
          <w:p w:rsidR="00C420D0" w:rsidRPr="0008288F" w:rsidRDefault="00C420D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vMerge w:val="restart"/>
          </w:tcPr>
          <w:p w:rsidR="00C420D0" w:rsidRPr="0008288F" w:rsidRDefault="00C420D0"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C420D0" w:rsidRPr="0008288F" w:rsidRDefault="00252C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униципальная пр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 xml:space="preserve">грамма </w:t>
            </w:r>
            <w:r w:rsidR="00C420D0" w:rsidRPr="0008288F">
              <w:rPr>
                <w:rFonts w:ascii="Times New Roman" w:eastAsia="Times New Roman" w:hAnsi="Times New Roman" w:cs="Times New Roman"/>
                <w:sz w:val="24"/>
                <w:szCs w:val="24"/>
                <w:lang w:eastAsia="ru-RU"/>
              </w:rPr>
              <w:t>«Развитие малого и среднего бизнеса, п</w:t>
            </w:r>
            <w:r w:rsidR="00C420D0" w:rsidRPr="0008288F">
              <w:rPr>
                <w:rFonts w:ascii="Times New Roman" w:eastAsia="Times New Roman" w:hAnsi="Times New Roman" w:cs="Times New Roman"/>
                <w:sz w:val="24"/>
                <w:szCs w:val="24"/>
                <w:lang w:eastAsia="ru-RU"/>
              </w:rPr>
              <w:t>о</w:t>
            </w:r>
            <w:r w:rsidR="00C420D0" w:rsidRPr="0008288F">
              <w:rPr>
                <w:rFonts w:ascii="Times New Roman" w:eastAsia="Times New Roman" w:hAnsi="Times New Roman" w:cs="Times New Roman"/>
                <w:sz w:val="24"/>
                <w:szCs w:val="24"/>
                <w:lang w:eastAsia="ru-RU"/>
              </w:rPr>
              <w:t>требительского рынка, снижение администр</w:t>
            </w:r>
            <w:r w:rsidR="00C420D0" w:rsidRPr="0008288F">
              <w:rPr>
                <w:rFonts w:ascii="Times New Roman" w:eastAsia="Times New Roman" w:hAnsi="Times New Roman" w:cs="Times New Roman"/>
                <w:sz w:val="24"/>
                <w:szCs w:val="24"/>
                <w:lang w:eastAsia="ru-RU"/>
              </w:rPr>
              <w:t>а</w:t>
            </w:r>
            <w:r w:rsidR="00C420D0" w:rsidRPr="0008288F">
              <w:rPr>
                <w:rFonts w:ascii="Times New Roman" w:eastAsia="Times New Roman" w:hAnsi="Times New Roman" w:cs="Times New Roman"/>
                <w:sz w:val="24"/>
                <w:szCs w:val="24"/>
                <w:lang w:eastAsia="ru-RU"/>
              </w:rPr>
              <w:t>тивных  барьеров</w:t>
            </w:r>
            <w:r w:rsidR="001755C2" w:rsidRPr="0008288F">
              <w:rPr>
                <w:rFonts w:ascii="Times New Roman" w:eastAsia="Times New Roman" w:hAnsi="Times New Roman" w:cs="Times New Roman"/>
                <w:sz w:val="24"/>
                <w:szCs w:val="24"/>
                <w:lang w:eastAsia="ru-RU"/>
              </w:rPr>
              <w:t>»</w:t>
            </w:r>
          </w:p>
        </w:tc>
        <w:tc>
          <w:tcPr>
            <w:tcW w:w="2444" w:type="dxa"/>
            <w:vMerge w:val="restart"/>
          </w:tcPr>
          <w:p w:rsidR="00C420D0" w:rsidRPr="0008288F" w:rsidRDefault="00AA4A0B"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w:t>
            </w:r>
            <w:r w:rsidR="00C420D0" w:rsidRPr="0008288F">
              <w:rPr>
                <w:rFonts w:ascii="Times New Roman" w:eastAsia="Calibri" w:hAnsi="Times New Roman" w:cs="Times New Roman"/>
                <w:sz w:val="24"/>
                <w:szCs w:val="24"/>
              </w:rPr>
              <w:t>ункт 10.1 прилож</w:t>
            </w:r>
            <w:r w:rsidR="00C420D0" w:rsidRPr="0008288F">
              <w:rPr>
                <w:rFonts w:ascii="Times New Roman" w:eastAsia="Calibri" w:hAnsi="Times New Roman" w:cs="Times New Roman"/>
                <w:sz w:val="24"/>
                <w:szCs w:val="24"/>
              </w:rPr>
              <w:t>е</w:t>
            </w:r>
            <w:r w:rsidR="00C420D0" w:rsidRPr="0008288F">
              <w:rPr>
                <w:rFonts w:ascii="Times New Roman" w:eastAsia="Calibri" w:hAnsi="Times New Roman" w:cs="Times New Roman"/>
                <w:sz w:val="24"/>
                <w:szCs w:val="24"/>
              </w:rPr>
              <w:t>ния</w:t>
            </w:r>
          </w:p>
        </w:tc>
      </w:tr>
      <w:tr w:rsidR="00C420D0" w:rsidRPr="0008288F" w:rsidTr="008F5A3C">
        <w:trPr>
          <w:trHeight w:val="357"/>
        </w:trPr>
        <w:tc>
          <w:tcPr>
            <w:tcW w:w="1134" w:type="dxa"/>
          </w:tcPr>
          <w:p w:rsidR="00C420D0" w:rsidRPr="0008288F" w:rsidRDefault="00C420D0" w:rsidP="00374F49">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10.2.</w:t>
            </w:r>
          </w:p>
        </w:tc>
        <w:tc>
          <w:tcPr>
            <w:tcW w:w="3686" w:type="dxa"/>
          </w:tcPr>
          <w:p w:rsidR="00C420D0" w:rsidRPr="0008288F" w:rsidRDefault="00C420D0" w:rsidP="00523531">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Организация </w:t>
            </w:r>
            <w:r w:rsidR="00523531">
              <w:rPr>
                <w:rFonts w:ascii="Times New Roman" w:hAnsi="Times New Roman" w:cs="Times New Roman"/>
                <w:sz w:val="24"/>
                <w:szCs w:val="24"/>
              </w:rPr>
              <w:t xml:space="preserve">       </w:t>
            </w:r>
            <w:r w:rsidRPr="0008288F">
              <w:rPr>
                <w:rFonts w:ascii="Times New Roman" w:hAnsi="Times New Roman" w:cs="Times New Roman"/>
                <w:sz w:val="24"/>
                <w:szCs w:val="24"/>
              </w:rPr>
              <w:t xml:space="preserve">предоставления </w:t>
            </w:r>
          </w:p>
        </w:tc>
        <w:tc>
          <w:tcPr>
            <w:tcW w:w="2835"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c>
          <w:tcPr>
            <w:tcW w:w="1417"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c>
          <w:tcPr>
            <w:tcW w:w="2835"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c>
          <w:tcPr>
            <w:tcW w:w="2444"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r>
    </w:tbl>
    <w:p w:rsidR="00523531" w:rsidRDefault="00523531" w:rsidP="00523531">
      <w:pPr>
        <w:spacing w:after="0" w:line="240" w:lineRule="auto"/>
        <w:jc w:val="right"/>
        <w:rPr>
          <w:rFonts w:ascii="Times New Roman" w:hAnsi="Times New Roman" w:cs="Times New Roman"/>
          <w:sz w:val="28"/>
          <w:szCs w:val="28"/>
        </w:rPr>
      </w:pPr>
      <w:r>
        <w:br w:type="page"/>
      </w:r>
      <w:r w:rsidRPr="00523531">
        <w:rPr>
          <w:rFonts w:ascii="Times New Roman" w:hAnsi="Times New Roman" w:cs="Times New Roman"/>
          <w:sz w:val="28"/>
          <w:szCs w:val="28"/>
        </w:rPr>
        <w:lastRenderedPageBreak/>
        <w:t>7</w:t>
      </w:r>
    </w:p>
    <w:p w:rsidR="00523531" w:rsidRPr="00523531" w:rsidRDefault="00523531" w:rsidP="00523531">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523531" w:rsidRPr="0008288F" w:rsidTr="00523531">
        <w:trPr>
          <w:trHeight w:val="274"/>
        </w:trPr>
        <w:tc>
          <w:tcPr>
            <w:tcW w:w="1134" w:type="dxa"/>
          </w:tcPr>
          <w:p w:rsidR="00523531" w:rsidRPr="0008288F" w:rsidRDefault="00523531" w:rsidP="005235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23531" w:rsidRPr="0008288F" w:rsidRDefault="00523531" w:rsidP="005235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523531" w:rsidRPr="0008288F" w:rsidRDefault="00523531" w:rsidP="005235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523531" w:rsidRPr="0008288F" w:rsidRDefault="00523531" w:rsidP="005235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523531" w:rsidRPr="0008288F" w:rsidRDefault="00523531" w:rsidP="005235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444" w:type="dxa"/>
          </w:tcPr>
          <w:p w:rsidR="00523531" w:rsidRPr="0008288F" w:rsidRDefault="00523531" w:rsidP="005235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23531" w:rsidRPr="0008288F" w:rsidTr="008F5A3C">
        <w:trPr>
          <w:trHeight w:val="357"/>
        </w:trPr>
        <w:tc>
          <w:tcPr>
            <w:tcW w:w="1134" w:type="dxa"/>
          </w:tcPr>
          <w:p w:rsidR="00523531" w:rsidRPr="0008288F" w:rsidRDefault="00523531" w:rsidP="00374F49">
            <w:pPr>
              <w:spacing w:line="240" w:lineRule="auto"/>
              <w:contextualSpacing/>
              <w:jc w:val="center"/>
              <w:rPr>
                <w:rFonts w:ascii="Times New Roman" w:hAnsi="Times New Roman" w:cs="Times New Roman"/>
                <w:sz w:val="24"/>
                <w:szCs w:val="24"/>
              </w:rPr>
            </w:pPr>
          </w:p>
        </w:tc>
        <w:tc>
          <w:tcPr>
            <w:tcW w:w="3686" w:type="dxa"/>
          </w:tcPr>
          <w:p w:rsidR="00523531" w:rsidRPr="0008288F" w:rsidRDefault="00523531"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государственных и муниципал</w:t>
            </w:r>
            <w:r w:rsidRPr="0008288F">
              <w:rPr>
                <w:rFonts w:ascii="Times New Roman" w:hAnsi="Times New Roman" w:cs="Times New Roman"/>
                <w:sz w:val="24"/>
                <w:szCs w:val="24"/>
              </w:rPr>
              <w:t>ь</w:t>
            </w:r>
            <w:r w:rsidRPr="0008288F">
              <w:rPr>
                <w:rFonts w:ascii="Times New Roman" w:hAnsi="Times New Roman" w:cs="Times New Roman"/>
                <w:sz w:val="24"/>
                <w:szCs w:val="24"/>
              </w:rPr>
              <w:t>ных услуг в электронном виде</w:t>
            </w:r>
          </w:p>
        </w:tc>
        <w:tc>
          <w:tcPr>
            <w:tcW w:w="2835" w:type="dxa"/>
          </w:tcPr>
          <w:p w:rsidR="00523531" w:rsidRPr="0008288F" w:rsidRDefault="00523531" w:rsidP="00DF49D9">
            <w:pPr>
              <w:spacing w:line="240" w:lineRule="auto"/>
              <w:contextualSpacing/>
              <w:jc w:val="both"/>
              <w:rPr>
                <w:rFonts w:ascii="Times New Roman" w:hAnsi="Times New Roman" w:cs="Times New Roman"/>
                <w:sz w:val="24"/>
                <w:szCs w:val="24"/>
              </w:rPr>
            </w:pPr>
          </w:p>
        </w:tc>
        <w:tc>
          <w:tcPr>
            <w:tcW w:w="1417" w:type="dxa"/>
          </w:tcPr>
          <w:p w:rsidR="00523531" w:rsidRPr="0008288F" w:rsidRDefault="00523531" w:rsidP="00DF49D9">
            <w:pPr>
              <w:spacing w:line="240" w:lineRule="auto"/>
              <w:contextualSpacing/>
              <w:jc w:val="both"/>
              <w:rPr>
                <w:rFonts w:ascii="Times New Roman" w:hAnsi="Times New Roman" w:cs="Times New Roman"/>
                <w:sz w:val="24"/>
                <w:szCs w:val="24"/>
              </w:rPr>
            </w:pPr>
          </w:p>
        </w:tc>
        <w:tc>
          <w:tcPr>
            <w:tcW w:w="2835" w:type="dxa"/>
          </w:tcPr>
          <w:p w:rsidR="00523531" w:rsidRPr="0008288F" w:rsidRDefault="00523531" w:rsidP="00DF49D9">
            <w:pPr>
              <w:spacing w:line="240" w:lineRule="auto"/>
              <w:contextualSpacing/>
              <w:jc w:val="both"/>
              <w:rPr>
                <w:rFonts w:ascii="Times New Roman" w:hAnsi="Times New Roman" w:cs="Times New Roman"/>
                <w:sz w:val="24"/>
                <w:szCs w:val="24"/>
              </w:rPr>
            </w:pPr>
          </w:p>
        </w:tc>
        <w:tc>
          <w:tcPr>
            <w:tcW w:w="2444" w:type="dxa"/>
          </w:tcPr>
          <w:p w:rsidR="00523531" w:rsidRPr="0008288F" w:rsidRDefault="00523531" w:rsidP="00DF49D9">
            <w:pPr>
              <w:spacing w:line="240" w:lineRule="auto"/>
              <w:contextualSpacing/>
              <w:jc w:val="both"/>
              <w:rPr>
                <w:rFonts w:ascii="Times New Roman" w:hAnsi="Times New Roman" w:cs="Times New Roman"/>
                <w:sz w:val="24"/>
                <w:szCs w:val="24"/>
              </w:rPr>
            </w:pPr>
          </w:p>
        </w:tc>
      </w:tr>
      <w:tr w:rsidR="00C420D0" w:rsidRPr="0008288F" w:rsidTr="00374F49">
        <w:trPr>
          <w:trHeight w:val="357"/>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11.</w:t>
            </w:r>
          </w:p>
        </w:tc>
        <w:tc>
          <w:tcPr>
            <w:tcW w:w="13217" w:type="dxa"/>
            <w:gridSpan w:val="5"/>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Задача «Формирование и развитие в границах Курского муниципального округа </w:t>
            </w:r>
            <w:r w:rsidR="00252C41" w:rsidRPr="00252C41">
              <w:rPr>
                <w:rFonts w:ascii="Times New Roman" w:eastAsia="Calibri" w:hAnsi="Times New Roman" w:cs="Times New Roman"/>
                <w:sz w:val="24"/>
                <w:szCs w:val="24"/>
              </w:rPr>
              <w:t xml:space="preserve">Ставропольского края </w:t>
            </w:r>
            <w:proofErr w:type="spellStart"/>
            <w:r w:rsidRPr="0008288F">
              <w:rPr>
                <w:rFonts w:ascii="Times New Roman" w:eastAsia="Calibri" w:hAnsi="Times New Roman" w:cs="Times New Roman"/>
                <w:sz w:val="24"/>
                <w:szCs w:val="24"/>
              </w:rPr>
              <w:t>турист</w:t>
            </w:r>
            <w:proofErr w:type="gramStart"/>
            <w:r w:rsidRPr="0008288F">
              <w:rPr>
                <w:rFonts w:ascii="Times New Roman" w:eastAsia="Calibri" w:hAnsi="Times New Roman" w:cs="Times New Roman"/>
                <w:sz w:val="24"/>
                <w:szCs w:val="24"/>
              </w:rPr>
              <w:t>с</w:t>
            </w:r>
            <w:proofErr w:type="spellEnd"/>
            <w:r w:rsidR="00C33E56">
              <w:rPr>
                <w:rFonts w:ascii="Times New Roman" w:eastAsia="Calibri" w:hAnsi="Times New Roman" w:cs="Times New Roman"/>
                <w:sz w:val="24"/>
                <w:szCs w:val="24"/>
              </w:rPr>
              <w:t>-</w:t>
            </w:r>
            <w:proofErr w:type="gramEnd"/>
            <w:r w:rsidR="00C33E56">
              <w:rPr>
                <w:rFonts w:ascii="Times New Roman" w:eastAsia="Calibri" w:hAnsi="Times New Roman" w:cs="Times New Roman"/>
                <w:sz w:val="24"/>
                <w:szCs w:val="24"/>
              </w:rPr>
              <w:br/>
            </w:r>
            <w:r w:rsidRPr="0008288F">
              <w:rPr>
                <w:rFonts w:ascii="Times New Roman" w:eastAsia="Calibri" w:hAnsi="Times New Roman" w:cs="Times New Roman"/>
                <w:sz w:val="24"/>
                <w:szCs w:val="24"/>
              </w:rPr>
              <w:t>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мулов для реализации человеческих возможностей»</w:t>
            </w:r>
          </w:p>
        </w:tc>
      </w:tr>
      <w:tr w:rsidR="00C420D0" w:rsidRPr="0008288F" w:rsidTr="008F5A3C">
        <w:trPr>
          <w:trHeight w:val="151"/>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11.1.</w:t>
            </w:r>
          </w:p>
        </w:tc>
        <w:tc>
          <w:tcPr>
            <w:tcW w:w="3686" w:type="dxa"/>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Развитие инфраструктуры тури</w:t>
            </w:r>
            <w:r w:rsidRPr="0008288F">
              <w:rPr>
                <w:rFonts w:ascii="Times New Roman" w:eastAsia="Calibri" w:hAnsi="Times New Roman" w:cs="Times New Roman"/>
                <w:sz w:val="24"/>
                <w:szCs w:val="24"/>
              </w:rPr>
              <w:t>з</w:t>
            </w:r>
            <w:r w:rsidRPr="0008288F">
              <w:rPr>
                <w:rFonts w:ascii="Times New Roman" w:eastAsia="Calibri" w:hAnsi="Times New Roman" w:cs="Times New Roman"/>
                <w:sz w:val="24"/>
                <w:szCs w:val="24"/>
              </w:rPr>
              <w:t>ма, объектов индустрии развл</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чений</w:t>
            </w:r>
          </w:p>
        </w:tc>
        <w:tc>
          <w:tcPr>
            <w:tcW w:w="2835" w:type="dxa"/>
          </w:tcPr>
          <w:p w:rsidR="00C420D0" w:rsidRPr="0008288F" w:rsidRDefault="00C420D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vMerge w:val="restart"/>
          </w:tcPr>
          <w:p w:rsidR="00C420D0" w:rsidRPr="0008288F" w:rsidRDefault="00C420D0" w:rsidP="00374F49">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C420D0" w:rsidRPr="0008288F" w:rsidRDefault="00C33E56"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1755C2" w:rsidRPr="0008288F">
              <w:rPr>
                <w:rFonts w:ascii="Times New Roman" w:eastAsia="Times New Roman" w:hAnsi="Times New Roman" w:cs="Times New Roman"/>
                <w:sz w:val="24"/>
                <w:szCs w:val="24"/>
                <w:lang w:eastAsia="ru-RU"/>
              </w:rPr>
              <w:t>униципальная пр</w:t>
            </w:r>
            <w:r w:rsidR="001755C2" w:rsidRPr="0008288F">
              <w:rPr>
                <w:rFonts w:ascii="Times New Roman" w:eastAsia="Times New Roman" w:hAnsi="Times New Roman" w:cs="Times New Roman"/>
                <w:sz w:val="24"/>
                <w:szCs w:val="24"/>
                <w:lang w:eastAsia="ru-RU"/>
              </w:rPr>
              <w:t>о</w:t>
            </w:r>
            <w:r w:rsidR="001755C2" w:rsidRPr="0008288F">
              <w:rPr>
                <w:rFonts w:ascii="Times New Roman" w:eastAsia="Times New Roman" w:hAnsi="Times New Roman" w:cs="Times New Roman"/>
                <w:sz w:val="24"/>
                <w:szCs w:val="24"/>
                <w:lang w:eastAsia="ru-RU"/>
              </w:rPr>
              <w:t>грамма Курского мун</w:t>
            </w:r>
            <w:r w:rsidR="001755C2" w:rsidRPr="0008288F">
              <w:rPr>
                <w:rFonts w:ascii="Times New Roman" w:eastAsia="Times New Roman" w:hAnsi="Times New Roman" w:cs="Times New Roman"/>
                <w:sz w:val="24"/>
                <w:szCs w:val="24"/>
                <w:lang w:eastAsia="ru-RU"/>
              </w:rPr>
              <w:t>и</w:t>
            </w:r>
            <w:r w:rsidR="001755C2" w:rsidRPr="0008288F">
              <w:rPr>
                <w:rFonts w:ascii="Times New Roman" w:eastAsia="Times New Roman" w:hAnsi="Times New Roman" w:cs="Times New Roman"/>
                <w:sz w:val="24"/>
                <w:szCs w:val="24"/>
                <w:lang w:eastAsia="ru-RU"/>
              </w:rPr>
              <w:t>ципального округа Ста</w:t>
            </w:r>
            <w:r w:rsidR="001755C2" w:rsidRPr="0008288F">
              <w:rPr>
                <w:rFonts w:ascii="Times New Roman" w:eastAsia="Times New Roman" w:hAnsi="Times New Roman" w:cs="Times New Roman"/>
                <w:sz w:val="24"/>
                <w:szCs w:val="24"/>
                <w:lang w:eastAsia="ru-RU"/>
              </w:rPr>
              <w:t>в</w:t>
            </w:r>
            <w:r w:rsidR="001755C2" w:rsidRPr="0008288F">
              <w:rPr>
                <w:rFonts w:ascii="Times New Roman" w:eastAsia="Times New Roman" w:hAnsi="Times New Roman" w:cs="Times New Roman"/>
                <w:sz w:val="24"/>
                <w:szCs w:val="24"/>
                <w:lang w:eastAsia="ru-RU"/>
              </w:rPr>
              <w:t xml:space="preserve">ропольского края </w:t>
            </w:r>
            <w:r w:rsidR="00C420D0" w:rsidRPr="0008288F">
              <w:rPr>
                <w:rFonts w:ascii="Times New Roman" w:eastAsia="Times New Roman" w:hAnsi="Times New Roman" w:cs="Times New Roman"/>
                <w:sz w:val="24"/>
                <w:szCs w:val="24"/>
                <w:lang w:eastAsia="ru-RU"/>
              </w:rPr>
              <w:t>«С</w:t>
            </w:r>
            <w:r w:rsidR="00C420D0" w:rsidRPr="0008288F">
              <w:rPr>
                <w:rFonts w:ascii="Times New Roman" w:eastAsia="Times New Roman" w:hAnsi="Times New Roman" w:cs="Times New Roman"/>
                <w:sz w:val="24"/>
                <w:szCs w:val="24"/>
                <w:lang w:eastAsia="ru-RU"/>
              </w:rPr>
              <w:t>о</w:t>
            </w:r>
            <w:r w:rsidR="00C420D0" w:rsidRPr="0008288F">
              <w:rPr>
                <w:rFonts w:ascii="Times New Roman" w:eastAsia="Times New Roman" w:hAnsi="Times New Roman" w:cs="Times New Roman"/>
                <w:sz w:val="24"/>
                <w:szCs w:val="24"/>
                <w:lang w:eastAsia="ru-RU"/>
              </w:rPr>
              <w:t>хранение и развитие культуры», утвержде</w:t>
            </w:r>
            <w:r w:rsidR="00C420D0" w:rsidRPr="0008288F">
              <w:rPr>
                <w:rFonts w:ascii="Times New Roman" w:eastAsia="Times New Roman" w:hAnsi="Times New Roman" w:cs="Times New Roman"/>
                <w:sz w:val="24"/>
                <w:szCs w:val="24"/>
                <w:lang w:eastAsia="ru-RU"/>
              </w:rPr>
              <w:t>н</w:t>
            </w:r>
            <w:r w:rsidR="00C420D0" w:rsidRPr="0008288F">
              <w:rPr>
                <w:rFonts w:ascii="Times New Roman" w:eastAsia="Times New Roman" w:hAnsi="Times New Roman" w:cs="Times New Roman"/>
                <w:sz w:val="24"/>
                <w:szCs w:val="24"/>
                <w:lang w:eastAsia="ru-RU"/>
              </w:rPr>
              <w:t>ная постановлением а</w:t>
            </w:r>
            <w:r w:rsidR="00C420D0" w:rsidRPr="0008288F">
              <w:rPr>
                <w:rFonts w:ascii="Times New Roman" w:eastAsia="Times New Roman" w:hAnsi="Times New Roman" w:cs="Times New Roman"/>
                <w:sz w:val="24"/>
                <w:szCs w:val="24"/>
                <w:lang w:eastAsia="ru-RU"/>
              </w:rPr>
              <w:t>д</w:t>
            </w:r>
            <w:r w:rsidR="00C420D0" w:rsidRPr="0008288F">
              <w:rPr>
                <w:rFonts w:ascii="Times New Roman" w:eastAsia="Times New Roman" w:hAnsi="Times New Roman" w:cs="Times New Roman"/>
                <w:sz w:val="24"/>
                <w:szCs w:val="24"/>
                <w:lang w:eastAsia="ru-RU"/>
              </w:rPr>
              <w:t>министрации Курского муниципального округа Ставропольского края от 21</w:t>
            </w:r>
            <w:r w:rsidR="001755C2" w:rsidRPr="0008288F">
              <w:rPr>
                <w:rFonts w:ascii="Times New Roman" w:eastAsia="Times New Roman" w:hAnsi="Times New Roman" w:cs="Times New Roman"/>
                <w:sz w:val="24"/>
                <w:szCs w:val="24"/>
                <w:lang w:eastAsia="ru-RU"/>
              </w:rPr>
              <w:t xml:space="preserve"> сентября </w:t>
            </w:r>
            <w:r w:rsidR="00C420D0" w:rsidRPr="0008288F">
              <w:rPr>
                <w:rFonts w:ascii="Times New Roman" w:eastAsia="Times New Roman" w:hAnsi="Times New Roman" w:cs="Times New Roman"/>
                <w:sz w:val="24"/>
                <w:szCs w:val="24"/>
                <w:lang w:eastAsia="ru-RU"/>
              </w:rPr>
              <w:t>2023</w:t>
            </w:r>
            <w:r w:rsidR="001755C2" w:rsidRPr="0008288F">
              <w:rPr>
                <w:rFonts w:ascii="Times New Roman" w:eastAsia="Times New Roman" w:hAnsi="Times New Roman" w:cs="Times New Roman"/>
                <w:sz w:val="24"/>
                <w:szCs w:val="24"/>
                <w:lang w:eastAsia="ru-RU"/>
              </w:rPr>
              <w:t xml:space="preserve"> г.</w:t>
            </w:r>
            <w:r w:rsidR="00C420D0" w:rsidRPr="000828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C420D0" w:rsidRPr="0008288F">
              <w:rPr>
                <w:rFonts w:ascii="Times New Roman" w:eastAsia="Times New Roman" w:hAnsi="Times New Roman" w:cs="Times New Roman"/>
                <w:sz w:val="24"/>
                <w:szCs w:val="24"/>
                <w:lang w:eastAsia="ru-RU"/>
              </w:rPr>
              <w:t>№ 1054</w:t>
            </w:r>
            <w:r>
              <w:rPr>
                <w:rFonts w:ascii="Times New Roman" w:eastAsia="Times New Roman" w:hAnsi="Times New Roman" w:cs="Times New Roman"/>
                <w:sz w:val="24"/>
                <w:szCs w:val="24"/>
                <w:lang w:eastAsia="ru-RU"/>
              </w:rPr>
              <w:t xml:space="preserve"> (далее - муниц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пальная программа </w:t>
            </w:r>
            <w:r w:rsidRPr="00C33E56">
              <w:rPr>
                <w:rFonts w:ascii="Times New Roman" w:eastAsia="Times New Roman" w:hAnsi="Times New Roman" w:cs="Times New Roman"/>
                <w:sz w:val="24"/>
                <w:szCs w:val="24"/>
                <w:lang w:eastAsia="ru-RU"/>
              </w:rPr>
              <w:t>«С</w:t>
            </w:r>
            <w:r w:rsidRPr="00C33E56">
              <w:rPr>
                <w:rFonts w:ascii="Times New Roman" w:eastAsia="Times New Roman" w:hAnsi="Times New Roman" w:cs="Times New Roman"/>
                <w:sz w:val="24"/>
                <w:szCs w:val="24"/>
                <w:lang w:eastAsia="ru-RU"/>
              </w:rPr>
              <w:t>о</w:t>
            </w:r>
            <w:r w:rsidRPr="00C33E56">
              <w:rPr>
                <w:rFonts w:ascii="Times New Roman" w:eastAsia="Times New Roman" w:hAnsi="Times New Roman" w:cs="Times New Roman"/>
                <w:sz w:val="24"/>
                <w:szCs w:val="24"/>
                <w:lang w:eastAsia="ru-RU"/>
              </w:rPr>
              <w:t>хранение и развитие культуры»</w:t>
            </w:r>
            <w:r>
              <w:rPr>
                <w:rFonts w:ascii="Times New Roman" w:eastAsia="Times New Roman" w:hAnsi="Times New Roman" w:cs="Times New Roman"/>
                <w:sz w:val="24"/>
                <w:szCs w:val="24"/>
                <w:lang w:eastAsia="ru-RU"/>
              </w:rPr>
              <w:t>)</w:t>
            </w:r>
          </w:p>
        </w:tc>
        <w:tc>
          <w:tcPr>
            <w:tcW w:w="2444" w:type="dxa"/>
            <w:vMerge w:val="restart"/>
          </w:tcPr>
          <w:p w:rsidR="00C420D0" w:rsidRPr="0008288F" w:rsidRDefault="00AA4A0B"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w:t>
            </w:r>
            <w:r w:rsidR="00C420D0" w:rsidRPr="0008288F">
              <w:rPr>
                <w:rFonts w:ascii="Times New Roman" w:eastAsia="Calibri" w:hAnsi="Times New Roman" w:cs="Times New Roman"/>
                <w:sz w:val="24"/>
                <w:szCs w:val="24"/>
              </w:rPr>
              <w:t>ункт 11.1 прилож</w:t>
            </w:r>
            <w:r w:rsidR="00C420D0" w:rsidRPr="0008288F">
              <w:rPr>
                <w:rFonts w:ascii="Times New Roman" w:eastAsia="Calibri" w:hAnsi="Times New Roman" w:cs="Times New Roman"/>
                <w:sz w:val="24"/>
                <w:szCs w:val="24"/>
              </w:rPr>
              <w:t>е</w:t>
            </w:r>
            <w:r w:rsidR="00C420D0" w:rsidRPr="0008288F">
              <w:rPr>
                <w:rFonts w:ascii="Times New Roman" w:eastAsia="Calibri" w:hAnsi="Times New Roman" w:cs="Times New Roman"/>
                <w:sz w:val="24"/>
                <w:szCs w:val="24"/>
              </w:rPr>
              <w:t>ния</w:t>
            </w:r>
          </w:p>
        </w:tc>
      </w:tr>
      <w:tr w:rsidR="00C420D0" w:rsidRPr="0008288F" w:rsidTr="008F5A3C">
        <w:trPr>
          <w:trHeight w:val="357"/>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11.2.</w:t>
            </w:r>
          </w:p>
        </w:tc>
        <w:tc>
          <w:tcPr>
            <w:tcW w:w="3686" w:type="dxa"/>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Сохранение природно-ландшафт</w:t>
            </w:r>
            <w:r w:rsidR="00C33E56">
              <w:rPr>
                <w:rFonts w:ascii="Times New Roman" w:eastAsia="Calibri" w:hAnsi="Times New Roman" w:cs="Times New Roman"/>
                <w:sz w:val="24"/>
                <w:szCs w:val="24"/>
              </w:rPr>
              <w:t>-</w:t>
            </w:r>
            <w:proofErr w:type="spellStart"/>
            <w:r w:rsidRPr="0008288F">
              <w:rPr>
                <w:rFonts w:ascii="Times New Roman" w:eastAsia="Calibri" w:hAnsi="Times New Roman" w:cs="Times New Roman"/>
                <w:sz w:val="24"/>
                <w:szCs w:val="24"/>
              </w:rPr>
              <w:t>ных</w:t>
            </w:r>
            <w:proofErr w:type="spellEnd"/>
            <w:r w:rsidRPr="0008288F">
              <w:rPr>
                <w:rFonts w:ascii="Times New Roman" w:eastAsia="Calibri" w:hAnsi="Times New Roman" w:cs="Times New Roman"/>
                <w:sz w:val="24"/>
                <w:szCs w:val="24"/>
              </w:rPr>
              <w:t xml:space="preserve"> территорий и улучшение к</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чества окружающей среды за счет природоохранных мер и благоустройства</w:t>
            </w:r>
          </w:p>
        </w:tc>
        <w:tc>
          <w:tcPr>
            <w:tcW w:w="2835" w:type="dxa"/>
          </w:tcPr>
          <w:p w:rsidR="007030AE" w:rsidRPr="0008288F" w:rsidRDefault="00C420D0" w:rsidP="00DF49D9">
            <w:pPr>
              <w:spacing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сельского хозя</w:t>
            </w:r>
            <w:r w:rsidRPr="0008288F">
              <w:rPr>
                <w:rFonts w:ascii="Times New Roman" w:eastAsia="Times New Roman" w:hAnsi="Times New Roman" w:cs="Times New Roman"/>
                <w:sz w:val="24"/>
                <w:szCs w:val="24"/>
                <w:lang w:eastAsia="ru-RU"/>
              </w:rPr>
              <w:t>й</w:t>
            </w:r>
            <w:r w:rsidRPr="0008288F">
              <w:rPr>
                <w:rFonts w:ascii="Times New Roman" w:eastAsia="Times New Roman" w:hAnsi="Times New Roman" w:cs="Times New Roman"/>
                <w:sz w:val="24"/>
                <w:szCs w:val="24"/>
                <w:lang w:eastAsia="ru-RU"/>
              </w:rPr>
              <w:t xml:space="preserve">ства, </w:t>
            </w:r>
          </w:p>
          <w:p w:rsidR="00C420D0" w:rsidRPr="0008288F" w:rsidRDefault="00C420D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c>
          <w:tcPr>
            <w:tcW w:w="2835" w:type="dxa"/>
            <w:vMerge/>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r>
      <w:tr w:rsidR="00C420D0" w:rsidRPr="0008288F" w:rsidTr="008F5A3C">
        <w:trPr>
          <w:trHeight w:val="357"/>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11.3.</w:t>
            </w:r>
          </w:p>
        </w:tc>
        <w:tc>
          <w:tcPr>
            <w:tcW w:w="3686" w:type="dxa"/>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Организация межрегиональных фестивалей</w:t>
            </w:r>
          </w:p>
        </w:tc>
        <w:tc>
          <w:tcPr>
            <w:tcW w:w="2835" w:type="dxa"/>
          </w:tcPr>
          <w:p w:rsidR="007030AE" w:rsidRPr="0008288F" w:rsidRDefault="00C420D0" w:rsidP="00DF49D9">
            <w:pPr>
              <w:spacing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муниципальное казенное учреждение «Управл</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ние культуры» (д</w:t>
            </w:r>
            <w:proofErr w:type="gramStart"/>
            <w:r w:rsidRPr="0008288F">
              <w:rPr>
                <w:rFonts w:ascii="Times New Roman" w:eastAsia="Times New Roman" w:hAnsi="Times New Roman" w:cs="Times New Roman"/>
                <w:sz w:val="24"/>
                <w:szCs w:val="24"/>
                <w:lang w:eastAsia="ru-RU"/>
              </w:rPr>
              <w:t>а</w:t>
            </w:r>
            <w:r w:rsidR="00C33E56">
              <w:rPr>
                <w:rFonts w:ascii="Times New Roman" w:eastAsia="Times New Roman" w:hAnsi="Times New Roman" w:cs="Times New Roman"/>
                <w:sz w:val="24"/>
                <w:szCs w:val="24"/>
                <w:lang w:eastAsia="ru-RU"/>
              </w:rPr>
              <w:t>-</w:t>
            </w:r>
            <w:proofErr w:type="gramEnd"/>
            <w:r w:rsidR="00C33E56">
              <w:rPr>
                <w:rFonts w:ascii="Times New Roman" w:eastAsia="Times New Roman" w:hAnsi="Times New Roman" w:cs="Times New Roman"/>
                <w:sz w:val="24"/>
                <w:szCs w:val="24"/>
                <w:lang w:eastAsia="ru-RU"/>
              </w:rPr>
              <w:br/>
            </w:r>
            <w:r w:rsidRPr="0008288F">
              <w:rPr>
                <w:rFonts w:ascii="Times New Roman" w:eastAsia="Times New Roman" w:hAnsi="Times New Roman" w:cs="Times New Roman"/>
                <w:sz w:val="24"/>
                <w:szCs w:val="24"/>
                <w:lang w:eastAsia="ru-RU"/>
              </w:rPr>
              <w:t>лее - Управление кул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 xml:space="preserve">туры), </w:t>
            </w:r>
          </w:p>
          <w:p w:rsidR="00C420D0" w:rsidRPr="0008288F" w:rsidRDefault="00C420D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экономического развития</w:t>
            </w:r>
          </w:p>
        </w:tc>
        <w:tc>
          <w:tcPr>
            <w:tcW w:w="1417"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c>
          <w:tcPr>
            <w:tcW w:w="2835" w:type="dxa"/>
            <w:vMerge/>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r>
      <w:tr w:rsidR="00C420D0" w:rsidRPr="0008288F" w:rsidTr="008F5A3C">
        <w:trPr>
          <w:trHeight w:val="357"/>
        </w:trPr>
        <w:tc>
          <w:tcPr>
            <w:tcW w:w="1134" w:type="dxa"/>
          </w:tcPr>
          <w:p w:rsidR="00C420D0" w:rsidRPr="0008288F" w:rsidRDefault="00C420D0" w:rsidP="00374F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11.4.</w:t>
            </w:r>
          </w:p>
        </w:tc>
        <w:tc>
          <w:tcPr>
            <w:tcW w:w="3686" w:type="dxa"/>
          </w:tcPr>
          <w:p w:rsidR="00C420D0" w:rsidRPr="0008288F" w:rsidRDefault="00C420D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zh-CN"/>
              </w:rPr>
              <w:t>Мероприятия по приведению объектов куль</w:t>
            </w:r>
            <w:r w:rsidR="00B077FC">
              <w:rPr>
                <w:rFonts w:ascii="Times New Roman" w:eastAsia="Times New Roman" w:hAnsi="Times New Roman" w:cs="Times New Roman"/>
                <w:sz w:val="24"/>
                <w:szCs w:val="24"/>
                <w:lang w:eastAsia="zh-CN"/>
              </w:rPr>
              <w:t xml:space="preserve">турного наследия   Курского муниципального </w:t>
            </w:r>
            <w:proofErr w:type="spellStart"/>
            <w:proofErr w:type="gramStart"/>
            <w:r w:rsidRPr="0008288F">
              <w:rPr>
                <w:rFonts w:ascii="Times New Roman" w:eastAsia="Times New Roman" w:hAnsi="Times New Roman" w:cs="Times New Roman"/>
                <w:sz w:val="24"/>
                <w:szCs w:val="24"/>
                <w:lang w:eastAsia="zh-CN"/>
              </w:rPr>
              <w:t>ок</w:t>
            </w:r>
            <w:proofErr w:type="spellEnd"/>
            <w:r w:rsidR="00B077FC">
              <w:rPr>
                <w:rFonts w:ascii="Times New Roman" w:eastAsia="Times New Roman" w:hAnsi="Times New Roman" w:cs="Times New Roman"/>
                <w:sz w:val="24"/>
                <w:szCs w:val="24"/>
                <w:lang w:eastAsia="zh-CN"/>
              </w:rPr>
              <w:t>-</w:t>
            </w:r>
            <w:r w:rsidRPr="0008288F">
              <w:rPr>
                <w:rFonts w:ascii="Times New Roman" w:eastAsia="Times New Roman" w:hAnsi="Times New Roman" w:cs="Times New Roman"/>
                <w:sz w:val="24"/>
                <w:szCs w:val="24"/>
                <w:lang w:eastAsia="zh-CN"/>
              </w:rPr>
              <w:t>руга</w:t>
            </w:r>
            <w:proofErr w:type="gramEnd"/>
            <w:r w:rsidRPr="0008288F">
              <w:rPr>
                <w:rFonts w:ascii="Times New Roman" w:eastAsia="Times New Roman" w:hAnsi="Times New Roman" w:cs="Times New Roman"/>
                <w:sz w:val="24"/>
                <w:szCs w:val="24"/>
                <w:lang w:eastAsia="zh-CN"/>
              </w:rPr>
              <w:t xml:space="preserve"> в состояние, пригодное для экскурсионного посещения</w:t>
            </w:r>
          </w:p>
        </w:tc>
        <w:tc>
          <w:tcPr>
            <w:tcW w:w="2835" w:type="dxa"/>
          </w:tcPr>
          <w:p w:rsidR="00C420D0" w:rsidRPr="0008288F" w:rsidRDefault="00157720" w:rsidP="00DF49D9">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Управление куль</w:t>
            </w:r>
            <w:r w:rsidR="00C420D0" w:rsidRPr="0008288F">
              <w:rPr>
                <w:rFonts w:ascii="Times New Roman" w:eastAsia="Times New Roman" w:hAnsi="Times New Roman" w:cs="Times New Roman"/>
                <w:sz w:val="24"/>
                <w:szCs w:val="24"/>
                <w:lang w:eastAsia="ru-RU"/>
              </w:rPr>
              <w:t>туры</w:t>
            </w:r>
          </w:p>
        </w:tc>
        <w:tc>
          <w:tcPr>
            <w:tcW w:w="1417"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c>
          <w:tcPr>
            <w:tcW w:w="2835" w:type="dxa"/>
            <w:vMerge/>
          </w:tcPr>
          <w:p w:rsidR="00C420D0" w:rsidRPr="0008288F" w:rsidRDefault="00C420D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r>
      <w:tr w:rsidR="00C420D0" w:rsidRPr="0008288F" w:rsidTr="00374F49">
        <w:trPr>
          <w:trHeight w:val="70"/>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12.</w:t>
            </w:r>
          </w:p>
        </w:tc>
        <w:tc>
          <w:tcPr>
            <w:tcW w:w="13217" w:type="dxa"/>
            <w:gridSpan w:val="5"/>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«Повышение качества водоснабжения, водоотведения в результате модернизации систем водоснабжения»</w:t>
            </w:r>
          </w:p>
        </w:tc>
      </w:tr>
      <w:tr w:rsidR="00157720" w:rsidRPr="0008288F" w:rsidTr="008F5A3C">
        <w:trPr>
          <w:trHeight w:val="357"/>
        </w:trPr>
        <w:tc>
          <w:tcPr>
            <w:tcW w:w="1134" w:type="dxa"/>
          </w:tcPr>
          <w:p w:rsidR="00157720" w:rsidRPr="0008288F" w:rsidRDefault="0015772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12.1.</w:t>
            </w:r>
          </w:p>
        </w:tc>
        <w:tc>
          <w:tcPr>
            <w:tcW w:w="3686" w:type="dxa"/>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Мероприятия по строительству и реконструкции систем вод</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снабжения и водоотведения</w:t>
            </w:r>
          </w:p>
        </w:tc>
        <w:tc>
          <w:tcPr>
            <w:tcW w:w="2835" w:type="dxa"/>
          </w:tcPr>
          <w:p w:rsidR="00157720" w:rsidRPr="0008288F" w:rsidRDefault="00157720" w:rsidP="0015772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08288F">
              <w:rPr>
                <w:rFonts w:ascii="Times New Roman" w:eastAsia="Calibri" w:hAnsi="Times New Roman" w:cs="Times New Roman"/>
                <w:sz w:val="24"/>
                <w:szCs w:val="24"/>
              </w:rPr>
              <w:t>производственно-</w:t>
            </w:r>
            <w:proofErr w:type="spellStart"/>
            <w:r w:rsidRPr="0008288F">
              <w:rPr>
                <w:rFonts w:ascii="Times New Roman" w:eastAsia="Calibri" w:hAnsi="Times New Roman" w:cs="Times New Roman"/>
                <w:sz w:val="24"/>
                <w:szCs w:val="24"/>
              </w:rPr>
              <w:t>техни</w:t>
            </w:r>
            <w:proofErr w:type="spellEnd"/>
            <w:r>
              <w:rPr>
                <w:rFonts w:ascii="Times New Roman" w:eastAsia="Calibri" w:hAnsi="Times New Roman" w:cs="Times New Roman"/>
                <w:sz w:val="24"/>
                <w:szCs w:val="24"/>
              </w:rPr>
              <w:t>-</w:t>
            </w:r>
            <w:proofErr w:type="spellStart"/>
            <w:r w:rsidRPr="0008288F">
              <w:rPr>
                <w:rFonts w:ascii="Times New Roman" w:eastAsia="Calibri" w:hAnsi="Times New Roman" w:cs="Times New Roman"/>
                <w:sz w:val="24"/>
                <w:szCs w:val="24"/>
              </w:rPr>
              <w:t>ческое</w:t>
            </w:r>
            <w:proofErr w:type="spellEnd"/>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подразделени</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Курское</w:t>
            </w:r>
            <w:proofErr w:type="spellEnd"/>
            <w:r w:rsidRPr="00082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филиал</w:t>
            </w:r>
            <w:r>
              <w:rPr>
                <w:rFonts w:ascii="Times New Roman" w:eastAsia="Calibri" w:hAnsi="Times New Roman" w:cs="Times New Roman"/>
                <w:sz w:val="24"/>
                <w:szCs w:val="24"/>
              </w:rPr>
              <w:t>а</w:t>
            </w:r>
            <w:r w:rsidRPr="00082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госу</w:t>
            </w:r>
            <w:proofErr w:type="spellEnd"/>
            <w:r>
              <w:rPr>
                <w:rFonts w:ascii="Times New Roman" w:eastAsia="Calibri" w:hAnsi="Times New Roman" w:cs="Times New Roman"/>
                <w:sz w:val="24"/>
                <w:szCs w:val="24"/>
              </w:rPr>
              <w:t>-</w:t>
            </w:r>
          </w:p>
        </w:tc>
        <w:tc>
          <w:tcPr>
            <w:tcW w:w="1417" w:type="dxa"/>
          </w:tcPr>
          <w:p w:rsidR="00157720" w:rsidRPr="0008288F" w:rsidRDefault="00157720" w:rsidP="00374F49">
            <w:pPr>
              <w:spacing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157720" w:rsidRPr="0008288F" w:rsidRDefault="00157720" w:rsidP="00F54666">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tcPr>
          <w:p w:rsidR="00157720" w:rsidRPr="0008288F" w:rsidRDefault="00157720" w:rsidP="00DF49D9">
            <w:pPr>
              <w:spacing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пункт 12.1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bl>
    <w:p w:rsidR="00157720" w:rsidRPr="00157720" w:rsidRDefault="00157720" w:rsidP="00157720">
      <w:pPr>
        <w:spacing w:after="0" w:line="240" w:lineRule="auto"/>
        <w:jc w:val="right"/>
        <w:rPr>
          <w:rFonts w:ascii="Times New Roman" w:hAnsi="Times New Roman" w:cs="Times New Roman"/>
          <w:sz w:val="28"/>
          <w:szCs w:val="28"/>
        </w:rPr>
      </w:pPr>
      <w:r>
        <w:br w:type="page"/>
      </w:r>
      <w:r w:rsidRPr="00157720">
        <w:rPr>
          <w:rFonts w:ascii="Times New Roman" w:hAnsi="Times New Roman" w:cs="Times New Roman"/>
          <w:sz w:val="28"/>
          <w:szCs w:val="28"/>
        </w:rPr>
        <w:lastRenderedPageBreak/>
        <w:t>8</w:t>
      </w:r>
    </w:p>
    <w:p w:rsidR="00157720" w:rsidRPr="00157720" w:rsidRDefault="00157720" w:rsidP="00157720">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157720" w:rsidRPr="0008288F" w:rsidTr="00157720">
        <w:trPr>
          <w:trHeight w:val="198"/>
        </w:trPr>
        <w:tc>
          <w:tcPr>
            <w:tcW w:w="1134" w:type="dxa"/>
          </w:tcPr>
          <w:p w:rsidR="00157720" w:rsidRPr="0008288F" w:rsidRDefault="00157720" w:rsidP="0015772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157720" w:rsidRPr="0008288F" w:rsidRDefault="00157720" w:rsidP="0015772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157720" w:rsidRPr="0008288F" w:rsidRDefault="00157720" w:rsidP="0015772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157720" w:rsidRPr="0008288F" w:rsidRDefault="00157720" w:rsidP="001577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157720" w:rsidRPr="0008288F" w:rsidRDefault="00157720" w:rsidP="0015772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157720" w:rsidRPr="0008288F" w:rsidRDefault="00157720" w:rsidP="001577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157720" w:rsidRPr="0008288F" w:rsidTr="002B5263">
        <w:trPr>
          <w:trHeight w:val="828"/>
        </w:trPr>
        <w:tc>
          <w:tcPr>
            <w:tcW w:w="1134" w:type="dxa"/>
            <w:tcBorders>
              <w:bottom w:val="single" w:sz="4" w:space="0" w:color="auto"/>
            </w:tcBorders>
          </w:tcPr>
          <w:p w:rsidR="00157720" w:rsidRPr="0008288F" w:rsidRDefault="0015772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w:t>
            </w:r>
          </w:p>
        </w:tc>
        <w:tc>
          <w:tcPr>
            <w:tcW w:w="3686" w:type="dxa"/>
            <w:tcBorders>
              <w:bottom w:val="single" w:sz="4" w:space="0" w:color="auto"/>
            </w:tcBorders>
          </w:tcPr>
          <w:p w:rsidR="00157720" w:rsidRPr="0008288F" w:rsidRDefault="00157720" w:rsidP="00F54666">
            <w:pPr>
              <w:spacing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Пролетарск</w:t>
            </w:r>
            <w:r>
              <w:rPr>
                <w:rFonts w:ascii="Times New Roman" w:eastAsia="Calibri" w:hAnsi="Times New Roman" w:cs="Times New Roman"/>
                <w:sz w:val="24"/>
                <w:szCs w:val="24"/>
              </w:rPr>
              <w:t>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Галюг</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евской</w:t>
            </w:r>
            <w:proofErr w:type="spellEnd"/>
          </w:p>
        </w:tc>
        <w:tc>
          <w:tcPr>
            <w:tcW w:w="2835" w:type="dxa"/>
            <w:vMerge w:val="restart"/>
            <w:tcBorders>
              <w:bottom w:val="single" w:sz="4" w:space="0" w:color="auto"/>
            </w:tcBorders>
          </w:tcPr>
          <w:p w:rsidR="00157720" w:rsidRPr="0008288F" w:rsidRDefault="00157720" w:rsidP="00F5466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дарственного унитарного предприятия Ставр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польского края «</w:t>
            </w:r>
            <w:proofErr w:type="spellStart"/>
            <w:r w:rsidRPr="0008288F">
              <w:rPr>
                <w:rFonts w:ascii="Times New Roman" w:eastAsia="Calibri" w:hAnsi="Times New Roman" w:cs="Times New Roman"/>
                <w:sz w:val="24"/>
                <w:szCs w:val="24"/>
              </w:rPr>
              <w:t>Ставр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полькрайводок</w:t>
            </w:r>
            <w:proofErr w:type="gramStart"/>
            <w:r w:rsidRPr="0008288F">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br/>
            </w:r>
            <w:r w:rsidRPr="0008288F">
              <w:rPr>
                <w:rFonts w:ascii="Times New Roman" w:eastAsia="Calibri" w:hAnsi="Times New Roman" w:cs="Times New Roman"/>
                <w:sz w:val="24"/>
                <w:szCs w:val="24"/>
              </w:rPr>
              <w:t>нал» - «Восточный» (по согласованию) (да</w:t>
            </w:r>
            <w:r>
              <w:rPr>
                <w:rFonts w:ascii="Times New Roman" w:eastAsia="Calibri" w:hAnsi="Times New Roman" w:cs="Times New Roman"/>
                <w:sz w:val="24"/>
                <w:szCs w:val="24"/>
              </w:rPr>
              <w:t>-</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лее - ПТП Курское)</w:t>
            </w:r>
            <w:r>
              <w:rPr>
                <w:rFonts w:ascii="Times New Roman" w:eastAsia="Calibri" w:hAnsi="Times New Roman" w:cs="Times New Roman"/>
                <w:sz w:val="24"/>
                <w:szCs w:val="24"/>
              </w:rPr>
              <w:t xml:space="preserve"> (по согласованию)</w:t>
            </w:r>
          </w:p>
        </w:tc>
        <w:tc>
          <w:tcPr>
            <w:tcW w:w="1417" w:type="dxa"/>
            <w:vMerge w:val="restart"/>
            <w:tcBorders>
              <w:bottom w:val="single" w:sz="4" w:space="0" w:color="auto"/>
            </w:tcBorders>
          </w:tcPr>
          <w:p w:rsidR="00157720" w:rsidRPr="0008288F" w:rsidRDefault="00157720" w:rsidP="00374F49">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val="restart"/>
            <w:tcBorders>
              <w:bottom w:val="single" w:sz="4" w:space="0" w:color="auto"/>
            </w:tcBorders>
          </w:tcPr>
          <w:p w:rsidR="00157720" w:rsidRPr="0008288F" w:rsidRDefault="00157720" w:rsidP="00F54666">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444" w:type="dxa"/>
            <w:vMerge w:val="restart"/>
            <w:tcBorders>
              <w:bottom w:val="single" w:sz="4" w:space="0" w:color="auto"/>
            </w:tcBorders>
          </w:tcPr>
          <w:p w:rsidR="00157720" w:rsidRPr="0008288F" w:rsidRDefault="00157720" w:rsidP="00DF49D9">
            <w:pPr>
              <w:spacing w:line="240" w:lineRule="auto"/>
              <w:contextualSpacing/>
              <w:jc w:val="both"/>
              <w:rPr>
                <w:rFonts w:ascii="Times New Roman" w:hAnsi="Times New Roman" w:cs="Times New Roman"/>
                <w:sz w:val="24"/>
                <w:szCs w:val="24"/>
              </w:rPr>
            </w:pPr>
          </w:p>
        </w:tc>
      </w:tr>
      <w:tr w:rsidR="00157720" w:rsidRPr="0008288F" w:rsidTr="008F5A3C">
        <w:trPr>
          <w:trHeight w:val="357"/>
        </w:trPr>
        <w:tc>
          <w:tcPr>
            <w:tcW w:w="1134" w:type="dxa"/>
          </w:tcPr>
          <w:p w:rsidR="00157720" w:rsidRPr="0008288F" w:rsidRDefault="00157720" w:rsidP="00374F49">
            <w:pPr>
              <w:spacing w:line="240" w:lineRule="auto"/>
              <w:contextualSpacing/>
              <w:jc w:val="center"/>
            </w:pPr>
            <w:r w:rsidRPr="0008288F">
              <w:rPr>
                <w:rFonts w:ascii="Times New Roman" w:eastAsia="Calibri" w:hAnsi="Times New Roman" w:cs="Times New Roman"/>
                <w:sz w:val="24"/>
                <w:szCs w:val="24"/>
              </w:rPr>
              <w:t>12.1.2</w:t>
            </w:r>
            <w:r>
              <w:rPr>
                <w:rFonts w:ascii="Times New Roman" w:eastAsia="Calibri" w:hAnsi="Times New Roman" w:cs="Times New Roman"/>
                <w:sz w:val="24"/>
                <w:szCs w:val="24"/>
              </w:rPr>
              <w:t>.</w:t>
            </w:r>
          </w:p>
        </w:tc>
        <w:tc>
          <w:tcPr>
            <w:tcW w:w="3686" w:type="dxa"/>
          </w:tcPr>
          <w:p w:rsidR="00157720" w:rsidRPr="0008288F" w:rsidRDefault="00157720" w:rsidP="00B22FB7">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Советск</w:t>
            </w:r>
            <w:r>
              <w:rPr>
                <w:rFonts w:ascii="Times New Roman" w:eastAsia="Calibri" w:hAnsi="Times New Roman" w:cs="Times New Roman"/>
                <w:sz w:val="24"/>
                <w:szCs w:val="24"/>
              </w:rPr>
              <w:t>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sidR="00A7165D">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Пролетарск</w:t>
            </w:r>
            <w:r w:rsidR="00B22FB7">
              <w:rPr>
                <w:rFonts w:ascii="Times New Roman" w:eastAsia="Calibri" w:hAnsi="Times New Roman" w:cs="Times New Roman"/>
                <w:sz w:val="24"/>
                <w:szCs w:val="24"/>
              </w:rPr>
              <w:t>о</w:t>
            </w:r>
            <w:r w:rsidR="00B22FB7">
              <w:rPr>
                <w:rFonts w:ascii="Times New Roman" w:eastAsia="Calibri" w:hAnsi="Times New Roman" w:cs="Times New Roman"/>
                <w:sz w:val="24"/>
                <w:szCs w:val="24"/>
              </w:rPr>
              <w:t>го</w:t>
            </w:r>
            <w:r w:rsidRPr="0008288F">
              <w:rPr>
                <w:rFonts w:ascii="Times New Roman" w:eastAsia="Calibri" w:hAnsi="Times New Roman" w:cs="Times New Roman"/>
                <w:sz w:val="24"/>
                <w:szCs w:val="24"/>
              </w:rPr>
              <w:t xml:space="preserve"> </w:t>
            </w: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157720" w:rsidRPr="0008288F" w:rsidRDefault="00157720" w:rsidP="00DF49D9">
            <w:pPr>
              <w:jc w:val="both"/>
            </w:pP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57720" w:rsidRPr="0008288F" w:rsidRDefault="00157720" w:rsidP="00DF49D9">
            <w:pPr>
              <w:spacing w:line="240" w:lineRule="auto"/>
              <w:contextualSpacing/>
              <w:jc w:val="both"/>
              <w:rPr>
                <w:rFonts w:ascii="Times New Roman" w:hAnsi="Times New Roman" w:cs="Times New Roman"/>
                <w:sz w:val="24"/>
                <w:szCs w:val="24"/>
              </w:rPr>
            </w:pPr>
          </w:p>
        </w:tc>
      </w:tr>
      <w:tr w:rsidR="00157720" w:rsidRPr="0008288F" w:rsidTr="008F5A3C">
        <w:trPr>
          <w:trHeight w:val="357"/>
        </w:trPr>
        <w:tc>
          <w:tcPr>
            <w:tcW w:w="1134" w:type="dxa"/>
          </w:tcPr>
          <w:p w:rsidR="00157720" w:rsidRPr="0008288F" w:rsidRDefault="00157720" w:rsidP="00374F49">
            <w:pPr>
              <w:spacing w:line="240" w:lineRule="auto"/>
              <w:contextualSpacing/>
              <w:jc w:val="center"/>
            </w:pPr>
            <w:r w:rsidRPr="0008288F">
              <w:rPr>
                <w:rFonts w:ascii="Times New Roman" w:eastAsia="Calibri" w:hAnsi="Times New Roman" w:cs="Times New Roman"/>
                <w:sz w:val="24"/>
                <w:szCs w:val="24"/>
              </w:rPr>
              <w:t>12.1.3</w:t>
            </w:r>
            <w:r>
              <w:rPr>
                <w:rFonts w:ascii="Times New Roman" w:eastAsia="Calibri" w:hAnsi="Times New Roman" w:cs="Times New Roman"/>
                <w:sz w:val="24"/>
                <w:szCs w:val="24"/>
              </w:rPr>
              <w:t>.</w:t>
            </w:r>
          </w:p>
        </w:tc>
        <w:tc>
          <w:tcPr>
            <w:tcW w:w="3686" w:type="dxa"/>
          </w:tcPr>
          <w:p w:rsidR="00157720" w:rsidRPr="0008288F" w:rsidRDefault="00157720" w:rsidP="00F54666">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П</w:t>
            </w:r>
            <w:r>
              <w:rPr>
                <w:rFonts w:ascii="Times New Roman" w:eastAsia="Calibri" w:hAnsi="Times New Roman" w:cs="Times New Roman"/>
                <w:sz w:val="24"/>
                <w:szCs w:val="24"/>
              </w:rPr>
              <w:t>одгорной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Курской </w:t>
            </w: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157720" w:rsidRPr="0008288F" w:rsidRDefault="00157720" w:rsidP="00DF49D9">
            <w:pPr>
              <w:jc w:val="both"/>
            </w:pP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57720" w:rsidRPr="0008288F" w:rsidRDefault="00157720" w:rsidP="00DF49D9">
            <w:pPr>
              <w:spacing w:line="240" w:lineRule="auto"/>
              <w:contextualSpacing/>
              <w:jc w:val="both"/>
              <w:rPr>
                <w:rFonts w:ascii="Times New Roman" w:hAnsi="Times New Roman" w:cs="Times New Roman"/>
                <w:sz w:val="24"/>
                <w:szCs w:val="24"/>
              </w:rPr>
            </w:pPr>
          </w:p>
        </w:tc>
      </w:tr>
      <w:tr w:rsidR="00157720" w:rsidRPr="0008288F" w:rsidTr="008F5A3C">
        <w:trPr>
          <w:trHeight w:val="357"/>
        </w:trPr>
        <w:tc>
          <w:tcPr>
            <w:tcW w:w="1134" w:type="dxa"/>
          </w:tcPr>
          <w:p w:rsidR="00157720" w:rsidRPr="0008288F" w:rsidRDefault="00157720" w:rsidP="00374F49">
            <w:pPr>
              <w:spacing w:line="240" w:lineRule="auto"/>
              <w:contextualSpacing/>
              <w:jc w:val="center"/>
            </w:pPr>
            <w:r w:rsidRPr="0008288F">
              <w:rPr>
                <w:rFonts w:ascii="Times New Roman" w:eastAsia="Calibri" w:hAnsi="Times New Roman" w:cs="Times New Roman"/>
                <w:sz w:val="24"/>
                <w:szCs w:val="24"/>
              </w:rPr>
              <w:t>12.1.4</w:t>
            </w:r>
            <w:r>
              <w:rPr>
                <w:rFonts w:ascii="Times New Roman" w:eastAsia="Calibri" w:hAnsi="Times New Roman" w:cs="Times New Roman"/>
                <w:sz w:val="24"/>
                <w:szCs w:val="24"/>
              </w:rPr>
              <w:t>.</w:t>
            </w:r>
          </w:p>
        </w:tc>
        <w:tc>
          <w:tcPr>
            <w:tcW w:w="3686" w:type="dxa"/>
          </w:tcPr>
          <w:p w:rsidR="00157720" w:rsidRPr="0008288F" w:rsidRDefault="00157720" w:rsidP="00B22FB7">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Кооперативн</w:t>
            </w:r>
            <w:r>
              <w:rPr>
                <w:rFonts w:ascii="Times New Roman" w:eastAsia="Calibri" w:hAnsi="Times New Roman" w:cs="Times New Roman"/>
                <w:sz w:val="24"/>
                <w:szCs w:val="24"/>
              </w:rPr>
              <w:t>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Широк</w:t>
            </w:r>
            <w:r w:rsidR="00B22FB7">
              <w:rPr>
                <w:rFonts w:ascii="Times New Roman" w:eastAsia="Calibri" w:hAnsi="Times New Roman" w:cs="Times New Roman"/>
                <w:sz w:val="24"/>
                <w:szCs w:val="24"/>
              </w:rPr>
              <w:t>о</w:t>
            </w:r>
            <w:r w:rsidR="00B22FB7">
              <w:rPr>
                <w:rFonts w:ascii="Times New Roman" w:eastAsia="Calibri" w:hAnsi="Times New Roman" w:cs="Times New Roman"/>
                <w:sz w:val="24"/>
                <w:szCs w:val="24"/>
              </w:rPr>
              <w:t>го</w:t>
            </w:r>
            <w:r w:rsidRPr="0008288F">
              <w:rPr>
                <w:rFonts w:ascii="Times New Roman" w:eastAsia="Calibri" w:hAnsi="Times New Roman" w:cs="Times New Roman"/>
                <w:sz w:val="24"/>
                <w:szCs w:val="24"/>
              </w:rPr>
              <w:t xml:space="preserve"> Камыш</w:t>
            </w:r>
            <w:r w:rsidR="00B22FB7">
              <w:rPr>
                <w:rFonts w:ascii="Times New Roman" w:eastAsia="Calibri" w:hAnsi="Times New Roman" w:cs="Times New Roman"/>
                <w:sz w:val="24"/>
                <w:szCs w:val="24"/>
              </w:rPr>
              <w:t>а</w:t>
            </w: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157720" w:rsidRPr="0008288F" w:rsidRDefault="00157720" w:rsidP="00DF49D9">
            <w:pPr>
              <w:jc w:val="both"/>
            </w:pP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57720" w:rsidRPr="0008288F" w:rsidRDefault="00157720" w:rsidP="00DF49D9">
            <w:pPr>
              <w:spacing w:line="240" w:lineRule="auto"/>
              <w:contextualSpacing/>
              <w:jc w:val="both"/>
              <w:rPr>
                <w:rFonts w:ascii="Times New Roman" w:hAnsi="Times New Roman" w:cs="Times New Roman"/>
                <w:sz w:val="24"/>
                <w:szCs w:val="24"/>
              </w:rPr>
            </w:pPr>
          </w:p>
        </w:tc>
      </w:tr>
      <w:tr w:rsidR="00157720" w:rsidRPr="0008288F" w:rsidTr="008F5A3C">
        <w:trPr>
          <w:trHeight w:val="357"/>
        </w:trPr>
        <w:tc>
          <w:tcPr>
            <w:tcW w:w="1134" w:type="dxa"/>
          </w:tcPr>
          <w:p w:rsidR="00157720" w:rsidRPr="0008288F" w:rsidRDefault="00157720" w:rsidP="00374F49">
            <w:pPr>
              <w:spacing w:line="240" w:lineRule="auto"/>
              <w:contextualSpacing/>
              <w:jc w:val="center"/>
            </w:pPr>
            <w:r w:rsidRPr="0008288F">
              <w:rPr>
                <w:rFonts w:ascii="Times New Roman" w:eastAsia="Calibri" w:hAnsi="Times New Roman" w:cs="Times New Roman"/>
                <w:sz w:val="24"/>
                <w:szCs w:val="24"/>
              </w:rPr>
              <w:t>12.1.5</w:t>
            </w:r>
            <w:r>
              <w:rPr>
                <w:rFonts w:ascii="Times New Roman" w:eastAsia="Calibri" w:hAnsi="Times New Roman" w:cs="Times New Roman"/>
                <w:sz w:val="24"/>
                <w:szCs w:val="24"/>
              </w:rPr>
              <w:t>.</w:t>
            </w:r>
          </w:p>
        </w:tc>
        <w:tc>
          <w:tcPr>
            <w:tcW w:w="3686" w:type="dxa"/>
          </w:tcPr>
          <w:p w:rsidR="00157720" w:rsidRPr="0008288F" w:rsidRDefault="00157720" w:rsidP="00DF49D9">
            <w:pPr>
              <w:spacing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Замена участка канализационн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 xml:space="preserve">го трубопровода по ул. </w:t>
            </w:r>
            <w:proofErr w:type="gramStart"/>
            <w:r w:rsidRPr="0008288F">
              <w:rPr>
                <w:rFonts w:ascii="Times New Roman" w:eastAsia="Calibri" w:hAnsi="Times New Roman" w:cs="Times New Roman"/>
                <w:sz w:val="24"/>
                <w:szCs w:val="24"/>
              </w:rPr>
              <w:t>Тюме</w:t>
            </w:r>
            <w:r w:rsidRPr="0008288F">
              <w:rPr>
                <w:rFonts w:ascii="Times New Roman" w:eastAsia="Calibri" w:hAnsi="Times New Roman" w:cs="Times New Roman"/>
                <w:sz w:val="24"/>
                <w:szCs w:val="24"/>
              </w:rPr>
              <w:t>н</w:t>
            </w:r>
            <w:r w:rsidRPr="0008288F">
              <w:rPr>
                <w:rFonts w:ascii="Times New Roman" w:eastAsia="Calibri" w:hAnsi="Times New Roman" w:cs="Times New Roman"/>
                <w:sz w:val="24"/>
                <w:szCs w:val="24"/>
              </w:rPr>
              <w:t>ской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Курской</w:t>
            </w: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157720" w:rsidRPr="0008288F" w:rsidRDefault="00157720" w:rsidP="00DF49D9">
            <w:pPr>
              <w:jc w:val="both"/>
            </w:pPr>
          </w:p>
        </w:tc>
        <w:tc>
          <w:tcPr>
            <w:tcW w:w="2835" w:type="dxa"/>
            <w:vMerge/>
          </w:tcPr>
          <w:p w:rsidR="00157720" w:rsidRPr="0008288F" w:rsidRDefault="0015772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57720" w:rsidRPr="0008288F" w:rsidRDefault="00157720" w:rsidP="00DF49D9">
            <w:pPr>
              <w:spacing w:line="240" w:lineRule="auto"/>
              <w:contextualSpacing/>
              <w:jc w:val="both"/>
              <w:rPr>
                <w:rFonts w:ascii="Times New Roman" w:hAnsi="Times New Roman" w:cs="Times New Roman"/>
                <w:sz w:val="24"/>
                <w:szCs w:val="24"/>
              </w:rPr>
            </w:pPr>
          </w:p>
        </w:tc>
      </w:tr>
      <w:tr w:rsidR="00251241" w:rsidRPr="0008288F" w:rsidTr="008F5A3C">
        <w:trPr>
          <w:trHeight w:val="357"/>
        </w:trPr>
        <w:tc>
          <w:tcPr>
            <w:tcW w:w="1134" w:type="dxa"/>
          </w:tcPr>
          <w:p w:rsidR="00251241" w:rsidRPr="0008288F" w:rsidRDefault="00251241" w:rsidP="00374F49">
            <w:pPr>
              <w:spacing w:line="240" w:lineRule="auto"/>
              <w:contextualSpacing/>
              <w:jc w:val="center"/>
            </w:pPr>
            <w:r w:rsidRPr="0008288F">
              <w:rPr>
                <w:rFonts w:ascii="Times New Roman" w:eastAsia="Calibri" w:hAnsi="Times New Roman" w:cs="Times New Roman"/>
                <w:sz w:val="24"/>
                <w:szCs w:val="24"/>
              </w:rPr>
              <w:t>12.1.6</w:t>
            </w:r>
            <w:r>
              <w:rPr>
                <w:rFonts w:ascii="Times New Roman" w:eastAsia="Calibri" w:hAnsi="Times New Roman" w:cs="Times New Roman"/>
                <w:sz w:val="24"/>
                <w:szCs w:val="24"/>
              </w:rPr>
              <w:t>.</w:t>
            </w:r>
          </w:p>
        </w:tc>
        <w:tc>
          <w:tcPr>
            <w:tcW w:w="3686" w:type="dxa"/>
          </w:tcPr>
          <w:p w:rsidR="00251241" w:rsidRPr="0008288F" w:rsidRDefault="00251241" w:rsidP="00F54666">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Весел</w:t>
            </w:r>
            <w:r>
              <w:rPr>
                <w:rFonts w:ascii="Times New Roman" w:eastAsia="Calibri" w:hAnsi="Times New Roman" w:cs="Times New Roman"/>
                <w:sz w:val="24"/>
                <w:szCs w:val="24"/>
              </w:rPr>
              <w:t>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Курской</w:t>
            </w: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val="restart"/>
          </w:tcPr>
          <w:p w:rsidR="00251241" w:rsidRPr="0008288F" w:rsidRDefault="00251241" w:rsidP="00374F49">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2025</w:t>
            </w: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r>
      <w:tr w:rsidR="00251241" w:rsidRPr="0008288F" w:rsidTr="008F5A3C">
        <w:trPr>
          <w:trHeight w:val="357"/>
        </w:trPr>
        <w:tc>
          <w:tcPr>
            <w:tcW w:w="1134" w:type="dxa"/>
          </w:tcPr>
          <w:p w:rsidR="00251241" w:rsidRPr="0008288F" w:rsidRDefault="00251241" w:rsidP="00374F49">
            <w:pPr>
              <w:spacing w:line="240" w:lineRule="auto"/>
              <w:contextualSpacing/>
              <w:jc w:val="center"/>
            </w:pPr>
            <w:r w:rsidRPr="0008288F">
              <w:rPr>
                <w:rFonts w:ascii="Times New Roman" w:eastAsia="Calibri" w:hAnsi="Times New Roman" w:cs="Times New Roman"/>
                <w:sz w:val="24"/>
                <w:szCs w:val="24"/>
              </w:rPr>
              <w:t>12.1.7</w:t>
            </w:r>
            <w:r>
              <w:rPr>
                <w:rFonts w:ascii="Times New Roman" w:eastAsia="Calibri" w:hAnsi="Times New Roman" w:cs="Times New Roman"/>
                <w:sz w:val="24"/>
                <w:szCs w:val="24"/>
              </w:rPr>
              <w:t>.</w:t>
            </w:r>
          </w:p>
        </w:tc>
        <w:tc>
          <w:tcPr>
            <w:tcW w:w="3686" w:type="dxa"/>
          </w:tcPr>
          <w:p w:rsidR="00251241" w:rsidRPr="0008288F" w:rsidRDefault="00251241" w:rsidP="00DF49D9">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Мира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w:t>
            </w:r>
            <w:proofErr w:type="gramStart"/>
            <w:r w:rsidRPr="0008288F">
              <w:rPr>
                <w:rFonts w:ascii="Times New Roman" w:eastAsia="Calibri" w:hAnsi="Times New Roman" w:cs="Times New Roman"/>
                <w:sz w:val="24"/>
                <w:szCs w:val="24"/>
              </w:rPr>
              <w:t>Курской</w:t>
            </w:r>
            <w:proofErr w:type="gramEnd"/>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r>
      <w:tr w:rsidR="00251241" w:rsidRPr="0008288F" w:rsidTr="008F5A3C">
        <w:trPr>
          <w:trHeight w:val="357"/>
        </w:trPr>
        <w:tc>
          <w:tcPr>
            <w:tcW w:w="1134" w:type="dxa"/>
          </w:tcPr>
          <w:p w:rsidR="00251241" w:rsidRPr="0008288F" w:rsidRDefault="00251241" w:rsidP="00374F49">
            <w:pPr>
              <w:spacing w:line="240" w:lineRule="auto"/>
              <w:contextualSpacing/>
              <w:jc w:val="center"/>
            </w:pPr>
            <w:r w:rsidRPr="0008288F">
              <w:rPr>
                <w:rFonts w:ascii="Times New Roman" w:eastAsia="Calibri" w:hAnsi="Times New Roman" w:cs="Times New Roman"/>
                <w:sz w:val="24"/>
                <w:szCs w:val="24"/>
              </w:rPr>
              <w:t>12.1.8</w:t>
            </w:r>
            <w:r>
              <w:rPr>
                <w:rFonts w:ascii="Times New Roman" w:eastAsia="Calibri" w:hAnsi="Times New Roman" w:cs="Times New Roman"/>
                <w:sz w:val="24"/>
                <w:szCs w:val="24"/>
              </w:rPr>
              <w:t>.</w:t>
            </w:r>
          </w:p>
        </w:tc>
        <w:tc>
          <w:tcPr>
            <w:tcW w:w="3686" w:type="dxa"/>
          </w:tcPr>
          <w:p w:rsidR="00251241" w:rsidRPr="0008288F" w:rsidRDefault="00251241" w:rsidP="0048207C">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Партизанской</w:t>
            </w:r>
            <w:proofErr w:type="gramEnd"/>
            <w:r w:rsidRPr="0008288F">
              <w:rPr>
                <w:rFonts w:ascii="Times New Roman" w:eastAsia="Calibri" w:hAnsi="Times New Roman" w:cs="Times New Roman"/>
                <w:sz w:val="24"/>
                <w:szCs w:val="24"/>
              </w:rPr>
              <w:t xml:space="preserve"> с. </w:t>
            </w:r>
            <w:proofErr w:type="spellStart"/>
            <w:r w:rsidRPr="0008288F">
              <w:rPr>
                <w:rFonts w:ascii="Times New Roman" w:eastAsia="Calibri" w:hAnsi="Times New Roman" w:cs="Times New Roman"/>
                <w:sz w:val="24"/>
                <w:szCs w:val="24"/>
              </w:rPr>
              <w:t>Эдисси</w:t>
            </w:r>
            <w:r w:rsidR="0048207C">
              <w:rPr>
                <w:rFonts w:ascii="Times New Roman" w:eastAsia="Calibri" w:hAnsi="Times New Roman" w:cs="Times New Roman"/>
                <w:sz w:val="24"/>
                <w:szCs w:val="24"/>
              </w:rPr>
              <w:t>и</w:t>
            </w:r>
            <w:proofErr w:type="spellEnd"/>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r>
      <w:tr w:rsidR="00251241" w:rsidRPr="0008288F" w:rsidTr="008F5A3C">
        <w:trPr>
          <w:trHeight w:val="357"/>
        </w:trPr>
        <w:tc>
          <w:tcPr>
            <w:tcW w:w="1134" w:type="dxa"/>
          </w:tcPr>
          <w:p w:rsidR="00251241" w:rsidRPr="0008288F" w:rsidRDefault="00251241" w:rsidP="00374F49">
            <w:pPr>
              <w:spacing w:line="240" w:lineRule="auto"/>
              <w:contextualSpacing/>
              <w:jc w:val="center"/>
            </w:pPr>
            <w:r w:rsidRPr="0008288F">
              <w:rPr>
                <w:rFonts w:ascii="Times New Roman" w:eastAsia="Calibri" w:hAnsi="Times New Roman" w:cs="Times New Roman"/>
                <w:sz w:val="24"/>
                <w:szCs w:val="24"/>
              </w:rPr>
              <w:t>12.1.9</w:t>
            </w:r>
            <w:r>
              <w:rPr>
                <w:rFonts w:ascii="Times New Roman" w:eastAsia="Calibri" w:hAnsi="Times New Roman" w:cs="Times New Roman"/>
                <w:sz w:val="24"/>
                <w:szCs w:val="24"/>
              </w:rPr>
              <w:t>.</w:t>
            </w:r>
          </w:p>
        </w:tc>
        <w:tc>
          <w:tcPr>
            <w:tcW w:w="3686" w:type="dxa"/>
          </w:tcPr>
          <w:p w:rsidR="00251241" w:rsidRPr="0008288F" w:rsidRDefault="00251241" w:rsidP="00EA6D75">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Ленина </w:t>
            </w:r>
            <w:proofErr w:type="spellStart"/>
            <w:r w:rsidRPr="0008288F">
              <w:rPr>
                <w:rFonts w:ascii="Times New Roman" w:eastAsia="Calibri" w:hAnsi="Times New Roman" w:cs="Times New Roman"/>
                <w:sz w:val="24"/>
                <w:szCs w:val="24"/>
              </w:rPr>
              <w:t>ст</w:t>
            </w:r>
            <w:r>
              <w:rPr>
                <w:rFonts w:ascii="Times New Roman" w:eastAsia="Calibri" w:hAnsi="Times New Roman" w:cs="Times New Roman"/>
                <w:sz w:val="24"/>
                <w:szCs w:val="24"/>
              </w:rPr>
              <w:t>-цы</w:t>
            </w:r>
            <w:proofErr w:type="spellEnd"/>
            <w:r>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Галюгаевской</w:t>
            </w:r>
            <w:proofErr w:type="spellEnd"/>
            <w:r w:rsidRPr="0008288F">
              <w:rPr>
                <w:rFonts w:ascii="Times New Roman" w:eastAsia="Calibri" w:hAnsi="Times New Roman" w:cs="Times New Roman"/>
                <w:sz w:val="24"/>
                <w:szCs w:val="24"/>
              </w:rPr>
              <w:t xml:space="preserve"> </w:t>
            </w: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r>
      <w:tr w:rsidR="00251241" w:rsidRPr="0008288F" w:rsidTr="008F5A3C">
        <w:trPr>
          <w:trHeight w:val="357"/>
        </w:trPr>
        <w:tc>
          <w:tcPr>
            <w:tcW w:w="1134" w:type="dxa"/>
          </w:tcPr>
          <w:p w:rsidR="00251241" w:rsidRPr="0008288F" w:rsidRDefault="00251241" w:rsidP="00374F49">
            <w:pPr>
              <w:spacing w:line="240" w:lineRule="auto"/>
              <w:contextualSpacing/>
              <w:jc w:val="center"/>
            </w:pPr>
            <w:r w:rsidRPr="0008288F">
              <w:rPr>
                <w:rFonts w:ascii="Times New Roman" w:eastAsia="Calibri" w:hAnsi="Times New Roman" w:cs="Times New Roman"/>
                <w:sz w:val="24"/>
                <w:szCs w:val="24"/>
              </w:rPr>
              <w:t>12.1.10</w:t>
            </w:r>
            <w:r>
              <w:rPr>
                <w:rFonts w:ascii="Times New Roman" w:eastAsia="Calibri" w:hAnsi="Times New Roman" w:cs="Times New Roman"/>
                <w:sz w:val="24"/>
                <w:szCs w:val="24"/>
              </w:rPr>
              <w:t>.</w:t>
            </w:r>
          </w:p>
        </w:tc>
        <w:tc>
          <w:tcPr>
            <w:tcW w:w="3686" w:type="dxa"/>
          </w:tcPr>
          <w:p w:rsidR="00251241" w:rsidRPr="0008288F" w:rsidRDefault="00251241" w:rsidP="00EA6D75">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Советск</w:t>
            </w:r>
            <w:r>
              <w:rPr>
                <w:rFonts w:ascii="Times New Roman" w:eastAsia="Calibri" w:hAnsi="Times New Roman" w:cs="Times New Roman"/>
                <w:sz w:val="24"/>
                <w:szCs w:val="24"/>
              </w:rPr>
              <w:t>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Галюгае</w:t>
            </w:r>
            <w:r w:rsidRPr="0008288F">
              <w:rPr>
                <w:rFonts w:ascii="Times New Roman" w:eastAsia="Calibri" w:hAnsi="Times New Roman" w:cs="Times New Roman"/>
                <w:sz w:val="24"/>
                <w:szCs w:val="24"/>
              </w:rPr>
              <w:t>в</w:t>
            </w:r>
            <w:r w:rsidRPr="0008288F">
              <w:rPr>
                <w:rFonts w:ascii="Times New Roman" w:eastAsia="Calibri" w:hAnsi="Times New Roman" w:cs="Times New Roman"/>
                <w:sz w:val="24"/>
                <w:szCs w:val="24"/>
              </w:rPr>
              <w:t>ской</w:t>
            </w:r>
            <w:proofErr w:type="spellEnd"/>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r>
      <w:tr w:rsidR="00251241" w:rsidRPr="0008288F" w:rsidTr="008F5A3C">
        <w:trPr>
          <w:trHeight w:val="357"/>
        </w:trPr>
        <w:tc>
          <w:tcPr>
            <w:tcW w:w="1134" w:type="dxa"/>
          </w:tcPr>
          <w:p w:rsidR="00251241" w:rsidRPr="0008288F" w:rsidRDefault="00251241" w:rsidP="00374F49">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12.1.11.</w:t>
            </w:r>
          </w:p>
        </w:tc>
        <w:tc>
          <w:tcPr>
            <w:tcW w:w="3686" w:type="dxa"/>
          </w:tcPr>
          <w:p w:rsidR="00251241" w:rsidRPr="0008288F" w:rsidRDefault="00251241" w:rsidP="00EA6D75">
            <w:pPr>
              <w:spacing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Замена участка канализационн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 xml:space="preserve">го трубопровода по ул. </w:t>
            </w:r>
            <w:proofErr w:type="gramStart"/>
            <w:r w:rsidRPr="0008288F">
              <w:rPr>
                <w:rFonts w:ascii="Times New Roman" w:eastAsia="Calibri" w:hAnsi="Times New Roman" w:cs="Times New Roman"/>
                <w:sz w:val="24"/>
                <w:szCs w:val="24"/>
              </w:rPr>
              <w:t>Тюме</w:t>
            </w:r>
            <w:r w:rsidRPr="0008288F">
              <w:rPr>
                <w:rFonts w:ascii="Times New Roman" w:eastAsia="Calibri" w:hAnsi="Times New Roman" w:cs="Times New Roman"/>
                <w:sz w:val="24"/>
                <w:szCs w:val="24"/>
              </w:rPr>
              <w:t>н</w:t>
            </w:r>
            <w:r w:rsidRPr="0008288F">
              <w:rPr>
                <w:rFonts w:ascii="Times New Roman" w:eastAsia="Calibri" w:hAnsi="Times New Roman" w:cs="Times New Roman"/>
                <w:sz w:val="24"/>
                <w:szCs w:val="24"/>
              </w:rPr>
              <w:t>ской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Курской</w:t>
            </w: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c>
          <w:tcPr>
            <w:tcW w:w="2835" w:type="dxa"/>
            <w:vMerge/>
          </w:tcPr>
          <w:p w:rsidR="00251241" w:rsidRPr="0008288F" w:rsidRDefault="00251241"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251241" w:rsidRPr="0008288F" w:rsidRDefault="00251241" w:rsidP="00DF49D9">
            <w:pPr>
              <w:spacing w:line="240" w:lineRule="auto"/>
              <w:contextualSpacing/>
              <w:jc w:val="both"/>
              <w:rPr>
                <w:rFonts w:ascii="Times New Roman" w:hAnsi="Times New Roman" w:cs="Times New Roman"/>
                <w:sz w:val="24"/>
                <w:szCs w:val="24"/>
              </w:rPr>
            </w:pPr>
          </w:p>
        </w:tc>
      </w:tr>
      <w:tr w:rsidR="00C420D0" w:rsidRPr="0008288F" w:rsidTr="008F5A3C">
        <w:trPr>
          <w:trHeight w:val="357"/>
        </w:trPr>
        <w:tc>
          <w:tcPr>
            <w:tcW w:w="1134" w:type="dxa"/>
          </w:tcPr>
          <w:p w:rsidR="00C420D0" w:rsidRPr="0008288F" w:rsidRDefault="00C420D0" w:rsidP="00251241">
            <w:pPr>
              <w:spacing w:line="240" w:lineRule="auto"/>
              <w:contextualSpacing/>
              <w:jc w:val="center"/>
            </w:pPr>
            <w:r w:rsidRPr="0008288F">
              <w:rPr>
                <w:rFonts w:ascii="Times New Roman" w:eastAsia="Calibri" w:hAnsi="Times New Roman" w:cs="Times New Roman"/>
                <w:sz w:val="24"/>
                <w:szCs w:val="24"/>
              </w:rPr>
              <w:t>12.1.1</w:t>
            </w:r>
            <w:r w:rsidR="00251241">
              <w:rPr>
                <w:rFonts w:ascii="Times New Roman" w:eastAsia="Calibri" w:hAnsi="Times New Roman" w:cs="Times New Roman"/>
                <w:sz w:val="24"/>
                <w:szCs w:val="24"/>
              </w:rPr>
              <w:t>2</w:t>
            </w:r>
            <w:r w:rsidR="00374F49">
              <w:rPr>
                <w:rFonts w:ascii="Times New Roman" w:eastAsia="Calibri" w:hAnsi="Times New Roman" w:cs="Times New Roman"/>
                <w:sz w:val="24"/>
                <w:szCs w:val="24"/>
              </w:rPr>
              <w:t>.</w:t>
            </w:r>
          </w:p>
        </w:tc>
        <w:tc>
          <w:tcPr>
            <w:tcW w:w="3686" w:type="dxa"/>
          </w:tcPr>
          <w:p w:rsidR="00C420D0" w:rsidRPr="0008288F" w:rsidRDefault="00C420D0" w:rsidP="0048207C">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Дзержинского с. </w:t>
            </w:r>
            <w:proofErr w:type="spellStart"/>
            <w:r w:rsidRPr="0008288F">
              <w:rPr>
                <w:rFonts w:ascii="Times New Roman" w:eastAsia="Calibri" w:hAnsi="Times New Roman" w:cs="Times New Roman"/>
                <w:sz w:val="24"/>
                <w:szCs w:val="24"/>
              </w:rPr>
              <w:t>Эдисси</w:t>
            </w:r>
            <w:r w:rsidR="0048207C">
              <w:rPr>
                <w:rFonts w:ascii="Times New Roman" w:eastAsia="Calibri" w:hAnsi="Times New Roman" w:cs="Times New Roman"/>
                <w:sz w:val="24"/>
                <w:szCs w:val="24"/>
              </w:rPr>
              <w:t>и</w:t>
            </w:r>
            <w:proofErr w:type="spellEnd"/>
          </w:p>
        </w:tc>
        <w:tc>
          <w:tcPr>
            <w:tcW w:w="2835" w:type="dxa"/>
            <w:vMerge/>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tcPr>
          <w:p w:rsidR="00C420D0" w:rsidRPr="0008288F" w:rsidRDefault="00C420D0" w:rsidP="00374F49">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2026</w:t>
            </w:r>
          </w:p>
        </w:tc>
        <w:tc>
          <w:tcPr>
            <w:tcW w:w="2835" w:type="dxa"/>
            <w:vMerge/>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420D0" w:rsidRPr="0008288F" w:rsidRDefault="00C420D0" w:rsidP="00DF49D9">
            <w:pPr>
              <w:spacing w:line="240" w:lineRule="auto"/>
              <w:contextualSpacing/>
              <w:jc w:val="both"/>
              <w:rPr>
                <w:rFonts w:ascii="Times New Roman" w:hAnsi="Times New Roman" w:cs="Times New Roman"/>
                <w:sz w:val="24"/>
                <w:szCs w:val="24"/>
              </w:rPr>
            </w:pPr>
          </w:p>
        </w:tc>
      </w:tr>
    </w:tbl>
    <w:p w:rsidR="002B76BB" w:rsidRDefault="002B76BB" w:rsidP="002B76B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9</w:t>
      </w:r>
    </w:p>
    <w:p w:rsidR="002B76BB" w:rsidRPr="002B76BB" w:rsidRDefault="002B76BB" w:rsidP="002B76BB">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2B76BB" w:rsidRPr="0008288F" w:rsidTr="002B76BB">
        <w:trPr>
          <w:trHeight w:val="198"/>
        </w:trPr>
        <w:tc>
          <w:tcPr>
            <w:tcW w:w="1134" w:type="dxa"/>
          </w:tcPr>
          <w:p w:rsidR="002B76BB" w:rsidRPr="0008288F" w:rsidRDefault="002B76BB" w:rsidP="002B76BB">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2B76BB" w:rsidRPr="0008288F" w:rsidRDefault="002B76BB" w:rsidP="002B76BB">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2B76BB" w:rsidRPr="0008288F" w:rsidRDefault="002B76BB" w:rsidP="002B76B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2B76BB" w:rsidRPr="0008288F" w:rsidRDefault="002B76BB" w:rsidP="002B76B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2B76BB" w:rsidRPr="0008288F" w:rsidRDefault="002B76BB" w:rsidP="002B76B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2B76BB" w:rsidRPr="0008288F" w:rsidRDefault="002B76BB" w:rsidP="002B76B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7280C" w:rsidRPr="0008288F" w:rsidTr="00165940">
        <w:trPr>
          <w:trHeight w:val="357"/>
        </w:trPr>
        <w:tc>
          <w:tcPr>
            <w:tcW w:w="1134" w:type="dxa"/>
          </w:tcPr>
          <w:p w:rsidR="0087280C" w:rsidRPr="0008288F" w:rsidRDefault="0087280C" w:rsidP="00165940">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3.</w:t>
            </w:r>
          </w:p>
        </w:tc>
        <w:tc>
          <w:tcPr>
            <w:tcW w:w="3686" w:type="dxa"/>
          </w:tcPr>
          <w:p w:rsidR="0087280C" w:rsidRPr="0008288F" w:rsidRDefault="0087280C" w:rsidP="00165940">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Набережной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Курской</w:t>
            </w:r>
          </w:p>
        </w:tc>
        <w:tc>
          <w:tcPr>
            <w:tcW w:w="2835" w:type="dxa"/>
            <w:vMerge w:val="restart"/>
          </w:tcPr>
          <w:p w:rsidR="0087280C" w:rsidRPr="0008288F" w:rsidRDefault="0087280C" w:rsidP="001659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val="restart"/>
          </w:tcPr>
          <w:p w:rsidR="0087280C" w:rsidRPr="0008288F" w:rsidRDefault="0087280C" w:rsidP="00165940">
            <w:pPr>
              <w:spacing w:line="240" w:lineRule="auto"/>
              <w:contextualSpacing/>
              <w:jc w:val="both"/>
              <w:rPr>
                <w:rFonts w:ascii="Times New Roman" w:hAnsi="Times New Roman" w:cs="Times New Roman"/>
                <w:sz w:val="24"/>
                <w:szCs w:val="24"/>
              </w:rPr>
            </w:pPr>
          </w:p>
        </w:tc>
        <w:tc>
          <w:tcPr>
            <w:tcW w:w="2835" w:type="dxa"/>
            <w:vMerge w:val="restart"/>
          </w:tcPr>
          <w:p w:rsidR="0087280C" w:rsidRPr="0008288F" w:rsidRDefault="0087280C" w:rsidP="001659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val="restart"/>
          </w:tcPr>
          <w:p w:rsidR="0087280C" w:rsidRPr="0008288F" w:rsidRDefault="0087280C" w:rsidP="00165940">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4.</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Щербакова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w:t>
            </w:r>
            <w:proofErr w:type="gramStart"/>
            <w:r w:rsidRPr="0008288F">
              <w:rPr>
                <w:rFonts w:ascii="Times New Roman" w:eastAsia="Calibri" w:hAnsi="Times New Roman" w:cs="Times New Roman"/>
                <w:sz w:val="24"/>
                <w:szCs w:val="24"/>
              </w:rPr>
              <w:t>Курской</w:t>
            </w:r>
            <w:proofErr w:type="gramEnd"/>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5.</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Калинина с. </w:t>
            </w:r>
            <w:proofErr w:type="spellStart"/>
            <w:r w:rsidRPr="0008288F">
              <w:rPr>
                <w:rFonts w:ascii="Times New Roman" w:eastAsia="Calibri" w:hAnsi="Times New Roman" w:cs="Times New Roman"/>
                <w:sz w:val="24"/>
                <w:szCs w:val="24"/>
              </w:rPr>
              <w:t>Ростованоского</w:t>
            </w:r>
            <w:proofErr w:type="spellEnd"/>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6.</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Нов</w:t>
            </w:r>
            <w:r>
              <w:rPr>
                <w:rFonts w:ascii="Times New Roman" w:eastAsia="Calibri" w:hAnsi="Times New Roman" w:cs="Times New Roman"/>
                <w:sz w:val="24"/>
                <w:szCs w:val="24"/>
              </w:rPr>
              <w:t>ой</w:t>
            </w:r>
            <w:proofErr w:type="gramEnd"/>
            <w:r w:rsidRPr="0008288F">
              <w:rPr>
                <w:rFonts w:ascii="Times New Roman" w:eastAsia="Calibri" w:hAnsi="Times New Roman" w:cs="Times New Roman"/>
                <w:sz w:val="24"/>
                <w:szCs w:val="24"/>
              </w:rPr>
              <w:t xml:space="preserve"> с. Каново</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7.</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Тр</w:t>
            </w:r>
            <w:r>
              <w:rPr>
                <w:rFonts w:ascii="Times New Roman" w:eastAsia="Calibri" w:hAnsi="Times New Roman" w:cs="Times New Roman"/>
                <w:sz w:val="24"/>
                <w:szCs w:val="24"/>
              </w:rPr>
              <w:t>у</w:t>
            </w:r>
            <w:r w:rsidRPr="0008288F">
              <w:rPr>
                <w:rFonts w:ascii="Times New Roman" w:eastAsia="Calibri" w:hAnsi="Times New Roman" w:cs="Times New Roman"/>
                <w:sz w:val="24"/>
                <w:szCs w:val="24"/>
              </w:rPr>
              <w:t>довой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Труд Земл</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дельца</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8.</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spellStart"/>
            <w:r w:rsidRPr="0008288F">
              <w:rPr>
                <w:rFonts w:ascii="Times New Roman" w:eastAsia="Calibri" w:hAnsi="Times New Roman" w:cs="Times New Roman"/>
                <w:sz w:val="24"/>
                <w:szCs w:val="24"/>
              </w:rPr>
              <w:t>Бражненко</w:t>
            </w:r>
            <w:proofErr w:type="spell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Галюгае</w:t>
            </w:r>
            <w:r w:rsidRPr="0008288F">
              <w:rPr>
                <w:rFonts w:ascii="Times New Roman" w:eastAsia="Calibri" w:hAnsi="Times New Roman" w:cs="Times New Roman"/>
                <w:sz w:val="24"/>
                <w:szCs w:val="24"/>
              </w:rPr>
              <w:t>в</w:t>
            </w:r>
            <w:r w:rsidRPr="0008288F">
              <w:rPr>
                <w:rFonts w:ascii="Times New Roman" w:eastAsia="Calibri" w:hAnsi="Times New Roman" w:cs="Times New Roman"/>
                <w:sz w:val="24"/>
                <w:szCs w:val="24"/>
              </w:rPr>
              <w:t>ской</w:t>
            </w:r>
            <w:proofErr w:type="spellEnd"/>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12.1.1</w:t>
            </w:r>
            <w:r>
              <w:rPr>
                <w:rFonts w:ascii="Times New Roman" w:eastAsia="Calibri" w:hAnsi="Times New Roman" w:cs="Times New Roman"/>
                <w:sz w:val="24"/>
                <w:szCs w:val="24"/>
              </w:rPr>
              <w:t>9.</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Гагарина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Стодеревской</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w:t>
            </w:r>
            <w:r>
              <w:rPr>
                <w:rFonts w:ascii="Times New Roman" w:eastAsia="Calibri" w:hAnsi="Times New Roman" w:cs="Times New Roman"/>
                <w:sz w:val="24"/>
                <w:szCs w:val="24"/>
              </w:rPr>
              <w:t>20.</w:t>
            </w:r>
          </w:p>
        </w:tc>
        <w:tc>
          <w:tcPr>
            <w:tcW w:w="3686" w:type="dxa"/>
          </w:tcPr>
          <w:p w:rsidR="0087280C" w:rsidRPr="0008288F" w:rsidRDefault="0087280C" w:rsidP="00E92A2B">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Центральной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Привольн</w:t>
            </w:r>
            <w:r w:rsidR="00E92A2B">
              <w:rPr>
                <w:rFonts w:ascii="Times New Roman" w:eastAsia="Calibri" w:hAnsi="Times New Roman" w:cs="Times New Roman"/>
                <w:sz w:val="24"/>
                <w:szCs w:val="24"/>
              </w:rPr>
              <w:t>о</w:t>
            </w:r>
            <w:r w:rsidR="00E92A2B">
              <w:rPr>
                <w:rFonts w:ascii="Times New Roman" w:eastAsia="Calibri" w:hAnsi="Times New Roman" w:cs="Times New Roman"/>
                <w:sz w:val="24"/>
                <w:szCs w:val="24"/>
              </w:rPr>
              <w:t>го</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12.1.2</w:t>
            </w:r>
            <w:r>
              <w:rPr>
                <w:rFonts w:ascii="Times New Roman" w:eastAsia="Calibri" w:hAnsi="Times New Roman" w:cs="Times New Roman"/>
                <w:sz w:val="24"/>
                <w:szCs w:val="24"/>
              </w:rPr>
              <w:t>1.</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Урожайной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Веденяпин</w:t>
            </w:r>
            <w:r w:rsidR="00E92A2B">
              <w:rPr>
                <w:rFonts w:ascii="Times New Roman" w:eastAsia="Calibri" w:hAnsi="Times New Roman" w:cs="Times New Roman"/>
                <w:sz w:val="24"/>
                <w:szCs w:val="24"/>
              </w:rPr>
              <w:t>а</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12.1.2</w:t>
            </w:r>
            <w:r>
              <w:rPr>
                <w:rFonts w:ascii="Times New Roman" w:eastAsia="Calibri" w:hAnsi="Times New Roman" w:cs="Times New Roman"/>
                <w:sz w:val="24"/>
                <w:szCs w:val="24"/>
              </w:rPr>
              <w:t>2.</w:t>
            </w:r>
          </w:p>
        </w:tc>
        <w:tc>
          <w:tcPr>
            <w:tcW w:w="3686" w:type="dxa"/>
          </w:tcPr>
          <w:p w:rsidR="0087280C" w:rsidRPr="0008288F" w:rsidRDefault="0087280C" w:rsidP="00E92A2B">
            <w:pPr>
              <w:spacing w:line="240" w:lineRule="auto"/>
              <w:contextualSpacing/>
              <w:jc w:val="both"/>
            </w:pPr>
            <w:r w:rsidRPr="0008288F">
              <w:rPr>
                <w:rFonts w:ascii="Times New Roman" w:eastAsia="Calibri" w:hAnsi="Times New Roman" w:cs="Times New Roman"/>
                <w:sz w:val="24"/>
                <w:szCs w:val="24"/>
              </w:rPr>
              <w:t xml:space="preserve">Замена участка водопровода по ул. </w:t>
            </w:r>
            <w:proofErr w:type="gramStart"/>
            <w:r w:rsidRPr="0008288F">
              <w:rPr>
                <w:rFonts w:ascii="Times New Roman" w:eastAsia="Calibri" w:hAnsi="Times New Roman" w:cs="Times New Roman"/>
                <w:sz w:val="24"/>
                <w:szCs w:val="24"/>
              </w:rPr>
              <w:t>Садовой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Pr>
                <w:rFonts w:ascii="Times New Roman" w:eastAsia="Calibri" w:hAnsi="Times New Roman" w:cs="Times New Roman"/>
                <w:sz w:val="24"/>
                <w:szCs w:val="24"/>
              </w:rPr>
              <w:t>.</w:t>
            </w:r>
            <w:r w:rsidRPr="0008288F">
              <w:rPr>
                <w:rFonts w:ascii="Times New Roman" w:eastAsia="Calibri" w:hAnsi="Times New Roman" w:cs="Times New Roman"/>
                <w:sz w:val="24"/>
                <w:szCs w:val="24"/>
              </w:rPr>
              <w:t xml:space="preserve"> Межево</w:t>
            </w:r>
            <w:r w:rsidR="00E92A2B">
              <w:rPr>
                <w:rFonts w:ascii="Times New Roman" w:eastAsia="Calibri" w:hAnsi="Times New Roman" w:cs="Times New Roman"/>
                <w:sz w:val="24"/>
                <w:szCs w:val="24"/>
              </w:rPr>
              <w:t>го</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87280C" w:rsidRPr="0008288F" w:rsidTr="008F5A3C">
        <w:trPr>
          <w:trHeight w:val="357"/>
        </w:trPr>
        <w:tc>
          <w:tcPr>
            <w:tcW w:w="1134" w:type="dxa"/>
          </w:tcPr>
          <w:p w:rsidR="0087280C" w:rsidRPr="0008288F" w:rsidRDefault="0087280C" w:rsidP="00251241">
            <w:pPr>
              <w:spacing w:line="240" w:lineRule="auto"/>
              <w:contextualSpacing/>
              <w:jc w:val="center"/>
            </w:pPr>
            <w:r w:rsidRPr="0008288F">
              <w:rPr>
                <w:rFonts w:ascii="Times New Roman" w:eastAsia="Calibri" w:hAnsi="Times New Roman" w:cs="Times New Roman"/>
                <w:sz w:val="24"/>
                <w:szCs w:val="24"/>
              </w:rPr>
              <w:t>12.1.2</w:t>
            </w:r>
            <w:r>
              <w:rPr>
                <w:rFonts w:ascii="Times New Roman" w:eastAsia="Calibri" w:hAnsi="Times New Roman" w:cs="Times New Roman"/>
                <w:sz w:val="24"/>
                <w:szCs w:val="24"/>
              </w:rPr>
              <w:t>3.</w:t>
            </w:r>
          </w:p>
        </w:tc>
        <w:tc>
          <w:tcPr>
            <w:tcW w:w="3686" w:type="dxa"/>
          </w:tcPr>
          <w:p w:rsidR="0087280C" w:rsidRPr="0008288F" w:rsidRDefault="0087280C" w:rsidP="00771CEE">
            <w:pPr>
              <w:spacing w:line="240" w:lineRule="auto"/>
              <w:contextualSpacing/>
              <w:jc w:val="both"/>
            </w:pPr>
            <w:r w:rsidRPr="0008288F">
              <w:rPr>
                <w:rFonts w:ascii="Times New Roman" w:eastAsia="Calibri" w:hAnsi="Times New Roman" w:cs="Times New Roman"/>
                <w:sz w:val="24"/>
                <w:szCs w:val="24"/>
              </w:rPr>
              <w:t>Замена участка канализационн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 xml:space="preserve">го трубопровода по ул. </w:t>
            </w:r>
            <w:proofErr w:type="gramStart"/>
            <w:r w:rsidRPr="0008288F">
              <w:rPr>
                <w:rFonts w:ascii="Times New Roman" w:eastAsia="Calibri" w:hAnsi="Times New Roman" w:cs="Times New Roman"/>
                <w:sz w:val="24"/>
                <w:szCs w:val="24"/>
              </w:rPr>
              <w:t>Тюме</w:t>
            </w:r>
            <w:r w:rsidRPr="0008288F">
              <w:rPr>
                <w:rFonts w:ascii="Times New Roman" w:eastAsia="Calibri" w:hAnsi="Times New Roman" w:cs="Times New Roman"/>
                <w:sz w:val="24"/>
                <w:szCs w:val="24"/>
              </w:rPr>
              <w:t>н</w:t>
            </w:r>
            <w:r w:rsidRPr="0008288F">
              <w:rPr>
                <w:rFonts w:ascii="Times New Roman" w:eastAsia="Calibri" w:hAnsi="Times New Roman" w:cs="Times New Roman"/>
                <w:sz w:val="24"/>
                <w:szCs w:val="24"/>
              </w:rPr>
              <w:t>ской</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ст-цы</w:t>
            </w:r>
            <w:proofErr w:type="spellEnd"/>
            <w:r w:rsidRPr="0008288F">
              <w:rPr>
                <w:rFonts w:ascii="Times New Roman" w:eastAsia="Calibri" w:hAnsi="Times New Roman" w:cs="Times New Roman"/>
                <w:sz w:val="24"/>
                <w:szCs w:val="24"/>
              </w:rPr>
              <w:t xml:space="preserve"> Курской</w:t>
            </w: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c>
          <w:tcPr>
            <w:tcW w:w="2835" w:type="dxa"/>
            <w:vMerge/>
          </w:tcPr>
          <w:p w:rsidR="0087280C" w:rsidRPr="0008288F" w:rsidRDefault="0087280C"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87280C" w:rsidRPr="0008288F" w:rsidRDefault="0087280C" w:rsidP="00DF49D9">
            <w:pPr>
              <w:spacing w:line="240" w:lineRule="auto"/>
              <w:contextualSpacing/>
              <w:jc w:val="both"/>
              <w:rPr>
                <w:rFonts w:ascii="Times New Roman" w:hAnsi="Times New Roman" w:cs="Times New Roman"/>
                <w:sz w:val="24"/>
                <w:szCs w:val="24"/>
              </w:rPr>
            </w:pPr>
          </w:p>
        </w:tc>
      </w:tr>
      <w:tr w:rsidR="00C420D0" w:rsidRPr="0008288F" w:rsidTr="00374F49">
        <w:trPr>
          <w:trHeight w:val="70"/>
        </w:trPr>
        <w:tc>
          <w:tcPr>
            <w:tcW w:w="1134" w:type="dxa"/>
          </w:tcPr>
          <w:p w:rsidR="00C420D0" w:rsidRPr="0008288F" w:rsidRDefault="00C420D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13.</w:t>
            </w:r>
          </w:p>
        </w:tc>
        <w:tc>
          <w:tcPr>
            <w:tcW w:w="13217" w:type="dxa"/>
            <w:gridSpan w:val="5"/>
          </w:tcPr>
          <w:p w:rsidR="00C420D0" w:rsidRPr="0008288F" w:rsidRDefault="00C420D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«Повышение надежности системы теплоснабжения и</w:t>
            </w:r>
            <w:r w:rsidRPr="0008288F">
              <w:rPr>
                <w:rFonts w:ascii="Times New Roman" w:hAnsi="Times New Roman" w:cs="Times New Roman"/>
                <w:sz w:val="24"/>
                <w:szCs w:val="24"/>
              </w:rPr>
              <w:t xml:space="preserve"> </w:t>
            </w:r>
            <w:r w:rsidRPr="0008288F">
              <w:rPr>
                <w:rFonts w:ascii="Times New Roman" w:eastAsia="Calibri" w:hAnsi="Times New Roman" w:cs="Times New Roman"/>
                <w:sz w:val="24"/>
                <w:szCs w:val="24"/>
              </w:rPr>
              <w:t>снижение потерь тепловой энергии»</w:t>
            </w:r>
          </w:p>
        </w:tc>
      </w:tr>
      <w:tr w:rsidR="00014E6A" w:rsidRPr="0008288F" w:rsidTr="008F5A3C">
        <w:trPr>
          <w:trHeight w:val="70"/>
        </w:trPr>
        <w:tc>
          <w:tcPr>
            <w:tcW w:w="1134" w:type="dxa"/>
          </w:tcPr>
          <w:p w:rsidR="00014E6A" w:rsidRPr="0008288F" w:rsidRDefault="00014E6A"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13.1.</w:t>
            </w:r>
          </w:p>
        </w:tc>
        <w:tc>
          <w:tcPr>
            <w:tcW w:w="3686" w:type="dxa"/>
          </w:tcPr>
          <w:p w:rsidR="00014E6A" w:rsidRPr="0008288F" w:rsidRDefault="00014E6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Модернизация (реконструкция), капитальный ремонт котельных</w:t>
            </w:r>
          </w:p>
        </w:tc>
        <w:tc>
          <w:tcPr>
            <w:tcW w:w="2835" w:type="dxa"/>
          </w:tcPr>
          <w:p w:rsidR="00014E6A" w:rsidRPr="0008288F" w:rsidRDefault="00014E6A" w:rsidP="001E74F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Георгиевский филиал государственного ун</w:t>
            </w:r>
            <w:r w:rsidRPr="0008288F">
              <w:rPr>
                <w:rFonts w:ascii="Times New Roman" w:eastAsia="Calibri" w:hAnsi="Times New Roman" w:cs="Times New Roman"/>
                <w:sz w:val="24"/>
                <w:szCs w:val="24"/>
              </w:rPr>
              <w:t>и</w:t>
            </w:r>
            <w:r w:rsidR="001E74FE">
              <w:rPr>
                <w:rFonts w:ascii="Times New Roman" w:eastAsia="Calibri" w:hAnsi="Times New Roman" w:cs="Times New Roman"/>
                <w:sz w:val="24"/>
                <w:szCs w:val="24"/>
              </w:rPr>
              <w:t>тарного        пред</w:t>
            </w:r>
            <w:r w:rsidRPr="0008288F">
              <w:rPr>
                <w:rFonts w:ascii="Times New Roman" w:eastAsia="Calibri" w:hAnsi="Times New Roman" w:cs="Times New Roman"/>
                <w:sz w:val="24"/>
                <w:szCs w:val="24"/>
              </w:rPr>
              <w:t xml:space="preserve">приятия </w:t>
            </w:r>
          </w:p>
        </w:tc>
        <w:tc>
          <w:tcPr>
            <w:tcW w:w="1417" w:type="dxa"/>
          </w:tcPr>
          <w:p w:rsidR="00014E6A" w:rsidRPr="0008288F" w:rsidRDefault="00014E6A"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014E6A" w:rsidRPr="0008288F" w:rsidRDefault="00014E6A" w:rsidP="00BC0571">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tcPr>
          <w:p w:rsidR="00014E6A" w:rsidRPr="0008288F" w:rsidRDefault="00014E6A"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пункт 13.1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bl>
    <w:p w:rsidR="006E50C3" w:rsidRDefault="006E50C3" w:rsidP="006E50C3">
      <w:pPr>
        <w:spacing w:after="0" w:line="240" w:lineRule="auto"/>
        <w:jc w:val="right"/>
        <w:rPr>
          <w:rFonts w:ascii="Times New Roman" w:hAnsi="Times New Roman" w:cs="Times New Roman"/>
          <w:sz w:val="28"/>
          <w:szCs w:val="28"/>
        </w:rPr>
      </w:pPr>
      <w:r w:rsidRPr="006E50C3">
        <w:rPr>
          <w:rFonts w:ascii="Times New Roman" w:hAnsi="Times New Roman" w:cs="Times New Roman"/>
          <w:sz w:val="28"/>
          <w:szCs w:val="28"/>
        </w:rPr>
        <w:lastRenderedPageBreak/>
        <w:t>10</w:t>
      </w:r>
    </w:p>
    <w:p w:rsidR="006E50C3" w:rsidRPr="006E50C3" w:rsidRDefault="006E50C3" w:rsidP="006E50C3">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215FF2" w:rsidRPr="0008288F" w:rsidTr="00215FF2">
        <w:trPr>
          <w:trHeight w:val="196"/>
        </w:trPr>
        <w:tc>
          <w:tcPr>
            <w:tcW w:w="1134" w:type="dxa"/>
          </w:tcPr>
          <w:p w:rsidR="00215FF2" w:rsidRPr="0008288F" w:rsidRDefault="00215FF2" w:rsidP="00215FF2">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215FF2" w:rsidRPr="0008288F" w:rsidRDefault="00215FF2" w:rsidP="00215FF2">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215FF2" w:rsidRPr="0008288F" w:rsidRDefault="00215FF2" w:rsidP="00215FF2">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215FF2" w:rsidRPr="0008288F" w:rsidRDefault="00215FF2" w:rsidP="00215F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215FF2" w:rsidRPr="0008288F" w:rsidRDefault="00215FF2" w:rsidP="00215FF2">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215FF2" w:rsidRPr="0008288F" w:rsidRDefault="00215FF2" w:rsidP="00215F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57F4A" w:rsidRPr="0008288F" w:rsidTr="007E0516">
        <w:trPr>
          <w:trHeight w:val="357"/>
        </w:trPr>
        <w:tc>
          <w:tcPr>
            <w:tcW w:w="1134" w:type="dxa"/>
          </w:tcPr>
          <w:p w:rsidR="00557F4A" w:rsidRPr="0008288F" w:rsidRDefault="00557F4A" w:rsidP="007E0516">
            <w:pPr>
              <w:spacing w:line="240" w:lineRule="auto"/>
              <w:contextualSpacing/>
              <w:jc w:val="center"/>
            </w:pPr>
            <w:r w:rsidRPr="0008288F">
              <w:rPr>
                <w:rFonts w:ascii="Times New Roman" w:eastAsia="Calibri" w:hAnsi="Times New Roman" w:cs="Times New Roman"/>
                <w:sz w:val="24"/>
                <w:szCs w:val="24"/>
              </w:rPr>
              <w:t>13.1.1.</w:t>
            </w:r>
          </w:p>
        </w:tc>
        <w:tc>
          <w:tcPr>
            <w:tcW w:w="3686" w:type="dxa"/>
          </w:tcPr>
          <w:p w:rsidR="00557F4A" w:rsidRPr="0008288F" w:rsidRDefault="00557F4A" w:rsidP="007E051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Капитальный ремонт котельной № 25-01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пер. О</w:t>
            </w:r>
            <w:r w:rsidRPr="0008288F">
              <w:rPr>
                <w:rFonts w:ascii="Times New Roman" w:eastAsia="Calibri" w:hAnsi="Times New Roman" w:cs="Times New Roman"/>
                <w:sz w:val="24"/>
                <w:szCs w:val="24"/>
              </w:rPr>
              <w:t>к</w:t>
            </w:r>
            <w:r w:rsidRPr="0008288F">
              <w:rPr>
                <w:rFonts w:ascii="Times New Roman" w:eastAsia="Calibri" w:hAnsi="Times New Roman" w:cs="Times New Roman"/>
                <w:sz w:val="24"/>
                <w:szCs w:val="24"/>
              </w:rPr>
              <w:t>тябрьский, 6а</w:t>
            </w:r>
          </w:p>
        </w:tc>
        <w:tc>
          <w:tcPr>
            <w:tcW w:w="2835" w:type="dxa"/>
            <w:vMerge w:val="restart"/>
          </w:tcPr>
          <w:p w:rsidR="00557F4A" w:rsidRPr="0008288F" w:rsidRDefault="00557F4A" w:rsidP="007E0516">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«Ставропольский кра</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вой теплоэнергетический</w:t>
            </w:r>
          </w:p>
          <w:p w:rsidR="00557F4A" w:rsidRPr="0008288F" w:rsidRDefault="00557F4A"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комплекс» Курский уч</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сток (далее - ГУП СК «</w:t>
            </w:r>
            <w:proofErr w:type="spellStart"/>
            <w:r w:rsidRPr="0008288F">
              <w:rPr>
                <w:rFonts w:ascii="Times New Roman" w:eastAsia="Calibri" w:hAnsi="Times New Roman" w:cs="Times New Roman"/>
                <w:sz w:val="24"/>
                <w:szCs w:val="24"/>
              </w:rPr>
              <w:t>Крайтеплоэнерго</w:t>
            </w:r>
            <w:proofErr w:type="spellEnd"/>
            <w:r w:rsidRPr="0008288F">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согласованию)</w:t>
            </w:r>
          </w:p>
        </w:tc>
        <w:tc>
          <w:tcPr>
            <w:tcW w:w="1417" w:type="dxa"/>
            <w:vMerge w:val="restart"/>
          </w:tcPr>
          <w:p w:rsidR="00557F4A" w:rsidRPr="0008288F" w:rsidRDefault="00557F4A" w:rsidP="007E0516">
            <w:pPr>
              <w:spacing w:line="240" w:lineRule="auto"/>
              <w:contextualSpacing/>
              <w:jc w:val="both"/>
              <w:rPr>
                <w:rFonts w:ascii="Times New Roman" w:hAnsi="Times New Roman" w:cs="Times New Roman"/>
                <w:sz w:val="24"/>
                <w:szCs w:val="24"/>
              </w:rPr>
            </w:pPr>
          </w:p>
        </w:tc>
        <w:tc>
          <w:tcPr>
            <w:tcW w:w="2835" w:type="dxa"/>
            <w:vMerge w:val="restart"/>
          </w:tcPr>
          <w:p w:rsidR="00557F4A" w:rsidRPr="0008288F" w:rsidRDefault="00557F4A" w:rsidP="007E051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val="restart"/>
          </w:tcPr>
          <w:p w:rsidR="00557F4A" w:rsidRPr="0008288F" w:rsidRDefault="00557F4A" w:rsidP="007E0516">
            <w:pPr>
              <w:spacing w:line="240" w:lineRule="auto"/>
              <w:contextualSpacing/>
              <w:jc w:val="both"/>
              <w:rPr>
                <w:rFonts w:ascii="Times New Roman" w:hAnsi="Times New Roman" w:cs="Times New Roman"/>
                <w:sz w:val="24"/>
                <w:szCs w:val="24"/>
              </w:rPr>
            </w:pPr>
          </w:p>
        </w:tc>
      </w:tr>
      <w:tr w:rsidR="00557F4A" w:rsidRPr="0008288F" w:rsidTr="00557F4A">
        <w:trPr>
          <w:trHeight w:val="770"/>
        </w:trPr>
        <w:tc>
          <w:tcPr>
            <w:tcW w:w="1134" w:type="dxa"/>
          </w:tcPr>
          <w:p w:rsidR="00557F4A" w:rsidRPr="0008288F" w:rsidRDefault="00557F4A" w:rsidP="00374F49">
            <w:pPr>
              <w:spacing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13.1.2.</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Капитальный ремонт котельной № 25-20 п</w:t>
            </w:r>
            <w:r>
              <w:rPr>
                <w:rFonts w:ascii="Times New Roman" w:eastAsia="Calibri" w:hAnsi="Times New Roman" w:cs="Times New Roman"/>
                <w:sz w:val="24"/>
                <w:szCs w:val="24"/>
              </w:rPr>
              <w:t>ос</w:t>
            </w:r>
            <w:r w:rsidRPr="0008288F">
              <w:rPr>
                <w:rFonts w:ascii="Times New Roman" w:eastAsia="Calibri" w:hAnsi="Times New Roman" w:cs="Times New Roman"/>
                <w:sz w:val="24"/>
                <w:szCs w:val="24"/>
              </w:rPr>
              <w:t>. Мирный, ул. Мира, 15</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13.1.3.</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Капитальный ремонт котельной № 25-35 ст-ца </w:t>
            </w:r>
            <w:proofErr w:type="spellStart"/>
            <w:r w:rsidRPr="0008288F">
              <w:rPr>
                <w:rFonts w:ascii="Times New Roman" w:eastAsia="Calibri" w:hAnsi="Times New Roman" w:cs="Times New Roman"/>
                <w:sz w:val="24"/>
                <w:szCs w:val="24"/>
              </w:rPr>
              <w:t>Стодеревская</w:t>
            </w:r>
            <w:proofErr w:type="spellEnd"/>
            <w:r w:rsidRPr="0008288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ул. </w:t>
            </w:r>
            <w:proofErr w:type="gramStart"/>
            <w:r w:rsidRPr="0008288F">
              <w:rPr>
                <w:rFonts w:ascii="Times New Roman" w:eastAsia="Calibri" w:hAnsi="Times New Roman" w:cs="Times New Roman"/>
                <w:sz w:val="24"/>
                <w:szCs w:val="24"/>
              </w:rPr>
              <w:t>Советская</w:t>
            </w:r>
            <w:proofErr w:type="gramEnd"/>
            <w:r w:rsidRPr="0008288F">
              <w:rPr>
                <w:rFonts w:ascii="Times New Roman" w:eastAsia="Calibri" w:hAnsi="Times New Roman" w:cs="Times New Roman"/>
                <w:sz w:val="24"/>
                <w:szCs w:val="24"/>
              </w:rPr>
              <w:t>, 5а</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13.1.4.</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25-01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пер. О</w:t>
            </w:r>
            <w:r w:rsidRPr="0008288F">
              <w:rPr>
                <w:rFonts w:ascii="Times New Roman" w:eastAsia="Calibri" w:hAnsi="Times New Roman" w:cs="Times New Roman"/>
                <w:sz w:val="24"/>
                <w:szCs w:val="24"/>
              </w:rPr>
              <w:t>к</w:t>
            </w:r>
            <w:r w:rsidRPr="0008288F">
              <w:rPr>
                <w:rFonts w:ascii="Times New Roman" w:eastAsia="Calibri" w:hAnsi="Times New Roman" w:cs="Times New Roman"/>
                <w:sz w:val="24"/>
                <w:szCs w:val="24"/>
              </w:rPr>
              <w:t>тябрьский, 6а</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13.1.5.</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25-02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ул. Кал</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нина, 226</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13.1.6.</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25-03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Ессе</w:t>
            </w:r>
            <w:r w:rsidRPr="0008288F">
              <w:rPr>
                <w:rFonts w:ascii="Times New Roman" w:eastAsia="Calibri" w:hAnsi="Times New Roman" w:cs="Times New Roman"/>
                <w:sz w:val="24"/>
                <w:szCs w:val="24"/>
              </w:rPr>
              <w:t>н</w:t>
            </w:r>
            <w:r w:rsidRPr="0008288F">
              <w:rPr>
                <w:rFonts w:ascii="Times New Roman" w:eastAsia="Calibri" w:hAnsi="Times New Roman" w:cs="Times New Roman"/>
                <w:sz w:val="24"/>
                <w:szCs w:val="24"/>
              </w:rPr>
              <w:t>тукская, 47</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13.1.7.</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25-04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пер. Школьный, 8</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13.1.8.</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25-05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ул. Кал</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нина, 132</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13.1.9.</w:t>
            </w:r>
          </w:p>
        </w:tc>
        <w:tc>
          <w:tcPr>
            <w:tcW w:w="3686" w:type="dxa"/>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25-07 ст-ца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ул. Ба</w:t>
            </w:r>
            <w:r w:rsidRPr="0008288F">
              <w:rPr>
                <w:rFonts w:ascii="Times New Roman" w:eastAsia="Calibri" w:hAnsi="Times New Roman" w:cs="Times New Roman"/>
                <w:sz w:val="24"/>
                <w:szCs w:val="24"/>
              </w:rPr>
              <w:t>л</w:t>
            </w:r>
            <w:r w:rsidRPr="0008288F">
              <w:rPr>
                <w:rFonts w:ascii="Times New Roman" w:eastAsia="Calibri" w:hAnsi="Times New Roman" w:cs="Times New Roman"/>
                <w:sz w:val="24"/>
                <w:szCs w:val="24"/>
              </w:rPr>
              <w:t>тийская, 32</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r w:rsidR="00557F4A" w:rsidRPr="0008288F" w:rsidTr="008F5A3C">
        <w:trPr>
          <w:trHeight w:val="357"/>
        </w:trPr>
        <w:tc>
          <w:tcPr>
            <w:tcW w:w="1134" w:type="dxa"/>
          </w:tcPr>
          <w:p w:rsidR="00557F4A" w:rsidRPr="0008288F" w:rsidRDefault="00557F4A" w:rsidP="00374F49">
            <w:pPr>
              <w:spacing w:line="240" w:lineRule="auto"/>
              <w:contextualSpacing/>
              <w:jc w:val="center"/>
            </w:pPr>
            <w:r w:rsidRPr="0008288F">
              <w:rPr>
                <w:rFonts w:ascii="Times New Roman" w:eastAsia="Calibri" w:hAnsi="Times New Roman" w:cs="Times New Roman"/>
                <w:sz w:val="24"/>
                <w:szCs w:val="24"/>
              </w:rPr>
              <w:t>13.1.10</w:t>
            </w:r>
            <w:r>
              <w:rPr>
                <w:rFonts w:ascii="Times New Roman" w:eastAsia="Calibri" w:hAnsi="Times New Roman" w:cs="Times New Roman"/>
                <w:sz w:val="24"/>
                <w:szCs w:val="24"/>
              </w:rPr>
              <w:t>.</w:t>
            </w:r>
          </w:p>
        </w:tc>
        <w:tc>
          <w:tcPr>
            <w:tcW w:w="3686" w:type="dxa"/>
          </w:tcPr>
          <w:p w:rsidR="00557F4A" w:rsidRPr="0008288F" w:rsidRDefault="00557F4A" w:rsidP="0064225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25-40 ст-ца </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Курская,</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М</w:t>
            </w:r>
            <w:proofErr w:type="gramStart"/>
            <w:r w:rsidRPr="0008288F">
              <w:rPr>
                <w:rFonts w:ascii="Times New Roman" w:eastAsia="Calibri" w:hAnsi="Times New Roman" w:cs="Times New Roman"/>
                <w:sz w:val="24"/>
                <w:szCs w:val="24"/>
              </w:rPr>
              <w:t>и</w:t>
            </w:r>
            <w:r>
              <w:rPr>
                <w:rFonts w:ascii="Times New Roman" w:eastAsia="Calibri" w:hAnsi="Times New Roman" w:cs="Times New Roman"/>
                <w:sz w:val="24"/>
                <w:szCs w:val="24"/>
              </w:rPr>
              <w:t>-</w:t>
            </w:r>
            <w:proofErr w:type="gramEnd"/>
            <w:r w:rsidRPr="0008288F">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ра</w:t>
            </w:r>
            <w:proofErr w:type="spellEnd"/>
            <w:r w:rsidRPr="0008288F">
              <w:rPr>
                <w:rFonts w:ascii="Times New Roman" w:eastAsia="Calibri" w:hAnsi="Times New Roman" w:cs="Times New Roman"/>
                <w:sz w:val="24"/>
                <w:szCs w:val="24"/>
              </w:rPr>
              <w:t>, 30</w:t>
            </w:r>
          </w:p>
        </w:tc>
        <w:tc>
          <w:tcPr>
            <w:tcW w:w="2835"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1417"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c>
          <w:tcPr>
            <w:tcW w:w="2835" w:type="dxa"/>
            <w:vMerge/>
          </w:tcPr>
          <w:p w:rsidR="00557F4A" w:rsidRPr="0008288F" w:rsidRDefault="00557F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57F4A" w:rsidRPr="0008288F" w:rsidRDefault="00557F4A" w:rsidP="00DF49D9">
            <w:pPr>
              <w:spacing w:line="240" w:lineRule="auto"/>
              <w:contextualSpacing/>
              <w:jc w:val="both"/>
              <w:rPr>
                <w:rFonts w:ascii="Times New Roman" w:hAnsi="Times New Roman" w:cs="Times New Roman"/>
                <w:sz w:val="24"/>
                <w:szCs w:val="24"/>
              </w:rPr>
            </w:pPr>
          </w:p>
        </w:tc>
      </w:tr>
    </w:tbl>
    <w:p w:rsidR="00D41AE3" w:rsidRPr="00D41AE3" w:rsidRDefault="00D41AE3" w:rsidP="00D41AE3">
      <w:pPr>
        <w:spacing w:after="0" w:line="240" w:lineRule="auto"/>
        <w:jc w:val="right"/>
        <w:rPr>
          <w:rFonts w:ascii="Times New Roman" w:hAnsi="Times New Roman" w:cs="Times New Roman"/>
          <w:sz w:val="28"/>
          <w:szCs w:val="28"/>
        </w:rPr>
      </w:pPr>
      <w:r w:rsidRPr="00D41AE3">
        <w:rPr>
          <w:rFonts w:ascii="Times New Roman" w:hAnsi="Times New Roman" w:cs="Times New Roman"/>
          <w:sz w:val="28"/>
          <w:szCs w:val="28"/>
        </w:rPr>
        <w:lastRenderedPageBreak/>
        <w:t>11</w:t>
      </w:r>
    </w:p>
    <w:p w:rsidR="00D41AE3" w:rsidRPr="00D41AE3" w:rsidRDefault="00D41AE3" w:rsidP="00D41AE3">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D41AE3" w:rsidRPr="0008288F" w:rsidTr="00D41AE3">
        <w:trPr>
          <w:trHeight w:val="198"/>
        </w:trPr>
        <w:tc>
          <w:tcPr>
            <w:tcW w:w="1134" w:type="dxa"/>
          </w:tcPr>
          <w:p w:rsidR="00D41AE3" w:rsidRPr="0008288F" w:rsidRDefault="00D41AE3" w:rsidP="00D41AE3">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D41AE3" w:rsidRPr="0008288F" w:rsidRDefault="00D41AE3" w:rsidP="00D41AE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D41AE3" w:rsidRPr="0008288F" w:rsidRDefault="00D41AE3" w:rsidP="00D41A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D41AE3" w:rsidRPr="0008288F" w:rsidRDefault="00D41AE3" w:rsidP="00D41A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41AE3" w:rsidRPr="0008288F" w:rsidRDefault="00D41AE3" w:rsidP="00D41AE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D41AE3" w:rsidRPr="0008288F" w:rsidRDefault="00D41AE3" w:rsidP="00D41A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D6665" w:rsidRPr="0008288F" w:rsidTr="009A399C">
        <w:trPr>
          <w:trHeight w:val="357"/>
        </w:trPr>
        <w:tc>
          <w:tcPr>
            <w:tcW w:w="1134" w:type="dxa"/>
          </w:tcPr>
          <w:p w:rsidR="005D6665" w:rsidRPr="0008288F" w:rsidRDefault="005D6665" w:rsidP="009A399C">
            <w:pPr>
              <w:spacing w:line="240" w:lineRule="auto"/>
              <w:contextualSpacing/>
              <w:jc w:val="center"/>
            </w:pPr>
            <w:r w:rsidRPr="0008288F">
              <w:rPr>
                <w:rFonts w:ascii="Times New Roman" w:eastAsia="Calibri" w:hAnsi="Times New Roman" w:cs="Times New Roman"/>
                <w:sz w:val="24"/>
                <w:szCs w:val="24"/>
              </w:rPr>
              <w:t>13.1.11</w:t>
            </w:r>
            <w:r>
              <w:rPr>
                <w:rFonts w:ascii="Times New Roman" w:eastAsia="Calibri" w:hAnsi="Times New Roman" w:cs="Times New Roman"/>
                <w:sz w:val="24"/>
                <w:szCs w:val="24"/>
              </w:rPr>
              <w:t>.</w:t>
            </w:r>
          </w:p>
        </w:tc>
        <w:tc>
          <w:tcPr>
            <w:tcW w:w="3686" w:type="dxa"/>
          </w:tcPr>
          <w:p w:rsidR="005D6665" w:rsidRPr="0008288F" w:rsidRDefault="005D6665" w:rsidP="009A399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25-38</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ст-ца</w:t>
            </w:r>
            <w:r>
              <w:rPr>
                <w:rFonts w:ascii="Times New Roman" w:eastAsia="Calibri" w:hAnsi="Times New Roman" w:cs="Times New Roman"/>
                <w:sz w:val="24"/>
                <w:szCs w:val="24"/>
              </w:rPr>
              <w:t xml:space="preserve"> </w:t>
            </w:r>
            <w:proofErr w:type="gramStart"/>
            <w:r w:rsidRPr="0008288F">
              <w:rPr>
                <w:rFonts w:ascii="Times New Roman" w:eastAsia="Calibri" w:hAnsi="Times New Roman" w:cs="Times New Roman"/>
                <w:sz w:val="24"/>
                <w:szCs w:val="24"/>
              </w:rPr>
              <w:t>Курская</w:t>
            </w:r>
            <w:proofErr w:type="gramEnd"/>
            <w:r w:rsidRPr="0008288F">
              <w:rPr>
                <w:rFonts w:ascii="Times New Roman" w:eastAsia="Calibri" w:hAnsi="Times New Roman" w:cs="Times New Roman"/>
                <w:sz w:val="24"/>
                <w:szCs w:val="24"/>
              </w:rPr>
              <w:t>, пер. Школьный, 14</w:t>
            </w:r>
          </w:p>
        </w:tc>
        <w:tc>
          <w:tcPr>
            <w:tcW w:w="2835" w:type="dxa"/>
            <w:vMerge w:val="restart"/>
          </w:tcPr>
          <w:p w:rsidR="005D6665" w:rsidRPr="0008288F" w:rsidRDefault="005D6665" w:rsidP="009A399C">
            <w:pPr>
              <w:spacing w:line="240" w:lineRule="auto"/>
              <w:contextualSpacing/>
              <w:jc w:val="both"/>
              <w:rPr>
                <w:rFonts w:ascii="Times New Roman" w:hAnsi="Times New Roman" w:cs="Times New Roman"/>
                <w:sz w:val="24"/>
                <w:szCs w:val="24"/>
              </w:rPr>
            </w:pPr>
          </w:p>
        </w:tc>
        <w:tc>
          <w:tcPr>
            <w:tcW w:w="1417" w:type="dxa"/>
            <w:vMerge w:val="restart"/>
          </w:tcPr>
          <w:p w:rsidR="005D6665" w:rsidRPr="0008288F" w:rsidRDefault="005D6665" w:rsidP="009A399C">
            <w:pPr>
              <w:spacing w:line="240" w:lineRule="auto"/>
              <w:contextualSpacing/>
              <w:jc w:val="both"/>
              <w:rPr>
                <w:rFonts w:ascii="Times New Roman" w:hAnsi="Times New Roman" w:cs="Times New Roman"/>
                <w:sz w:val="24"/>
                <w:szCs w:val="24"/>
              </w:rPr>
            </w:pPr>
          </w:p>
        </w:tc>
        <w:tc>
          <w:tcPr>
            <w:tcW w:w="2835" w:type="dxa"/>
            <w:vMerge w:val="restart"/>
          </w:tcPr>
          <w:p w:rsidR="005D6665" w:rsidRPr="0008288F" w:rsidRDefault="005D6665" w:rsidP="009A399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val="restart"/>
          </w:tcPr>
          <w:p w:rsidR="005D6665" w:rsidRPr="0008288F" w:rsidRDefault="005D6665" w:rsidP="009A399C">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13.1.12</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25-11 с. Эдиссия, ул. Абовяна, 19</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13.1.13</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25-13 с. </w:t>
            </w:r>
            <w:proofErr w:type="gramStart"/>
            <w:r w:rsidRPr="0008288F">
              <w:rPr>
                <w:rFonts w:ascii="Times New Roman" w:eastAsia="Calibri" w:hAnsi="Times New Roman" w:cs="Times New Roman"/>
                <w:sz w:val="24"/>
                <w:szCs w:val="24"/>
              </w:rPr>
              <w:t>Полтавское</w:t>
            </w:r>
            <w:proofErr w:type="gramEnd"/>
            <w:r w:rsidRPr="0008288F">
              <w:rPr>
                <w:rFonts w:ascii="Times New Roman" w:eastAsia="Calibri" w:hAnsi="Times New Roman" w:cs="Times New Roman"/>
                <w:sz w:val="24"/>
                <w:szCs w:val="24"/>
              </w:rPr>
              <w:t>, ул. Школьная, 2а</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13.1.14</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25-20 п</w:t>
            </w:r>
            <w:r>
              <w:rPr>
                <w:rFonts w:ascii="Times New Roman" w:eastAsia="Calibri" w:hAnsi="Times New Roman" w:cs="Times New Roman"/>
                <w:sz w:val="24"/>
                <w:szCs w:val="24"/>
              </w:rPr>
              <w:t>ос</w:t>
            </w:r>
            <w:r w:rsidRPr="0008288F">
              <w:rPr>
                <w:rFonts w:ascii="Times New Roman" w:eastAsia="Calibri" w:hAnsi="Times New Roman" w:cs="Times New Roman"/>
                <w:sz w:val="24"/>
                <w:szCs w:val="24"/>
              </w:rPr>
              <w:t>. Мирный, ул. Мира, 15</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13.1.15</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25-21 п</w:t>
            </w:r>
            <w:r>
              <w:rPr>
                <w:rFonts w:ascii="Times New Roman" w:eastAsia="Calibri" w:hAnsi="Times New Roman" w:cs="Times New Roman"/>
                <w:sz w:val="24"/>
                <w:szCs w:val="24"/>
              </w:rPr>
              <w:t>ос</w:t>
            </w:r>
            <w:r w:rsidRPr="0008288F">
              <w:rPr>
                <w:rFonts w:ascii="Times New Roman" w:eastAsia="Calibri" w:hAnsi="Times New Roman" w:cs="Times New Roman"/>
                <w:sz w:val="24"/>
                <w:szCs w:val="24"/>
              </w:rPr>
              <w:t>. Рощино, ул. Мира, 8</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13.1.16</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25-26 п</w:t>
            </w:r>
            <w:r>
              <w:rPr>
                <w:rFonts w:ascii="Times New Roman" w:eastAsia="Calibri" w:hAnsi="Times New Roman" w:cs="Times New Roman"/>
                <w:sz w:val="24"/>
                <w:szCs w:val="24"/>
              </w:rPr>
              <w:t>ос</w:t>
            </w:r>
            <w:r w:rsidRPr="0008288F">
              <w:rPr>
                <w:rFonts w:ascii="Times New Roman" w:eastAsia="Calibri" w:hAnsi="Times New Roman" w:cs="Times New Roman"/>
                <w:sz w:val="24"/>
                <w:szCs w:val="24"/>
              </w:rPr>
              <w:t xml:space="preserve">. Балтийский, ул. </w:t>
            </w:r>
            <w:proofErr w:type="gramStart"/>
            <w:r w:rsidRPr="0008288F">
              <w:rPr>
                <w:rFonts w:ascii="Times New Roman" w:eastAsia="Calibri" w:hAnsi="Times New Roman" w:cs="Times New Roman"/>
                <w:sz w:val="24"/>
                <w:szCs w:val="24"/>
              </w:rPr>
              <w:t>Школьная</w:t>
            </w:r>
            <w:proofErr w:type="gramEnd"/>
            <w:r w:rsidRPr="0008288F">
              <w:rPr>
                <w:rFonts w:ascii="Times New Roman" w:eastAsia="Calibri" w:hAnsi="Times New Roman" w:cs="Times New Roman"/>
                <w:sz w:val="24"/>
                <w:szCs w:val="24"/>
              </w:rPr>
              <w:t>, 1</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13.1.17</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25-28 с. </w:t>
            </w:r>
            <w:proofErr w:type="gramStart"/>
            <w:r w:rsidRPr="0008288F">
              <w:rPr>
                <w:rFonts w:ascii="Times New Roman" w:eastAsia="Calibri" w:hAnsi="Times New Roman" w:cs="Times New Roman"/>
                <w:sz w:val="24"/>
                <w:szCs w:val="24"/>
              </w:rPr>
              <w:t>Русское</w:t>
            </w:r>
            <w:proofErr w:type="gramEnd"/>
            <w:r w:rsidRPr="0008288F">
              <w:rPr>
                <w:rFonts w:ascii="Times New Roman" w:eastAsia="Calibri" w:hAnsi="Times New Roman" w:cs="Times New Roman"/>
                <w:sz w:val="24"/>
                <w:szCs w:val="24"/>
              </w:rPr>
              <w:t>, ул. Коопер</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тивная, 48а</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13.1.18</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25-31 </w:t>
            </w:r>
            <w:proofErr w:type="spellStart"/>
            <w:r w:rsidRPr="0008288F">
              <w:rPr>
                <w:rFonts w:ascii="Times New Roman" w:eastAsia="Calibri" w:hAnsi="Times New Roman" w:cs="Times New Roman"/>
                <w:sz w:val="24"/>
                <w:szCs w:val="24"/>
              </w:rPr>
              <w:t>х</w:t>
            </w:r>
            <w:r>
              <w:rPr>
                <w:rFonts w:ascii="Times New Roman" w:eastAsia="Calibri" w:hAnsi="Times New Roman" w:cs="Times New Roman"/>
                <w:sz w:val="24"/>
                <w:szCs w:val="24"/>
              </w:rPr>
              <w:t>ут</w:t>
            </w:r>
            <w:proofErr w:type="spellEnd"/>
            <w:r w:rsidRPr="0008288F">
              <w:rPr>
                <w:rFonts w:ascii="Times New Roman" w:eastAsia="Calibri" w:hAnsi="Times New Roman" w:cs="Times New Roman"/>
                <w:sz w:val="24"/>
                <w:szCs w:val="24"/>
              </w:rPr>
              <w:t>. Графский, ул. Школьная, 5</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13.1.19</w:t>
            </w:r>
            <w:r>
              <w:rPr>
                <w:rFonts w:ascii="Times New Roman" w:eastAsia="Calibri" w:hAnsi="Times New Roman" w:cs="Times New Roman"/>
                <w:sz w:val="24"/>
                <w:szCs w:val="24"/>
              </w:rPr>
              <w:t>.</w:t>
            </w:r>
          </w:p>
        </w:tc>
        <w:tc>
          <w:tcPr>
            <w:tcW w:w="3686" w:type="dxa"/>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25-32 с. </w:t>
            </w:r>
            <w:proofErr w:type="spellStart"/>
            <w:r w:rsidRPr="0008288F">
              <w:rPr>
                <w:rFonts w:ascii="Times New Roman" w:eastAsia="Calibri" w:hAnsi="Times New Roman" w:cs="Times New Roman"/>
                <w:sz w:val="24"/>
                <w:szCs w:val="24"/>
              </w:rPr>
              <w:t>Серноводское</w:t>
            </w:r>
            <w:proofErr w:type="spellEnd"/>
            <w:r w:rsidRPr="0008288F">
              <w:rPr>
                <w:rFonts w:ascii="Times New Roman" w:eastAsia="Calibri" w:hAnsi="Times New Roman" w:cs="Times New Roman"/>
                <w:sz w:val="24"/>
                <w:szCs w:val="24"/>
              </w:rPr>
              <w:t>, ул. О</w:t>
            </w:r>
            <w:r w:rsidRPr="0008288F">
              <w:rPr>
                <w:rFonts w:ascii="Times New Roman" w:eastAsia="Calibri" w:hAnsi="Times New Roman" w:cs="Times New Roman"/>
                <w:sz w:val="24"/>
                <w:szCs w:val="24"/>
              </w:rPr>
              <w:t>к</w:t>
            </w:r>
            <w:r w:rsidRPr="0008288F">
              <w:rPr>
                <w:rFonts w:ascii="Times New Roman" w:eastAsia="Calibri" w:hAnsi="Times New Roman" w:cs="Times New Roman"/>
                <w:sz w:val="24"/>
                <w:szCs w:val="24"/>
              </w:rPr>
              <w:t>тябрьская, 1</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r w:rsidR="005D6665" w:rsidRPr="0008288F" w:rsidTr="008F5A3C">
        <w:trPr>
          <w:trHeight w:val="357"/>
        </w:trPr>
        <w:tc>
          <w:tcPr>
            <w:tcW w:w="1134" w:type="dxa"/>
          </w:tcPr>
          <w:p w:rsidR="005D6665" w:rsidRPr="0008288F" w:rsidRDefault="005D6665" w:rsidP="00374F49">
            <w:pPr>
              <w:spacing w:line="240" w:lineRule="auto"/>
              <w:contextualSpacing/>
              <w:jc w:val="center"/>
            </w:pPr>
            <w:r w:rsidRPr="0008288F">
              <w:rPr>
                <w:rFonts w:ascii="Times New Roman" w:eastAsia="Calibri" w:hAnsi="Times New Roman" w:cs="Times New Roman"/>
                <w:sz w:val="24"/>
                <w:szCs w:val="24"/>
              </w:rPr>
              <w:t>13.1.20</w:t>
            </w:r>
            <w:r>
              <w:rPr>
                <w:rFonts w:ascii="Times New Roman" w:eastAsia="Calibri" w:hAnsi="Times New Roman" w:cs="Times New Roman"/>
                <w:sz w:val="24"/>
                <w:szCs w:val="24"/>
              </w:rPr>
              <w:t>.</w:t>
            </w:r>
          </w:p>
        </w:tc>
        <w:tc>
          <w:tcPr>
            <w:tcW w:w="3686" w:type="dxa"/>
          </w:tcPr>
          <w:p w:rsidR="005D6665" w:rsidRPr="0008288F" w:rsidRDefault="005D6665" w:rsidP="00167B4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25-35 ст-ца </w:t>
            </w:r>
            <w:r>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Стодеревская</w:t>
            </w:r>
            <w:proofErr w:type="spellEnd"/>
            <w:r w:rsidRPr="00082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ул. </w:t>
            </w:r>
            <w:proofErr w:type="gramStart"/>
            <w:r w:rsidR="00530057" w:rsidRPr="0008288F">
              <w:rPr>
                <w:rFonts w:ascii="Times New Roman" w:eastAsia="Calibri" w:hAnsi="Times New Roman" w:cs="Times New Roman"/>
                <w:sz w:val="24"/>
                <w:szCs w:val="24"/>
              </w:rPr>
              <w:t>Советская</w:t>
            </w:r>
            <w:proofErr w:type="gramEnd"/>
            <w:r w:rsidR="00530057" w:rsidRPr="0008288F">
              <w:rPr>
                <w:rFonts w:ascii="Times New Roman" w:eastAsia="Calibri" w:hAnsi="Times New Roman" w:cs="Times New Roman"/>
                <w:sz w:val="24"/>
                <w:szCs w:val="24"/>
              </w:rPr>
              <w:t>, 5а</w:t>
            </w:r>
          </w:p>
        </w:tc>
        <w:tc>
          <w:tcPr>
            <w:tcW w:w="2835"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1417"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c>
          <w:tcPr>
            <w:tcW w:w="2835" w:type="dxa"/>
            <w:vMerge/>
          </w:tcPr>
          <w:p w:rsidR="005D6665" w:rsidRPr="0008288F" w:rsidRDefault="005D666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5D6665" w:rsidRPr="0008288F" w:rsidRDefault="005D6665" w:rsidP="00DF49D9">
            <w:pPr>
              <w:spacing w:line="240" w:lineRule="auto"/>
              <w:contextualSpacing/>
              <w:jc w:val="both"/>
              <w:rPr>
                <w:rFonts w:ascii="Times New Roman" w:hAnsi="Times New Roman" w:cs="Times New Roman"/>
                <w:sz w:val="24"/>
                <w:szCs w:val="24"/>
              </w:rPr>
            </w:pPr>
          </w:p>
        </w:tc>
      </w:tr>
    </w:tbl>
    <w:p w:rsidR="00D41AE3" w:rsidRDefault="00D41AE3" w:rsidP="00D41AE3">
      <w:pPr>
        <w:spacing w:after="0" w:line="240" w:lineRule="auto"/>
        <w:jc w:val="right"/>
        <w:rPr>
          <w:rFonts w:ascii="Times New Roman" w:hAnsi="Times New Roman" w:cs="Times New Roman"/>
          <w:sz w:val="28"/>
          <w:szCs w:val="28"/>
        </w:rPr>
      </w:pPr>
      <w:r w:rsidRPr="00D41AE3">
        <w:rPr>
          <w:rFonts w:ascii="Times New Roman" w:hAnsi="Times New Roman" w:cs="Times New Roman"/>
          <w:sz w:val="28"/>
          <w:szCs w:val="28"/>
        </w:rPr>
        <w:lastRenderedPageBreak/>
        <w:t>12</w:t>
      </w:r>
    </w:p>
    <w:p w:rsidR="00D41AE3" w:rsidRPr="00D41AE3" w:rsidRDefault="00D41AE3" w:rsidP="00D41AE3">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D41AE3" w:rsidRPr="0008288F" w:rsidTr="00D41AE3">
        <w:trPr>
          <w:trHeight w:val="198"/>
        </w:trPr>
        <w:tc>
          <w:tcPr>
            <w:tcW w:w="1134" w:type="dxa"/>
          </w:tcPr>
          <w:p w:rsidR="00D41AE3" w:rsidRPr="0008288F" w:rsidRDefault="00D41AE3" w:rsidP="00D41AE3">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D41AE3" w:rsidRPr="0008288F" w:rsidRDefault="00D41AE3" w:rsidP="00D41AE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D41AE3" w:rsidRPr="0008288F" w:rsidRDefault="00D41AE3" w:rsidP="00D41A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D41AE3" w:rsidRPr="0008288F" w:rsidRDefault="00D41AE3" w:rsidP="00D41A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41AE3" w:rsidRPr="0008288F" w:rsidRDefault="00D41AE3" w:rsidP="00D41AE3">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D41AE3" w:rsidRPr="0008288F" w:rsidRDefault="00D41AE3" w:rsidP="00D41A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167B4A" w:rsidRPr="0008288F" w:rsidTr="008F5A3C">
        <w:trPr>
          <w:trHeight w:val="357"/>
        </w:trPr>
        <w:tc>
          <w:tcPr>
            <w:tcW w:w="1134" w:type="dxa"/>
          </w:tcPr>
          <w:p w:rsidR="00167B4A" w:rsidRPr="0008288F" w:rsidRDefault="00167B4A" w:rsidP="00374F49">
            <w:pPr>
              <w:spacing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13.1.21</w:t>
            </w:r>
            <w:r>
              <w:rPr>
                <w:rFonts w:ascii="Times New Roman" w:eastAsia="Calibri" w:hAnsi="Times New Roman" w:cs="Times New Roman"/>
                <w:sz w:val="24"/>
                <w:szCs w:val="24"/>
              </w:rPr>
              <w:t>.</w:t>
            </w:r>
          </w:p>
        </w:tc>
        <w:tc>
          <w:tcPr>
            <w:tcW w:w="3686" w:type="dxa"/>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25-36 ст-ца Галюгаевская, </w:t>
            </w:r>
            <w:r>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ул. </w:t>
            </w:r>
            <w:proofErr w:type="gramStart"/>
            <w:r w:rsidRPr="0008288F">
              <w:rPr>
                <w:rFonts w:ascii="Times New Roman" w:eastAsia="Calibri" w:hAnsi="Times New Roman" w:cs="Times New Roman"/>
                <w:sz w:val="24"/>
                <w:szCs w:val="24"/>
              </w:rPr>
              <w:t>Моздокская</w:t>
            </w:r>
            <w:proofErr w:type="gramEnd"/>
            <w:r w:rsidRPr="0008288F">
              <w:rPr>
                <w:rFonts w:ascii="Times New Roman" w:eastAsia="Calibri" w:hAnsi="Times New Roman" w:cs="Times New Roman"/>
                <w:sz w:val="24"/>
                <w:szCs w:val="24"/>
              </w:rPr>
              <w:t>, 5</w:t>
            </w:r>
          </w:p>
        </w:tc>
        <w:tc>
          <w:tcPr>
            <w:tcW w:w="2835" w:type="dxa"/>
            <w:vMerge w:val="restart"/>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vMerge w:val="restart"/>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2835" w:type="dxa"/>
            <w:vMerge w:val="restart"/>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val="restart"/>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13.1.22</w:t>
            </w:r>
            <w:r>
              <w:rPr>
                <w:rFonts w:ascii="Times New Roman" w:eastAsia="Calibri" w:hAnsi="Times New Roman" w:cs="Times New Roman"/>
                <w:sz w:val="24"/>
                <w:szCs w:val="24"/>
              </w:rPr>
              <w:t>.</w:t>
            </w:r>
          </w:p>
        </w:tc>
        <w:tc>
          <w:tcPr>
            <w:tcW w:w="3686" w:type="dxa"/>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xml:space="preserve">№ 25-37 с. </w:t>
            </w:r>
            <w:proofErr w:type="gramStart"/>
            <w:r w:rsidRPr="0008288F">
              <w:rPr>
                <w:rFonts w:ascii="Times New Roman" w:eastAsia="Calibri" w:hAnsi="Times New Roman" w:cs="Times New Roman"/>
                <w:sz w:val="24"/>
                <w:szCs w:val="24"/>
              </w:rPr>
              <w:t>Русское</w:t>
            </w:r>
            <w:proofErr w:type="gramEnd"/>
            <w:r w:rsidRPr="0008288F">
              <w:rPr>
                <w:rFonts w:ascii="Times New Roman" w:eastAsia="Calibri" w:hAnsi="Times New Roman" w:cs="Times New Roman"/>
                <w:sz w:val="24"/>
                <w:szCs w:val="24"/>
              </w:rPr>
              <w:t>, ул. Мол</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дежная, 8</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13.1.23</w:t>
            </w:r>
            <w:r>
              <w:rPr>
                <w:rFonts w:ascii="Times New Roman" w:eastAsia="Calibri" w:hAnsi="Times New Roman" w:cs="Times New Roman"/>
                <w:sz w:val="24"/>
                <w:szCs w:val="24"/>
              </w:rPr>
              <w:t>.</w:t>
            </w:r>
          </w:p>
        </w:tc>
        <w:tc>
          <w:tcPr>
            <w:tcW w:w="3686" w:type="dxa"/>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Текущий ремонт котельной </w:t>
            </w:r>
            <w:r>
              <w:rPr>
                <w:rFonts w:ascii="Times New Roman" w:eastAsia="Calibri" w:hAnsi="Times New Roman" w:cs="Times New Roman"/>
                <w:sz w:val="24"/>
                <w:szCs w:val="24"/>
              </w:rPr>
              <w:br/>
            </w:r>
            <w:r w:rsidRPr="0008288F">
              <w:rPr>
                <w:rFonts w:ascii="Times New Roman" w:eastAsia="Calibri" w:hAnsi="Times New Roman" w:cs="Times New Roman"/>
                <w:sz w:val="24"/>
                <w:szCs w:val="24"/>
              </w:rPr>
              <w:t>№ 25-41 ст-ца Галюгаевская, ул. Ленина, 1</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6D10A0" w:rsidRPr="0008288F" w:rsidTr="00374F49">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w:t>
            </w:r>
          </w:p>
        </w:tc>
        <w:tc>
          <w:tcPr>
            <w:tcW w:w="13217" w:type="dxa"/>
            <w:gridSpan w:val="5"/>
          </w:tcPr>
          <w:p w:rsidR="006D10A0" w:rsidRPr="0008288F" w:rsidRDefault="006D10A0" w:rsidP="00CA3C6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Задача «Укрепление материально-технической базы существующих объектов, создание новых объектов инфраструктуры </w:t>
            </w:r>
            <w:r w:rsidR="009B6750">
              <w:rPr>
                <w:rFonts w:ascii="Times New Roman" w:eastAsia="Calibri" w:hAnsi="Times New Roman" w:cs="Times New Roman"/>
                <w:sz w:val="24"/>
                <w:szCs w:val="24"/>
              </w:rPr>
              <w:t>ж</w:t>
            </w:r>
            <w:r w:rsidR="00CA3C68">
              <w:rPr>
                <w:rFonts w:ascii="Times New Roman" w:eastAsia="Calibri" w:hAnsi="Times New Roman" w:cs="Times New Roman"/>
                <w:sz w:val="24"/>
                <w:szCs w:val="24"/>
              </w:rPr>
              <w:t>и</w:t>
            </w:r>
            <w:r w:rsidR="00CA3C68">
              <w:rPr>
                <w:rFonts w:ascii="Times New Roman" w:eastAsia="Calibri" w:hAnsi="Times New Roman" w:cs="Times New Roman"/>
                <w:sz w:val="24"/>
                <w:szCs w:val="24"/>
              </w:rPr>
              <w:t>лищно-коммунального хозяйства</w:t>
            </w:r>
            <w:r w:rsidRPr="0008288F">
              <w:rPr>
                <w:rFonts w:ascii="Times New Roman" w:eastAsia="Calibri" w:hAnsi="Times New Roman" w:cs="Times New Roman"/>
                <w:sz w:val="24"/>
                <w:szCs w:val="24"/>
              </w:rPr>
              <w:t>»</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14.1.</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Реализация регионального пр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екта «Комплексная система о</w:t>
            </w:r>
            <w:r w:rsidRPr="0008288F">
              <w:rPr>
                <w:rFonts w:ascii="Times New Roman" w:eastAsia="Calibri" w:hAnsi="Times New Roman" w:cs="Times New Roman"/>
                <w:sz w:val="24"/>
                <w:szCs w:val="24"/>
              </w:rPr>
              <w:t>б</w:t>
            </w:r>
            <w:r w:rsidRPr="0008288F">
              <w:rPr>
                <w:rFonts w:ascii="Times New Roman" w:eastAsia="Calibri" w:hAnsi="Times New Roman" w:cs="Times New Roman"/>
                <w:sz w:val="24"/>
                <w:szCs w:val="24"/>
              </w:rPr>
              <w:t>ращения с твердыми отходами»</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отдел муниципального хозяйства, архитектуры и градостроительства администрации Курского муниципального округа Ставропольского края (далее - отдел муниц</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пального хозяйства)</w:t>
            </w:r>
          </w:p>
        </w:tc>
        <w:tc>
          <w:tcPr>
            <w:tcW w:w="1417" w:type="dxa"/>
            <w:vMerge w:val="restart"/>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6D10A0" w:rsidRPr="0008288F" w:rsidRDefault="00D42082"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«Ко</w:t>
            </w:r>
            <w:r w:rsidR="006D10A0" w:rsidRPr="0008288F">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плексное развитие с</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стем коммунальной и</w:t>
            </w:r>
            <w:r w:rsidR="006D10A0" w:rsidRPr="0008288F">
              <w:rPr>
                <w:rFonts w:ascii="Times New Roman" w:eastAsia="Times New Roman" w:hAnsi="Times New Roman" w:cs="Times New Roman"/>
                <w:sz w:val="24"/>
                <w:szCs w:val="24"/>
                <w:lang w:eastAsia="ru-RU"/>
              </w:rPr>
              <w:t>н</w:t>
            </w:r>
            <w:r w:rsidR="006D10A0" w:rsidRPr="0008288F">
              <w:rPr>
                <w:rFonts w:ascii="Times New Roman" w:eastAsia="Times New Roman" w:hAnsi="Times New Roman" w:cs="Times New Roman"/>
                <w:sz w:val="24"/>
                <w:szCs w:val="24"/>
                <w:lang w:eastAsia="ru-RU"/>
              </w:rPr>
              <w:t>фраструктуры», утве</w:t>
            </w:r>
            <w:r w:rsidR="006D10A0" w:rsidRPr="0008288F">
              <w:rPr>
                <w:rFonts w:ascii="Times New Roman" w:eastAsia="Times New Roman" w:hAnsi="Times New Roman" w:cs="Times New Roman"/>
                <w:sz w:val="24"/>
                <w:szCs w:val="24"/>
                <w:lang w:eastAsia="ru-RU"/>
              </w:rPr>
              <w:t>р</w:t>
            </w:r>
            <w:r w:rsidR="006D10A0" w:rsidRPr="0008288F">
              <w:rPr>
                <w:rFonts w:ascii="Times New Roman" w:eastAsia="Times New Roman" w:hAnsi="Times New Roman" w:cs="Times New Roman"/>
                <w:sz w:val="24"/>
                <w:szCs w:val="24"/>
                <w:lang w:eastAsia="ru-RU"/>
              </w:rPr>
              <w:t xml:space="preserve">жденная постановлением администрации Курского муниципального округа Ставропольского края от 21 сентября 2023 г. </w:t>
            </w:r>
            <w:r w:rsidR="009B6750">
              <w:rPr>
                <w:rFonts w:ascii="Times New Roman" w:eastAsia="Times New Roman" w:hAnsi="Times New Roman" w:cs="Times New Roman"/>
                <w:sz w:val="24"/>
                <w:szCs w:val="24"/>
                <w:lang w:eastAsia="ru-RU"/>
              </w:rPr>
              <w:br/>
            </w:r>
            <w:r w:rsidR="006D10A0" w:rsidRPr="0008288F">
              <w:rPr>
                <w:rFonts w:ascii="Times New Roman" w:eastAsia="Times New Roman" w:hAnsi="Times New Roman" w:cs="Times New Roman"/>
                <w:sz w:val="24"/>
                <w:szCs w:val="24"/>
                <w:lang w:eastAsia="ru-RU"/>
              </w:rPr>
              <w:t>№ 1051</w:t>
            </w: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пункт 14.1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14.2.</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Мероприятия по обустройству и ведению реестра мест (площ</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док) накопления твердых комм</w:t>
            </w:r>
            <w:r w:rsidRPr="0008288F">
              <w:rPr>
                <w:rFonts w:ascii="Times New Roman" w:eastAsia="Calibri" w:hAnsi="Times New Roman" w:cs="Times New Roman"/>
                <w:sz w:val="24"/>
                <w:szCs w:val="24"/>
              </w:rPr>
              <w:t>у</w:t>
            </w:r>
            <w:r w:rsidRPr="0008288F">
              <w:rPr>
                <w:rFonts w:ascii="Times New Roman" w:eastAsia="Calibri" w:hAnsi="Times New Roman" w:cs="Times New Roman"/>
                <w:sz w:val="24"/>
                <w:szCs w:val="24"/>
              </w:rPr>
              <w:t>нальных отходов и ведения их реестра</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14.3.</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Мероприятия по реконструкции объектов газоснабжения</w:t>
            </w:r>
          </w:p>
        </w:tc>
        <w:tc>
          <w:tcPr>
            <w:tcW w:w="2835" w:type="dxa"/>
            <w:vMerge w:val="restart"/>
          </w:tcPr>
          <w:p w:rsidR="006D10A0" w:rsidRPr="00E25DA9" w:rsidRDefault="006D10A0" w:rsidP="00E25DA9">
            <w:pPr>
              <w:spacing w:line="240" w:lineRule="auto"/>
              <w:contextualSpacing/>
              <w:jc w:val="both"/>
            </w:pPr>
            <w:r w:rsidRPr="0008288F">
              <w:rPr>
                <w:rFonts w:ascii="Times New Roman" w:hAnsi="Times New Roman" w:cs="Times New Roman"/>
                <w:sz w:val="24"/>
                <w:szCs w:val="24"/>
              </w:rPr>
              <w:t xml:space="preserve">Акционерное общество </w:t>
            </w:r>
            <w:r w:rsidRPr="00E25DA9">
              <w:rPr>
                <w:rFonts w:ascii="Times New Roman" w:hAnsi="Times New Roman" w:cs="Times New Roman"/>
                <w:sz w:val="24"/>
                <w:szCs w:val="24"/>
              </w:rPr>
              <w:t>«КУРСКАЯМЕ</w:t>
            </w:r>
            <w:r w:rsidR="00C9048B">
              <w:rPr>
                <w:rFonts w:ascii="Times New Roman" w:hAnsi="Times New Roman" w:cs="Times New Roman"/>
                <w:sz w:val="24"/>
                <w:szCs w:val="24"/>
              </w:rPr>
              <w:t>Ж</w:t>
            </w:r>
            <w:r w:rsidRPr="00E25DA9">
              <w:rPr>
                <w:rFonts w:ascii="Times New Roman" w:hAnsi="Times New Roman" w:cs="Times New Roman"/>
                <w:sz w:val="24"/>
                <w:szCs w:val="24"/>
              </w:rPr>
              <w:t>СТРОЙГАЗ»</w:t>
            </w:r>
            <w:r w:rsidRPr="00E25DA9">
              <w:t xml:space="preserve"> </w:t>
            </w:r>
            <w:r w:rsidRPr="0008288F">
              <w:rPr>
                <w:rFonts w:ascii="Times New Roman" w:hAnsi="Times New Roman" w:cs="Times New Roman"/>
                <w:sz w:val="24"/>
                <w:szCs w:val="24"/>
              </w:rPr>
              <w:t>(по согл</w:t>
            </w:r>
            <w:r w:rsidRPr="0008288F">
              <w:rPr>
                <w:rFonts w:ascii="Times New Roman" w:hAnsi="Times New Roman" w:cs="Times New Roman"/>
                <w:sz w:val="24"/>
                <w:szCs w:val="24"/>
              </w:rPr>
              <w:t>а</w:t>
            </w:r>
            <w:r w:rsidRPr="0008288F">
              <w:rPr>
                <w:rFonts w:ascii="Times New Roman" w:hAnsi="Times New Roman" w:cs="Times New Roman"/>
                <w:sz w:val="24"/>
                <w:szCs w:val="24"/>
              </w:rPr>
              <w:t>сованию)</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val="restart"/>
          </w:tcPr>
          <w:p w:rsidR="006D10A0" w:rsidRPr="0008288F" w:rsidRDefault="006D10A0" w:rsidP="00E25DA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vMerge w:val="restart"/>
          </w:tcPr>
          <w:p w:rsidR="006D10A0" w:rsidRPr="0008288F" w:rsidRDefault="006D10A0" w:rsidP="00E25DA9">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14.3.1.</w:t>
            </w:r>
          </w:p>
        </w:tc>
        <w:tc>
          <w:tcPr>
            <w:tcW w:w="3686" w:type="dxa"/>
          </w:tcPr>
          <w:p w:rsidR="006D10A0" w:rsidRPr="0008288F" w:rsidRDefault="006D10A0" w:rsidP="00167B4A">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шкафного газор</w:t>
            </w:r>
            <w:r w:rsidRPr="0008288F">
              <w:rPr>
                <w:rFonts w:ascii="Times New Roman" w:hAnsi="Times New Roman" w:cs="Times New Roman"/>
                <w:sz w:val="24"/>
              </w:rPr>
              <w:t>е</w:t>
            </w:r>
            <w:r w:rsidRPr="0008288F">
              <w:rPr>
                <w:rFonts w:ascii="Times New Roman" w:hAnsi="Times New Roman" w:cs="Times New Roman"/>
                <w:sz w:val="24"/>
              </w:rPr>
              <w:t>гуляторного пункта (д</w:t>
            </w:r>
            <w:proofErr w:type="gramStart"/>
            <w:r w:rsidRPr="0008288F">
              <w:rPr>
                <w:rFonts w:ascii="Times New Roman" w:hAnsi="Times New Roman" w:cs="Times New Roman"/>
                <w:sz w:val="24"/>
              </w:rPr>
              <w:t>а</w:t>
            </w:r>
            <w:r w:rsidR="000652B8">
              <w:rPr>
                <w:rFonts w:ascii="Times New Roman" w:hAnsi="Times New Roman" w:cs="Times New Roman"/>
                <w:sz w:val="24"/>
              </w:rPr>
              <w:t>-</w:t>
            </w:r>
            <w:proofErr w:type="gramEnd"/>
            <w:r w:rsidR="000652B8">
              <w:rPr>
                <w:rFonts w:ascii="Times New Roman" w:hAnsi="Times New Roman" w:cs="Times New Roman"/>
                <w:sz w:val="24"/>
              </w:rPr>
              <w:br/>
            </w:r>
            <w:r w:rsidR="000652B8" w:rsidRPr="0008288F">
              <w:rPr>
                <w:rFonts w:ascii="Times New Roman" w:hAnsi="Times New Roman" w:cs="Times New Roman"/>
                <w:sz w:val="24"/>
              </w:rPr>
              <w:t>лее - ШРП) №1 п</w:t>
            </w:r>
            <w:r w:rsidR="000652B8">
              <w:rPr>
                <w:rFonts w:ascii="Times New Roman" w:hAnsi="Times New Roman" w:cs="Times New Roman"/>
                <w:sz w:val="24"/>
              </w:rPr>
              <w:t>ос</w:t>
            </w:r>
            <w:r w:rsidR="000652B8" w:rsidRPr="0008288F">
              <w:rPr>
                <w:rFonts w:ascii="Times New Roman" w:hAnsi="Times New Roman" w:cs="Times New Roman"/>
                <w:sz w:val="24"/>
              </w:rPr>
              <w:t>. Балтийский, ул. Степная</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bl>
    <w:p w:rsidR="00F100E6" w:rsidRDefault="00F100E6" w:rsidP="00544814">
      <w:pPr>
        <w:spacing w:after="0" w:line="240" w:lineRule="auto"/>
        <w:jc w:val="right"/>
        <w:rPr>
          <w:rFonts w:ascii="Times New Roman" w:hAnsi="Times New Roman" w:cs="Times New Roman"/>
          <w:sz w:val="28"/>
          <w:szCs w:val="28"/>
        </w:rPr>
      </w:pPr>
    </w:p>
    <w:p w:rsidR="00544814" w:rsidRPr="00544814" w:rsidRDefault="00544814" w:rsidP="00544814">
      <w:pPr>
        <w:spacing w:after="0" w:line="240" w:lineRule="auto"/>
        <w:jc w:val="right"/>
        <w:rPr>
          <w:rFonts w:ascii="Times New Roman" w:hAnsi="Times New Roman" w:cs="Times New Roman"/>
          <w:sz w:val="28"/>
          <w:szCs w:val="28"/>
        </w:rPr>
      </w:pPr>
      <w:r w:rsidRPr="00544814">
        <w:rPr>
          <w:rFonts w:ascii="Times New Roman" w:hAnsi="Times New Roman" w:cs="Times New Roman"/>
          <w:sz w:val="28"/>
          <w:szCs w:val="28"/>
        </w:rPr>
        <w:t>13</w:t>
      </w:r>
    </w:p>
    <w:p w:rsidR="00544814" w:rsidRPr="00544814" w:rsidRDefault="00544814" w:rsidP="00544814">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62213D" w:rsidRPr="0008288F" w:rsidTr="00544814">
        <w:trPr>
          <w:trHeight w:val="198"/>
        </w:trPr>
        <w:tc>
          <w:tcPr>
            <w:tcW w:w="1134" w:type="dxa"/>
          </w:tcPr>
          <w:p w:rsidR="0062213D" w:rsidRPr="0008288F" w:rsidRDefault="0062213D" w:rsidP="0062213D">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62213D" w:rsidRPr="0008288F" w:rsidRDefault="0062213D" w:rsidP="0062213D">
            <w:pPr>
              <w:spacing w:line="240" w:lineRule="auto"/>
              <w:contextualSpacing/>
              <w:jc w:val="center"/>
              <w:rPr>
                <w:rFonts w:ascii="Times New Roman" w:hAnsi="Times New Roman" w:cs="Times New Roman"/>
                <w:sz w:val="24"/>
              </w:rPr>
            </w:pPr>
            <w:r>
              <w:rPr>
                <w:rFonts w:ascii="Times New Roman" w:hAnsi="Times New Roman" w:cs="Times New Roman"/>
                <w:sz w:val="24"/>
              </w:rPr>
              <w:t>2</w:t>
            </w:r>
          </w:p>
        </w:tc>
        <w:tc>
          <w:tcPr>
            <w:tcW w:w="2835" w:type="dxa"/>
          </w:tcPr>
          <w:p w:rsidR="0062213D" w:rsidRPr="0008288F" w:rsidRDefault="0062213D" w:rsidP="0062213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2213D" w:rsidRPr="0008288F" w:rsidRDefault="0062213D" w:rsidP="0062213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62213D" w:rsidRPr="0008288F" w:rsidRDefault="0062213D" w:rsidP="0062213D">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62213D" w:rsidRPr="0008288F" w:rsidRDefault="0062213D" w:rsidP="0062213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167B4A" w:rsidRPr="0008288F" w:rsidTr="00544814">
        <w:trPr>
          <w:trHeight w:val="198"/>
        </w:trPr>
        <w:tc>
          <w:tcPr>
            <w:tcW w:w="1134" w:type="dxa"/>
          </w:tcPr>
          <w:p w:rsidR="00167B4A" w:rsidRPr="0008288F" w:rsidRDefault="00167B4A" w:rsidP="00374F49">
            <w:pPr>
              <w:spacing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14.3.2.</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ШРП №3 п</w:t>
            </w:r>
            <w:r>
              <w:rPr>
                <w:rFonts w:ascii="Times New Roman" w:hAnsi="Times New Roman" w:cs="Times New Roman"/>
                <w:sz w:val="24"/>
              </w:rPr>
              <w:t>ос</w:t>
            </w:r>
            <w:r w:rsidRPr="0008288F">
              <w:rPr>
                <w:rFonts w:ascii="Times New Roman" w:hAnsi="Times New Roman" w:cs="Times New Roman"/>
                <w:sz w:val="24"/>
              </w:rPr>
              <w:t xml:space="preserve">. </w:t>
            </w:r>
            <w:proofErr w:type="gramStart"/>
            <w:r w:rsidRPr="0008288F">
              <w:rPr>
                <w:rFonts w:ascii="Times New Roman" w:hAnsi="Times New Roman" w:cs="Times New Roman"/>
                <w:sz w:val="24"/>
              </w:rPr>
              <w:t>Балтийский</w:t>
            </w:r>
            <w:proofErr w:type="gramEnd"/>
            <w:r w:rsidRPr="0008288F">
              <w:rPr>
                <w:rFonts w:ascii="Times New Roman" w:hAnsi="Times New Roman" w:cs="Times New Roman"/>
                <w:sz w:val="24"/>
              </w:rPr>
              <w:t xml:space="preserve"> ул. Юбилейная</w:t>
            </w:r>
          </w:p>
        </w:tc>
        <w:tc>
          <w:tcPr>
            <w:tcW w:w="2835" w:type="dxa"/>
            <w:vMerge w:val="restart"/>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val="restart"/>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val="restart"/>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14.3.3.</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ШРП №9 с. Р</w:t>
            </w:r>
            <w:r w:rsidRPr="0008288F">
              <w:rPr>
                <w:rFonts w:ascii="Times New Roman" w:hAnsi="Times New Roman" w:cs="Times New Roman"/>
                <w:sz w:val="24"/>
              </w:rPr>
              <w:t>о</w:t>
            </w:r>
            <w:r w:rsidRPr="0008288F">
              <w:rPr>
                <w:rFonts w:ascii="Times New Roman" w:hAnsi="Times New Roman" w:cs="Times New Roman"/>
                <w:sz w:val="24"/>
              </w:rPr>
              <w:t>стовановское, ул. Пионерская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14.3.4.</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Реконструкция ШРП №2 с. </w:t>
            </w:r>
            <w:proofErr w:type="gramStart"/>
            <w:r w:rsidRPr="0008288F">
              <w:rPr>
                <w:rFonts w:ascii="Times New Roman" w:hAnsi="Times New Roman" w:cs="Times New Roman"/>
                <w:sz w:val="24"/>
              </w:rPr>
              <w:t>Ру</w:t>
            </w:r>
            <w:r w:rsidRPr="0008288F">
              <w:rPr>
                <w:rFonts w:ascii="Times New Roman" w:hAnsi="Times New Roman" w:cs="Times New Roman"/>
                <w:sz w:val="24"/>
              </w:rPr>
              <w:t>с</w:t>
            </w:r>
            <w:r w:rsidRPr="0008288F">
              <w:rPr>
                <w:rFonts w:ascii="Times New Roman" w:hAnsi="Times New Roman" w:cs="Times New Roman"/>
                <w:sz w:val="24"/>
              </w:rPr>
              <w:t>ское</w:t>
            </w:r>
            <w:proofErr w:type="gramEnd"/>
            <w:r w:rsidRPr="0008288F">
              <w:rPr>
                <w:rFonts w:ascii="Times New Roman" w:hAnsi="Times New Roman" w:cs="Times New Roman"/>
                <w:sz w:val="24"/>
              </w:rPr>
              <w:t>, ул. Кооперативная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14.3.5.</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ШРП №4 ст-ца Галюгаевская, ул. Октябрьская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14.3.6.</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ШРП №5 ст-ца Галюгаевская, ул. Октябрьская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14.3.7.</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Реконструкция ШРП №7 ст-ца Курская, пер. </w:t>
            </w:r>
            <w:proofErr w:type="gramStart"/>
            <w:r w:rsidRPr="0008288F">
              <w:rPr>
                <w:rFonts w:ascii="Times New Roman" w:hAnsi="Times New Roman" w:cs="Times New Roman"/>
                <w:sz w:val="24"/>
              </w:rPr>
              <w:t>Майский</w:t>
            </w:r>
            <w:proofErr w:type="gramEnd"/>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14.3.8.</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ШРП №8 ст-ца Курская, ул. Балтийская-Ессентукская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14.3.9.</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ШРП №64 ст-ца Курская, ул. Промышленная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167B4A" w:rsidRPr="0008288F" w:rsidTr="008F5A3C">
        <w:trPr>
          <w:trHeight w:val="357"/>
        </w:trPr>
        <w:tc>
          <w:tcPr>
            <w:tcW w:w="1134" w:type="dxa"/>
          </w:tcPr>
          <w:p w:rsidR="00167B4A" w:rsidRPr="0008288F" w:rsidRDefault="00167B4A" w:rsidP="00374F49">
            <w:pPr>
              <w:spacing w:line="240" w:lineRule="auto"/>
              <w:contextualSpacing/>
              <w:jc w:val="center"/>
            </w:pPr>
            <w:r w:rsidRPr="0008288F">
              <w:rPr>
                <w:rFonts w:ascii="Times New Roman" w:eastAsia="Calibri" w:hAnsi="Times New Roman" w:cs="Times New Roman"/>
                <w:sz w:val="24"/>
                <w:szCs w:val="24"/>
              </w:rPr>
              <w:t>14.3.10</w:t>
            </w:r>
            <w:r>
              <w:rPr>
                <w:rFonts w:ascii="Times New Roman" w:eastAsia="Calibri" w:hAnsi="Times New Roman" w:cs="Times New Roman"/>
                <w:sz w:val="24"/>
                <w:szCs w:val="24"/>
              </w:rPr>
              <w:t>.</w:t>
            </w:r>
          </w:p>
        </w:tc>
        <w:tc>
          <w:tcPr>
            <w:tcW w:w="3686" w:type="dxa"/>
          </w:tcPr>
          <w:p w:rsidR="00167B4A" w:rsidRPr="0008288F" w:rsidRDefault="00167B4A"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Реконструкция ШРП №11 </w:t>
            </w:r>
            <w:proofErr w:type="spellStart"/>
            <w:r w:rsidRPr="0008288F">
              <w:rPr>
                <w:rFonts w:ascii="Times New Roman" w:hAnsi="Times New Roman" w:cs="Times New Roman"/>
                <w:sz w:val="24"/>
              </w:rPr>
              <w:t>х</w:t>
            </w:r>
            <w:r>
              <w:rPr>
                <w:rFonts w:ascii="Times New Roman" w:hAnsi="Times New Roman" w:cs="Times New Roman"/>
                <w:sz w:val="24"/>
              </w:rPr>
              <w:t>ут</w:t>
            </w:r>
            <w:proofErr w:type="spellEnd"/>
            <w:r w:rsidRPr="0008288F">
              <w:rPr>
                <w:rFonts w:ascii="Times New Roman" w:hAnsi="Times New Roman" w:cs="Times New Roman"/>
                <w:sz w:val="24"/>
              </w:rPr>
              <w:t>. Прогонный, ул. Южная</w:t>
            </w:r>
          </w:p>
        </w:tc>
        <w:tc>
          <w:tcPr>
            <w:tcW w:w="2835"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c>
          <w:tcPr>
            <w:tcW w:w="1417" w:type="dxa"/>
          </w:tcPr>
          <w:p w:rsidR="00167B4A" w:rsidRPr="0008288F" w:rsidRDefault="00167B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167B4A" w:rsidRPr="0008288F" w:rsidRDefault="00167B4A"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167B4A" w:rsidRPr="0008288F" w:rsidRDefault="00167B4A"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14.4.</w:t>
            </w:r>
          </w:p>
        </w:tc>
        <w:tc>
          <w:tcPr>
            <w:tcW w:w="3686" w:type="dxa"/>
          </w:tcPr>
          <w:p w:rsidR="006D10A0" w:rsidRPr="0008288F" w:rsidRDefault="006D10A0" w:rsidP="00DF49D9">
            <w:pPr>
              <w:spacing w:line="240" w:lineRule="auto"/>
              <w:contextualSpacing/>
              <w:jc w:val="both"/>
              <w:rPr>
                <w:rFonts w:ascii="Times New Roman" w:hAnsi="Times New Roman" w:cs="Times New Roman"/>
                <w:sz w:val="24"/>
              </w:rPr>
            </w:pPr>
            <w:r w:rsidRPr="0008288F">
              <w:rPr>
                <w:rFonts w:ascii="Times New Roman" w:eastAsia="Calibri" w:hAnsi="Times New Roman" w:cs="Times New Roman"/>
                <w:sz w:val="24"/>
                <w:szCs w:val="24"/>
              </w:rPr>
              <w:t>Мероприятия по реконструкции объектов электроснабжения</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Участок ст. </w:t>
            </w:r>
            <w:proofErr w:type="gramStart"/>
            <w:r w:rsidRPr="0008288F">
              <w:rPr>
                <w:rFonts w:ascii="Times New Roman" w:hAnsi="Times New Roman" w:cs="Times New Roman"/>
                <w:sz w:val="24"/>
                <w:szCs w:val="24"/>
              </w:rPr>
              <w:t>Курская</w:t>
            </w:r>
            <w:proofErr w:type="gramEnd"/>
            <w:r w:rsidRPr="0008288F">
              <w:rPr>
                <w:rFonts w:ascii="Times New Roman" w:hAnsi="Times New Roman" w:cs="Times New Roman"/>
                <w:sz w:val="24"/>
                <w:szCs w:val="24"/>
              </w:rPr>
              <w:t xml:space="preserve"> ф</w:t>
            </w:r>
            <w:r w:rsidRPr="0008288F">
              <w:rPr>
                <w:rFonts w:ascii="Times New Roman" w:hAnsi="Times New Roman" w:cs="Times New Roman"/>
                <w:sz w:val="24"/>
                <w:szCs w:val="24"/>
              </w:rPr>
              <w:t>и</w:t>
            </w:r>
            <w:r w:rsidRPr="0008288F">
              <w:rPr>
                <w:rFonts w:ascii="Times New Roman" w:hAnsi="Times New Roman" w:cs="Times New Roman"/>
                <w:sz w:val="24"/>
                <w:szCs w:val="24"/>
              </w:rPr>
              <w:t>лиала государственного унитарного предприятия Ставропольского края «</w:t>
            </w:r>
            <w:proofErr w:type="spellStart"/>
            <w:r w:rsidRPr="0008288F">
              <w:rPr>
                <w:rFonts w:ascii="Times New Roman" w:hAnsi="Times New Roman" w:cs="Times New Roman"/>
                <w:sz w:val="24"/>
                <w:szCs w:val="24"/>
              </w:rPr>
              <w:t>Ставэлектросеть</w:t>
            </w:r>
            <w:proofErr w:type="spellEnd"/>
            <w:r w:rsidRPr="0008288F">
              <w:rPr>
                <w:rFonts w:ascii="Times New Roman" w:hAnsi="Times New Roman" w:cs="Times New Roman"/>
                <w:sz w:val="24"/>
                <w:szCs w:val="24"/>
              </w:rPr>
              <w:t>» (по согласованию)</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2026</w:t>
            </w:r>
          </w:p>
        </w:tc>
        <w:tc>
          <w:tcPr>
            <w:tcW w:w="2835" w:type="dxa"/>
            <w:vMerge w:val="restart"/>
          </w:tcPr>
          <w:p w:rsidR="006D10A0" w:rsidRPr="0008288F" w:rsidRDefault="006D10A0" w:rsidP="002B0B7E">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vMerge w:val="restart"/>
          </w:tcPr>
          <w:p w:rsidR="006D10A0" w:rsidRPr="0008288F" w:rsidRDefault="006D10A0" w:rsidP="002B0B7E">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w:t>
            </w: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14.4.1.</w:t>
            </w:r>
          </w:p>
        </w:tc>
        <w:tc>
          <w:tcPr>
            <w:tcW w:w="3686" w:type="dxa"/>
          </w:tcPr>
          <w:p w:rsidR="006D10A0" w:rsidRPr="0008288F" w:rsidRDefault="006D10A0"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Ф-1 ТП-18/366 ст-ца Курская ул. Р</w:t>
            </w:r>
            <w:r w:rsidRPr="0008288F">
              <w:rPr>
                <w:rFonts w:ascii="Times New Roman" w:hAnsi="Times New Roman" w:cs="Times New Roman"/>
                <w:sz w:val="24"/>
              </w:rPr>
              <w:t>а</w:t>
            </w:r>
            <w:r w:rsidR="00E25DA9">
              <w:rPr>
                <w:rFonts w:ascii="Times New Roman" w:hAnsi="Times New Roman" w:cs="Times New Roman"/>
                <w:sz w:val="24"/>
              </w:rPr>
              <w:t>бочая, пер. Зеле</w:t>
            </w:r>
            <w:r w:rsidRPr="0008288F">
              <w:rPr>
                <w:rFonts w:ascii="Times New Roman" w:hAnsi="Times New Roman" w:cs="Times New Roman"/>
                <w:sz w:val="24"/>
              </w:rPr>
              <w:t>ный, пер. Кра</w:t>
            </w:r>
            <w:r w:rsidRPr="0008288F">
              <w:rPr>
                <w:rFonts w:ascii="Times New Roman" w:hAnsi="Times New Roman" w:cs="Times New Roman"/>
                <w:sz w:val="24"/>
              </w:rPr>
              <w:t>с</w:t>
            </w:r>
            <w:r w:rsidRPr="0008288F">
              <w:rPr>
                <w:rFonts w:ascii="Times New Roman" w:hAnsi="Times New Roman" w:cs="Times New Roman"/>
                <w:sz w:val="24"/>
              </w:rPr>
              <w:t>ный</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val="restart"/>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14.4.2.</w:t>
            </w:r>
          </w:p>
        </w:tc>
        <w:tc>
          <w:tcPr>
            <w:tcW w:w="3686" w:type="dxa"/>
          </w:tcPr>
          <w:p w:rsidR="006D10A0" w:rsidRPr="0008288F" w:rsidRDefault="006D10A0"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Ф-2 ТП-18/366</w:t>
            </w:r>
            <w:r w:rsidRPr="0008288F">
              <w:t xml:space="preserve"> </w:t>
            </w:r>
            <w:r w:rsidRPr="0008288F">
              <w:rPr>
                <w:rFonts w:ascii="Times New Roman" w:hAnsi="Times New Roman" w:cs="Times New Roman"/>
                <w:sz w:val="24"/>
              </w:rPr>
              <w:t>ст-ца Курская ул. М</w:t>
            </w:r>
            <w:r w:rsidRPr="0008288F">
              <w:rPr>
                <w:rFonts w:ascii="Times New Roman" w:hAnsi="Times New Roman" w:cs="Times New Roman"/>
                <w:sz w:val="24"/>
              </w:rPr>
              <w:t>о</w:t>
            </w:r>
            <w:r w:rsidRPr="0008288F">
              <w:rPr>
                <w:rFonts w:ascii="Times New Roman" w:hAnsi="Times New Roman" w:cs="Times New Roman"/>
                <w:sz w:val="24"/>
              </w:rPr>
              <w:t>лодежная, ул. Титова, ул. Мира</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bl>
    <w:p w:rsidR="00F13FB3" w:rsidRDefault="00F13FB3" w:rsidP="000E1868">
      <w:pPr>
        <w:spacing w:after="0" w:line="240" w:lineRule="auto"/>
        <w:jc w:val="right"/>
        <w:rPr>
          <w:rFonts w:ascii="Times New Roman" w:hAnsi="Times New Roman" w:cs="Times New Roman"/>
          <w:sz w:val="28"/>
          <w:szCs w:val="28"/>
        </w:rPr>
      </w:pPr>
    </w:p>
    <w:p w:rsidR="000E1868" w:rsidRPr="000E1868" w:rsidRDefault="000E1868" w:rsidP="000E1868">
      <w:pPr>
        <w:spacing w:after="0" w:line="240" w:lineRule="auto"/>
        <w:jc w:val="right"/>
        <w:rPr>
          <w:rFonts w:ascii="Times New Roman" w:hAnsi="Times New Roman" w:cs="Times New Roman"/>
          <w:sz w:val="28"/>
          <w:szCs w:val="28"/>
        </w:rPr>
      </w:pPr>
      <w:r w:rsidRPr="000E1868">
        <w:rPr>
          <w:rFonts w:ascii="Times New Roman" w:hAnsi="Times New Roman" w:cs="Times New Roman"/>
          <w:sz w:val="28"/>
          <w:szCs w:val="28"/>
        </w:rPr>
        <w:lastRenderedPageBreak/>
        <w:t>14</w:t>
      </w:r>
    </w:p>
    <w:p w:rsidR="000E1868" w:rsidRPr="000E1868" w:rsidRDefault="000E1868" w:rsidP="000E1868">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0E1868" w:rsidRPr="0008288F" w:rsidTr="000E1868">
        <w:trPr>
          <w:trHeight w:val="198"/>
        </w:trPr>
        <w:tc>
          <w:tcPr>
            <w:tcW w:w="1134" w:type="dxa"/>
          </w:tcPr>
          <w:p w:rsidR="000E1868" w:rsidRPr="0008288F" w:rsidRDefault="000E1868" w:rsidP="000E1868">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0E1868" w:rsidRPr="0008288F" w:rsidRDefault="000E1868" w:rsidP="000E1868">
            <w:pPr>
              <w:spacing w:line="240" w:lineRule="auto"/>
              <w:contextualSpacing/>
              <w:jc w:val="center"/>
              <w:rPr>
                <w:rFonts w:ascii="Times New Roman" w:hAnsi="Times New Roman" w:cs="Times New Roman"/>
                <w:sz w:val="24"/>
              </w:rPr>
            </w:pPr>
            <w:r>
              <w:rPr>
                <w:rFonts w:ascii="Times New Roman" w:hAnsi="Times New Roman" w:cs="Times New Roman"/>
                <w:sz w:val="24"/>
              </w:rPr>
              <w:t>2</w:t>
            </w:r>
          </w:p>
        </w:tc>
        <w:tc>
          <w:tcPr>
            <w:tcW w:w="2835" w:type="dxa"/>
          </w:tcPr>
          <w:p w:rsidR="000E1868" w:rsidRPr="0008288F" w:rsidRDefault="000E1868" w:rsidP="000E186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0E1868" w:rsidRPr="0008288F" w:rsidRDefault="000E1868" w:rsidP="000E186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0E1868" w:rsidRPr="0008288F" w:rsidRDefault="000E1868" w:rsidP="000E1868">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0E1868" w:rsidRPr="0008288F" w:rsidRDefault="000E1868" w:rsidP="000E186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55CD8" w:rsidRPr="0008288F" w:rsidTr="00270A7D">
        <w:trPr>
          <w:trHeight w:val="357"/>
        </w:trPr>
        <w:tc>
          <w:tcPr>
            <w:tcW w:w="1134" w:type="dxa"/>
          </w:tcPr>
          <w:p w:rsidR="00C55CD8" w:rsidRPr="0008288F" w:rsidRDefault="00C55CD8" w:rsidP="00270A7D">
            <w:pPr>
              <w:spacing w:line="240" w:lineRule="auto"/>
              <w:contextualSpacing/>
              <w:jc w:val="center"/>
            </w:pPr>
            <w:r w:rsidRPr="0008288F">
              <w:rPr>
                <w:rFonts w:ascii="Times New Roman" w:eastAsia="Calibri" w:hAnsi="Times New Roman" w:cs="Times New Roman"/>
                <w:sz w:val="24"/>
                <w:szCs w:val="24"/>
              </w:rPr>
              <w:t>14.4.3.</w:t>
            </w:r>
          </w:p>
        </w:tc>
        <w:tc>
          <w:tcPr>
            <w:tcW w:w="3686" w:type="dxa"/>
          </w:tcPr>
          <w:p w:rsidR="00C55CD8" w:rsidRPr="0008288F" w:rsidRDefault="00C55CD8" w:rsidP="00270A7D">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Капитальный ремонт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Ф-3 ТП-18/366 ст-ца </w:t>
            </w:r>
            <w:proofErr w:type="gramStart"/>
            <w:r w:rsidRPr="0008288F">
              <w:rPr>
                <w:rFonts w:ascii="Times New Roman" w:hAnsi="Times New Roman" w:cs="Times New Roman"/>
                <w:sz w:val="24"/>
              </w:rPr>
              <w:t>Курская</w:t>
            </w:r>
            <w:proofErr w:type="gramEnd"/>
            <w:r w:rsidRPr="0008288F">
              <w:rPr>
                <w:rFonts w:ascii="Times New Roman" w:hAnsi="Times New Roman" w:cs="Times New Roman"/>
                <w:sz w:val="24"/>
              </w:rPr>
              <w:t xml:space="preserve"> ул. Рабочая</w:t>
            </w:r>
          </w:p>
        </w:tc>
        <w:tc>
          <w:tcPr>
            <w:tcW w:w="2835" w:type="dxa"/>
            <w:vMerge w:val="restart"/>
          </w:tcPr>
          <w:p w:rsidR="00C55CD8" w:rsidRPr="0008288F" w:rsidRDefault="00C55CD8" w:rsidP="00270A7D">
            <w:pPr>
              <w:spacing w:line="240" w:lineRule="auto"/>
              <w:contextualSpacing/>
              <w:jc w:val="both"/>
              <w:rPr>
                <w:rFonts w:ascii="Times New Roman" w:hAnsi="Times New Roman" w:cs="Times New Roman"/>
                <w:sz w:val="24"/>
                <w:szCs w:val="24"/>
              </w:rPr>
            </w:pPr>
          </w:p>
        </w:tc>
        <w:tc>
          <w:tcPr>
            <w:tcW w:w="1417" w:type="dxa"/>
          </w:tcPr>
          <w:p w:rsidR="00C55CD8" w:rsidRPr="0008288F" w:rsidRDefault="00C55CD8" w:rsidP="00270A7D">
            <w:pPr>
              <w:spacing w:line="240" w:lineRule="auto"/>
              <w:contextualSpacing/>
              <w:jc w:val="both"/>
              <w:rPr>
                <w:rFonts w:ascii="Times New Roman" w:hAnsi="Times New Roman" w:cs="Times New Roman"/>
                <w:sz w:val="24"/>
                <w:szCs w:val="24"/>
              </w:rPr>
            </w:pPr>
          </w:p>
        </w:tc>
        <w:tc>
          <w:tcPr>
            <w:tcW w:w="2835" w:type="dxa"/>
            <w:vMerge w:val="restart"/>
          </w:tcPr>
          <w:p w:rsidR="00C55CD8" w:rsidRPr="0008288F" w:rsidRDefault="00C55CD8" w:rsidP="00270A7D">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val="restart"/>
          </w:tcPr>
          <w:p w:rsidR="00C55CD8" w:rsidRPr="0008288F" w:rsidRDefault="00C55CD8" w:rsidP="00270A7D">
            <w:pPr>
              <w:spacing w:line="240" w:lineRule="auto"/>
              <w:contextualSpacing/>
              <w:jc w:val="both"/>
              <w:rPr>
                <w:rFonts w:ascii="Times New Roman" w:hAnsi="Times New Roman" w:cs="Times New Roman"/>
                <w:sz w:val="24"/>
                <w:szCs w:val="24"/>
              </w:rPr>
            </w:pPr>
          </w:p>
        </w:tc>
      </w:tr>
      <w:tr w:rsidR="00C55CD8" w:rsidRPr="0008288F" w:rsidTr="008F5A3C">
        <w:trPr>
          <w:trHeight w:val="357"/>
        </w:trPr>
        <w:tc>
          <w:tcPr>
            <w:tcW w:w="1134" w:type="dxa"/>
          </w:tcPr>
          <w:p w:rsidR="00C55CD8" w:rsidRPr="0008288F" w:rsidRDefault="00C55CD8" w:rsidP="00374F49">
            <w:pPr>
              <w:spacing w:line="240" w:lineRule="auto"/>
              <w:contextualSpacing/>
              <w:jc w:val="center"/>
            </w:pPr>
            <w:r w:rsidRPr="0008288F">
              <w:rPr>
                <w:rFonts w:ascii="Times New Roman" w:eastAsia="Calibri" w:hAnsi="Times New Roman" w:cs="Times New Roman"/>
                <w:sz w:val="24"/>
                <w:szCs w:val="24"/>
              </w:rPr>
              <w:t>14.4.4.</w:t>
            </w:r>
          </w:p>
        </w:tc>
        <w:tc>
          <w:tcPr>
            <w:tcW w:w="3686" w:type="dxa"/>
          </w:tcPr>
          <w:p w:rsidR="00C55CD8" w:rsidRPr="0008288F" w:rsidRDefault="00C55CD8" w:rsidP="00DF49D9">
            <w:pPr>
              <w:spacing w:line="240" w:lineRule="auto"/>
              <w:contextualSpacing/>
              <w:jc w:val="both"/>
            </w:pPr>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Ф-4 ТП-14/365</w:t>
            </w:r>
            <w:r w:rsidRPr="0008288F">
              <w:t xml:space="preserve"> </w:t>
            </w:r>
            <w:r w:rsidRPr="0008288F">
              <w:rPr>
                <w:rFonts w:ascii="Times New Roman" w:hAnsi="Times New Roman" w:cs="Times New Roman"/>
                <w:sz w:val="24"/>
              </w:rPr>
              <w:t xml:space="preserve">ст-ца Курская ул. </w:t>
            </w:r>
            <w:proofErr w:type="spellStart"/>
            <w:r w:rsidRPr="0008288F">
              <w:rPr>
                <w:rFonts w:ascii="Times New Roman" w:hAnsi="Times New Roman" w:cs="Times New Roman"/>
                <w:sz w:val="24"/>
              </w:rPr>
              <w:t>Х</w:t>
            </w:r>
            <w:r w:rsidRPr="0008288F">
              <w:rPr>
                <w:rFonts w:ascii="Times New Roman" w:hAnsi="Times New Roman" w:cs="Times New Roman"/>
                <w:sz w:val="24"/>
              </w:rPr>
              <w:t>а</w:t>
            </w:r>
            <w:r w:rsidRPr="0008288F">
              <w:rPr>
                <w:rFonts w:ascii="Times New Roman" w:hAnsi="Times New Roman" w:cs="Times New Roman"/>
                <w:sz w:val="24"/>
              </w:rPr>
              <w:t>лецкого</w:t>
            </w:r>
            <w:proofErr w:type="spellEnd"/>
            <w:r w:rsidRPr="0008288F">
              <w:rPr>
                <w:rFonts w:ascii="Times New Roman" w:hAnsi="Times New Roman" w:cs="Times New Roman"/>
                <w:sz w:val="24"/>
              </w:rPr>
              <w:t>, ул. Калинина</w:t>
            </w:r>
          </w:p>
        </w:tc>
        <w:tc>
          <w:tcPr>
            <w:tcW w:w="2835"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1417" w:type="dxa"/>
            <w:vMerge w:val="restart"/>
          </w:tcPr>
          <w:p w:rsidR="00C55CD8" w:rsidRPr="0008288F" w:rsidRDefault="00C55CD8"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2025</w:t>
            </w:r>
          </w:p>
        </w:tc>
        <w:tc>
          <w:tcPr>
            <w:tcW w:w="2835" w:type="dxa"/>
            <w:vMerge/>
          </w:tcPr>
          <w:p w:rsidR="00C55CD8" w:rsidRPr="0008288F" w:rsidRDefault="00C55CD8"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r>
      <w:tr w:rsidR="00C55CD8" w:rsidRPr="0008288F" w:rsidTr="008F5A3C">
        <w:trPr>
          <w:trHeight w:val="357"/>
        </w:trPr>
        <w:tc>
          <w:tcPr>
            <w:tcW w:w="1134" w:type="dxa"/>
          </w:tcPr>
          <w:p w:rsidR="00C55CD8" w:rsidRPr="0008288F" w:rsidRDefault="00C55CD8" w:rsidP="00374F49">
            <w:pPr>
              <w:spacing w:line="240" w:lineRule="auto"/>
              <w:contextualSpacing/>
              <w:jc w:val="center"/>
            </w:pPr>
            <w:r w:rsidRPr="0008288F">
              <w:rPr>
                <w:rFonts w:ascii="Times New Roman" w:eastAsia="Calibri" w:hAnsi="Times New Roman" w:cs="Times New Roman"/>
                <w:sz w:val="24"/>
                <w:szCs w:val="24"/>
              </w:rPr>
              <w:t>14.4.5.</w:t>
            </w:r>
          </w:p>
        </w:tc>
        <w:tc>
          <w:tcPr>
            <w:tcW w:w="3686" w:type="dxa"/>
          </w:tcPr>
          <w:p w:rsidR="00C55CD8" w:rsidRPr="0008288F" w:rsidRDefault="00C55CD8" w:rsidP="00DF49D9">
            <w:pPr>
              <w:spacing w:line="240" w:lineRule="auto"/>
              <w:contextualSpacing/>
              <w:jc w:val="both"/>
            </w:pPr>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Ф-3 ТП-37/365</w:t>
            </w:r>
            <w:r w:rsidRPr="0008288F">
              <w:t xml:space="preserve"> </w:t>
            </w:r>
            <w:r w:rsidRPr="0008288F">
              <w:rPr>
                <w:rFonts w:ascii="Times New Roman" w:hAnsi="Times New Roman" w:cs="Times New Roman"/>
                <w:sz w:val="24"/>
              </w:rPr>
              <w:t>ст-ца Курская ул. Комсомольская</w:t>
            </w:r>
          </w:p>
        </w:tc>
        <w:tc>
          <w:tcPr>
            <w:tcW w:w="2835"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1417" w:type="dxa"/>
            <w:vMerge/>
          </w:tcPr>
          <w:p w:rsidR="00C55CD8" w:rsidRPr="0008288F" w:rsidRDefault="00C55CD8" w:rsidP="004A0DDA">
            <w:pPr>
              <w:spacing w:line="240" w:lineRule="auto"/>
              <w:contextualSpacing/>
              <w:jc w:val="center"/>
              <w:rPr>
                <w:rFonts w:ascii="Times New Roman" w:hAnsi="Times New Roman" w:cs="Times New Roman"/>
                <w:sz w:val="24"/>
                <w:szCs w:val="24"/>
              </w:rPr>
            </w:pPr>
          </w:p>
        </w:tc>
        <w:tc>
          <w:tcPr>
            <w:tcW w:w="2835" w:type="dxa"/>
            <w:vMerge/>
          </w:tcPr>
          <w:p w:rsidR="00C55CD8" w:rsidRPr="0008288F" w:rsidRDefault="00C55CD8"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r>
      <w:tr w:rsidR="00C55CD8" w:rsidRPr="0008288F" w:rsidTr="008F5A3C">
        <w:trPr>
          <w:trHeight w:val="357"/>
        </w:trPr>
        <w:tc>
          <w:tcPr>
            <w:tcW w:w="1134" w:type="dxa"/>
          </w:tcPr>
          <w:p w:rsidR="00C55CD8" w:rsidRPr="0008288F" w:rsidRDefault="00C55CD8" w:rsidP="00374F49">
            <w:pPr>
              <w:spacing w:line="240" w:lineRule="auto"/>
              <w:contextualSpacing/>
              <w:jc w:val="center"/>
            </w:pPr>
            <w:r w:rsidRPr="0008288F">
              <w:rPr>
                <w:rFonts w:ascii="Times New Roman" w:eastAsia="Calibri" w:hAnsi="Times New Roman" w:cs="Times New Roman"/>
                <w:sz w:val="24"/>
                <w:szCs w:val="24"/>
              </w:rPr>
              <w:t>14.4.6.</w:t>
            </w:r>
          </w:p>
        </w:tc>
        <w:tc>
          <w:tcPr>
            <w:tcW w:w="3686" w:type="dxa"/>
          </w:tcPr>
          <w:p w:rsidR="00C55CD8" w:rsidRPr="0008288F" w:rsidRDefault="00C55CD8"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Реконструкция КТП-18/366 ст-ца Курская ул. Рабочая</w:t>
            </w:r>
          </w:p>
        </w:tc>
        <w:tc>
          <w:tcPr>
            <w:tcW w:w="2835"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1417" w:type="dxa"/>
            <w:vMerge/>
          </w:tcPr>
          <w:p w:rsidR="00C55CD8" w:rsidRPr="0008288F" w:rsidRDefault="00C55CD8" w:rsidP="004A0DDA">
            <w:pPr>
              <w:spacing w:line="240" w:lineRule="auto"/>
              <w:contextualSpacing/>
              <w:jc w:val="center"/>
              <w:rPr>
                <w:rFonts w:ascii="Times New Roman" w:hAnsi="Times New Roman" w:cs="Times New Roman"/>
                <w:sz w:val="24"/>
                <w:szCs w:val="24"/>
              </w:rPr>
            </w:pPr>
          </w:p>
        </w:tc>
        <w:tc>
          <w:tcPr>
            <w:tcW w:w="2835" w:type="dxa"/>
            <w:vMerge/>
          </w:tcPr>
          <w:p w:rsidR="00C55CD8" w:rsidRPr="0008288F" w:rsidRDefault="00C55CD8"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r>
      <w:tr w:rsidR="00C55CD8" w:rsidRPr="0008288F" w:rsidTr="008F5A3C">
        <w:trPr>
          <w:trHeight w:val="357"/>
        </w:trPr>
        <w:tc>
          <w:tcPr>
            <w:tcW w:w="1134" w:type="dxa"/>
          </w:tcPr>
          <w:p w:rsidR="00C55CD8" w:rsidRPr="0008288F" w:rsidRDefault="00C55CD8" w:rsidP="00374F49">
            <w:pPr>
              <w:spacing w:line="240" w:lineRule="auto"/>
              <w:contextualSpacing/>
              <w:jc w:val="center"/>
            </w:pPr>
            <w:r w:rsidRPr="0008288F">
              <w:rPr>
                <w:rFonts w:ascii="Times New Roman" w:eastAsia="Calibri" w:hAnsi="Times New Roman" w:cs="Times New Roman"/>
                <w:sz w:val="24"/>
                <w:szCs w:val="24"/>
              </w:rPr>
              <w:t>14.4.7.</w:t>
            </w:r>
          </w:p>
        </w:tc>
        <w:tc>
          <w:tcPr>
            <w:tcW w:w="3686" w:type="dxa"/>
          </w:tcPr>
          <w:p w:rsidR="00C55CD8" w:rsidRPr="0008288F" w:rsidRDefault="00C55CD8" w:rsidP="00DF49D9">
            <w:pPr>
              <w:spacing w:line="240" w:lineRule="auto"/>
              <w:contextualSpacing/>
              <w:jc w:val="both"/>
            </w:pPr>
            <w:proofErr w:type="gramStart"/>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Ф-2 ТП-14/365</w:t>
            </w:r>
            <w:r w:rsidRPr="0008288F">
              <w:t xml:space="preserve"> </w:t>
            </w:r>
            <w:r w:rsidRPr="0008288F">
              <w:rPr>
                <w:rFonts w:ascii="Times New Roman" w:hAnsi="Times New Roman" w:cs="Times New Roman"/>
                <w:sz w:val="24"/>
              </w:rPr>
              <w:t>ст-ца Курская пер. Свободный, ул. Интернаци</w:t>
            </w:r>
            <w:r w:rsidRPr="0008288F">
              <w:rPr>
                <w:rFonts w:ascii="Times New Roman" w:hAnsi="Times New Roman" w:cs="Times New Roman"/>
                <w:sz w:val="24"/>
              </w:rPr>
              <w:t>о</w:t>
            </w:r>
            <w:r w:rsidRPr="0008288F">
              <w:rPr>
                <w:rFonts w:ascii="Times New Roman" w:hAnsi="Times New Roman" w:cs="Times New Roman"/>
                <w:sz w:val="24"/>
              </w:rPr>
              <w:t>нальная, ул. Комсомольская, пер. Комсомольский</w:t>
            </w:r>
            <w:proofErr w:type="gramEnd"/>
          </w:p>
        </w:tc>
        <w:tc>
          <w:tcPr>
            <w:tcW w:w="2835"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1417" w:type="dxa"/>
            <w:vMerge w:val="restart"/>
          </w:tcPr>
          <w:p w:rsidR="00C55CD8" w:rsidRPr="0008288F" w:rsidRDefault="00C55CD8"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2026</w:t>
            </w:r>
          </w:p>
        </w:tc>
        <w:tc>
          <w:tcPr>
            <w:tcW w:w="2835" w:type="dxa"/>
            <w:vMerge/>
          </w:tcPr>
          <w:p w:rsidR="00C55CD8" w:rsidRPr="0008288F" w:rsidRDefault="00C55CD8"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r>
      <w:tr w:rsidR="00C55CD8" w:rsidRPr="0008288F" w:rsidTr="008F5A3C">
        <w:trPr>
          <w:trHeight w:val="357"/>
        </w:trPr>
        <w:tc>
          <w:tcPr>
            <w:tcW w:w="1134" w:type="dxa"/>
          </w:tcPr>
          <w:p w:rsidR="00C55CD8" w:rsidRPr="0008288F" w:rsidRDefault="00C55CD8" w:rsidP="00374F49">
            <w:pPr>
              <w:spacing w:line="240" w:lineRule="auto"/>
              <w:contextualSpacing/>
              <w:jc w:val="center"/>
            </w:pPr>
            <w:r w:rsidRPr="0008288F">
              <w:rPr>
                <w:rFonts w:ascii="Times New Roman" w:eastAsia="Calibri" w:hAnsi="Times New Roman" w:cs="Times New Roman"/>
                <w:sz w:val="24"/>
                <w:szCs w:val="24"/>
              </w:rPr>
              <w:t>14.4.8.</w:t>
            </w:r>
          </w:p>
        </w:tc>
        <w:tc>
          <w:tcPr>
            <w:tcW w:w="3686" w:type="dxa"/>
          </w:tcPr>
          <w:p w:rsidR="00C55CD8" w:rsidRPr="0008288F" w:rsidRDefault="00C55CD8" w:rsidP="00DF49D9">
            <w:pPr>
              <w:spacing w:line="240" w:lineRule="auto"/>
              <w:contextualSpacing/>
              <w:jc w:val="both"/>
            </w:pPr>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Ф-3 ТП-33/205</w:t>
            </w:r>
            <w:r w:rsidRPr="0008288F">
              <w:t xml:space="preserve"> </w:t>
            </w:r>
            <w:r w:rsidRPr="0008288F">
              <w:rPr>
                <w:rFonts w:ascii="Times New Roman" w:hAnsi="Times New Roman" w:cs="Times New Roman"/>
                <w:sz w:val="24"/>
              </w:rPr>
              <w:t>ст-ца Курская ул. Ба</w:t>
            </w:r>
            <w:r w:rsidRPr="0008288F">
              <w:rPr>
                <w:rFonts w:ascii="Times New Roman" w:hAnsi="Times New Roman" w:cs="Times New Roman"/>
                <w:sz w:val="24"/>
              </w:rPr>
              <w:t>л</w:t>
            </w:r>
            <w:r w:rsidRPr="0008288F">
              <w:rPr>
                <w:rFonts w:ascii="Times New Roman" w:hAnsi="Times New Roman" w:cs="Times New Roman"/>
                <w:sz w:val="24"/>
              </w:rPr>
              <w:t>тийская</w:t>
            </w:r>
          </w:p>
        </w:tc>
        <w:tc>
          <w:tcPr>
            <w:tcW w:w="2835"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1417"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2835" w:type="dxa"/>
            <w:vMerge/>
          </w:tcPr>
          <w:p w:rsidR="00C55CD8" w:rsidRPr="0008288F" w:rsidRDefault="00C55CD8"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r>
      <w:tr w:rsidR="00C55CD8" w:rsidRPr="0008288F" w:rsidTr="008F5A3C">
        <w:trPr>
          <w:trHeight w:val="357"/>
        </w:trPr>
        <w:tc>
          <w:tcPr>
            <w:tcW w:w="1134" w:type="dxa"/>
          </w:tcPr>
          <w:p w:rsidR="00C55CD8" w:rsidRPr="0008288F" w:rsidRDefault="00C55CD8" w:rsidP="00374F49">
            <w:pPr>
              <w:spacing w:line="240" w:lineRule="auto"/>
              <w:contextualSpacing/>
              <w:jc w:val="center"/>
            </w:pPr>
            <w:r w:rsidRPr="0008288F">
              <w:rPr>
                <w:rFonts w:ascii="Times New Roman" w:eastAsia="Calibri" w:hAnsi="Times New Roman" w:cs="Times New Roman"/>
                <w:sz w:val="24"/>
                <w:szCs w:val="24"/>
              </w:rPr>
              <w:t>14.4.9.</w:t>
            </w:r>
          </w:p>
        </w:tc>
        <w:tc>
          <w:tcPr>
            <w:tcW w:w="3686" w:type="dxa"/>
          </w:tcPr>
          <w:p w:rsidR="00C55CD8" w:rsidRPr="0008288F" w:rsidRDefault="00C55CD8" w:rsidP="00DF49D9">
            <w:pPr>
              <w:spacing w:line="240" w:lineRule="auto"/>
              <w:contextualSpacing/>
              <w:jc w:val="both"/>
              <w:rPr>
                <w:rFonts w:ascii="Times New Roman" w:hAnsi="Times New Roman" w:cs="Times New Roman"/>
                <w:sz w:val="24"/>
              </w:rPr>
            </w:pPr>
            <w:r w:rsidRPr="0008288F">
              <w:rPr>
                <w:rFonts w:ascii="Times New Roman" w:hAnsi="Times New Roman" w:cs="Times New Roman"/>
                <w:sz w:val="24"/>
              </w:rPr>
              <w:t xml:space="preserve">Реконструкция ВЛ-0,4 </w:t>
            </w:r>
            <w:proofErr w:type="spellStart"/>
            <w:r w:rsidRPr="0008288F">
              <w:rPr>
                <w:rFonts w:ascii="Times New Roman" w:hAnsi="Times New Roman" w:cs="Times New Roman"/>
                <w:sz w:val="24"/>
              </w:rPr>
              <w:t>кВ</w:t>
            </w:r>
            <w:proofErr w:type="spellEnd"/>
            <w:r w:rsidRPr="0008288F">
              <w:rPr>
                <w:rFonts w:ascii="Times New Roman" w:hAnsi="Times New Roman" w:cs="Times New Roman"/>
                <w:sz w:val="24"/>
              </w:rPr>
              <w:t xml:space="preserve"> Ф-3 ТП-68/205</w:t>
            </w:r>
            <w:r w:rsidRPr="0008288F">
              <w:t xml:space="preserve"> </w:t>
            </w:r>
            <w:r w:rsidRPr="0008288F">
              <w:rPr>
                <w:rFonts w:ascii="Times New Roman" w:hAnsi="Times New Roman" w:cs="Times New Roman"/>
                <w:sz w:val="24"/>
              </w:rPr>
              <w:t>ст-ца Курская ул. И</w:t>
            </w:r>
            <w:r w:rsidRPr="0008288F">
              <w:rPr>
                <w:rFonts w:ascii="Times New Roman" w:hAnsi="Times New Roman" w:cs="Times New Roman"/>
                <w:sz w:val="24"/>
              </w:rPr>
              <w:t>н</w:t>
            </w:r>
            <w:r w:rsidRPr="0008288F">
              <w:rPr>
                <w:rFonts w:ascii="Times New Roman" w:hAnsi="Times New Roman" w:cs="Times New Roman"/>
                <w:sz w:val="24"/>
              </w:rPr>
              <w:t>тернациональная, ул. Волкова</w:t>
            </w:r>
          </w:p>
        </w:tc>
        <w:tc>
          <w:tcPr>
            <w:tcW w:w="2835"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1417"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c>
          <w:tcPr>
            <w:tcW w:w="2835" w:type="dxa"/>
            <w:vMerge/>
          </w:tcPr>
          <w:p w:rsidR="00C55CD8" w:rsidRPr="0008288F" w:rsidRDefault="00C55CD8"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C55CD8" w:rsidRPr="0008288F" w:rsidRDefault="00C55CD8" w:rsidP="00DF49D9">
            <w:pPr>
              <w:spacing w:line="240" w:lineRule="auto"/>
              <w:contextualSpacing/>
              <w:jc w:val="both"/>
              <w:rPr>
                <w:rFonts w:ascii="Times New Roman" w:hAnsi="Times New Roman" w:cs="Times New Roman"/>
                <w:sz w:val="24"/>
                <w:szCs w:val="24"/>
              </w:rPr>
            </w:pPr>
          </w:p>
        </w:tc>
      </w:tr>
      <w:tr w:rsidR="006D10A0" w:rsidRPr="0008288F" w:rsidTr="00374F49">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15.</w:t>
            </w:r>
          </w:p>
        </w:tc>
        <w:tc>
          <w:tcPr>
            <w:tcW w:w="13217" w:type="dxa"/>
            <w:gridSpan w:val="5"/>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«Благоустройство общественных территорий населенных пунктов Курского муниципального округа</w:t>
            </w:r>
            <w:r w:rsidR="00F562BE">
              <w:rPr>
                <w:rFonts w:ascii="Times New Roman" w:eastAsia="Calibri" w:hAnsi="Times New Roman" w:cs="Times New Roman"/>
                <w:sz w:val="24"/>
                <w:szCs w:val="24"/>
              </w:rPr>
              <w:t xml:space="preserve"> Ставропольского края</w:t>
            </w:r>
            <w:r w:rsidRPr="0008288F">
              <w:rPr>
                <w:rFonts w:ascii="Times New Roman" w:eastAsia="Calibri" w:hAnsi="Times New Roman" w:cs="Times New Roman"/>
                <w:sz w:val="24"/>
                <w:szCs w:val="24"/>
              </w:rPr>
              <w:t>»</w:t>
            </w:r>
          </w:p>
        </w:tc>
      </w:tr>
      <w:tr w:rsidR="006D10A0" w:rsidRPr="0008288F" w:rsidTr="008F5A3C">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15.1.</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Организация проведения работ по благоустройству обществе</w:t>
            </w:r>
            <w:r w:rsidRPr="0008288F">
              <w:rPr>
                <w:rFonts w:ascii="Times New Roman" w:eastAsia="Calibri" w:hAnsi="Times New Roman" w:cs="Times New Roman"/>
                <w:sz w:val="24"/>
                <w:szCs w:val="24"/>
              </w:rPr>
              <w:t>н</w:t>
            </w:r>
            <w:r w:rsidRPr="0008288F">
              <w:rPr>
                <w:rFonts w:ascii="Times New Roman" w:eastAsia="Calibri" w:hAnsi="Times New Roman" w:cs="Times New Roman"/>
                <w:sz w:val="24"/>
                <w:szCs w:val="24"/>
              </w:rPr>
              <w:t>ных территорий Курского мун</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ципального округа</w:t>
            </w:r>
          </w:p>
        </w:tc>
        <w:tc>
          <w:tcPr>
            <w:tcW w:w="2835"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6D10A0" w:rsidRPr="0008288F" w:rsidRDefault="00F562BE" w:rsidP="00C55CD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«Фо</w:t>
            </w:r>
            <w:r w:rsidR="006D10A0" w:rsidRPr="0008288F">
              <w:rPr>
                <w:rFonts w:ascii="Times New Roman" w:eastAsia="Times New Roman" w:hAnsi="Times New Roman" w:cs="Times New Roman"/>
                <w:sz w:val="24"/>
                <w:szCs w:val="24"/>
                <w:lang w:eastAsia="ru-RU"/>
              </w:rPr>
              <w:t>р</w:t>
            </w:r>
            <w:r w:rsidR="006D10A0" w:rsidRPr="0008288F">
              <w:rPr>
                <w:rFonts w:ascii="Times New Roman" w:eastAsia="Times New Roman" w:hAnsi="Times New Roman" w:cs="Times New Roman"/>
                <w:sz w:val="24"/>
                <w:szCs w:val="24"/>
                <w:lang w:eastAsia="ru-RU"/>
              </w:rPr>
              <w:t xml:space="preserve">мирование современной городской среды», </w:t>
            </w: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пункт 15.1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r w:rsidR="006D10A0" w:rsidRPr="0008288F" w:rsidTr="008F5A3C">
        <w:trPr>
          <w:trHeight w:val="288"/>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15.2.</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Реализация инициативных пр</w:t>
            </w:r>
            <w:r w:rsidRPr="0008288F">
              <w:rPr>
                <w:rFonts w:ascii="Times New Roman" w:hAnsi="Times New Roman" w:cs="Times New Roman"/>
                <w:sz w:val="24"/>
                <w:szCs w:val="24"/>
              </w:rPr>
              <w:t>о</w:t>
            </w:r>
            <w:r w:rsidRPr="0008288F">
              <w:rPr>
                <w:rFonts w:ascii="Times New Roman" w:hAnsi="Times New Roman" w:cs="Times New Roman"/>
                <w:sz w:val="24"/>
                <w:szCs w:val="24"/>
              </w:rPr>
              <w:t>ектов</w:t>
            </w:r>
          </w:p>
        </w:tc>
        <w:tc>
          <w:tcPr>
            <w:tcW w:w="2835" w:type="dxa"/>
          </w:tcPr>
          <w:p w:rsidR="006D10A0" w:rsidRPr="0008288F" w:rsidRDefault="006D10A0" w:rsidP="00C55CD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муниципальное бюдже</w:t>
            </w:r>
            <w:r w:rsidRPr="0008288F">
              <w:rPr>
                <w:rFonts w:ascii="Times New Roman" w:eastAsia="Calibri" w:hAnsi="Times New Roman" w:cs="Times New Roman"/>
                <w:sz w:val="24"/>
                <w:szCs w:val="24"/>
              </w:rPr>
              <w:t>т</w:t>
            </w:r>
            <w:r w:rsidRPr="0008288F">
              <w:rPr>
                <w:rFonts w:ascii="Times New Roman" w:eastAsia="Calibri" w:hAnsi="Times New Roman" w:cs="Times New Roman"/>
                <w:sz w:val="24"/>
                <w:szCs w:val="24"/>
              </w:rPr>
              <w:t>ное</w:t>
            </w:r>
            <w:r w:rsidR="00C55CD8">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 учреждение «Управ</w:t>
            </w:r>
            <w:r w:rsidR="00C55CD8">
              <w:rPr>
                <w:rFonts w:ascii="Times New Roman" w:eastAsia="Calibri" w:hAnsi="Times New Roman" w:cs="Times New Roman"/>
                <w:sz w:val="24"/>
                <w:szCs w:val="24"/>
              </w:rPr>
              <w:t>-</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2026</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bl>
    <w:p w:rsidR="00F80D14" w:rsidRDefault="00F80D14" w:rsidP="00F80D14">
      <w:pPr>
        <w:spacing w:after="0" w:line="240" w:lineRule="auto"/>
        <w:jc w:val="right"/>
        <w:rPr>
          <w:rFonts w:ascii="Times New Roman" w:hAnsi="Times New Roman" w:cs="Times New Roman"/>
          <w:sz w:val="28"/>
          <w:szCs w:val="28"/>
        </w:rPr>
      </w:pPr>
      <w:r w:rsidRPr="00F80D14">
        <w:rPr>
          <w:rFonts w:ascii="Times New Roman" w:hAnsi="Times New Roman" w:cs="Times New Roman"/>
          <w:sz w:val="28"/>
          <w:szCs w:val="28"/>
        </w:rPr>
        <w:lastRenderedPageBreak/>
        <w:t>15</w:t>
      </w:r>
    </w:p>
    <w:p w:rsidR="00F80D14" w:rsidRPr="00F80D14" w:rsidRDefault="00F80D14" w:rsidP="00F80D14">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F80D14" w:rsidRPr="0008288F" w:rsidTr="00F80D14">
        <w:trPr>
          <w:trHeight w:val="198"/>
        </w:trPr>
        <w:tc>
          <w:tcPr>
            <w:tcW w:w="1134" w:type="dxa"/>
          </w:tcPr>
          <w:p w:rsidR="00F80D14" w:rsidRPr="0008288F" w:rsidRDefault="00F80D14" w:rsidP="00F80D1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80D14" w:rsidRPr="0008288F" w:rsidRDefault="00F80D14" w:rsidP="00F80D1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F80D14" w:rsidRPr="0008288F" w:rsidRDefault="00F80D14" w:rsidP="00F80D1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F80D14" w:rsidRPr="0008288F" w:rsidRDefault="00F80D14" w:rsidP="00F80D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F80D14" w:rsidRPr="0008288F" w:rsidRDefault="00F80D14" w:rsidP="00F80D14">
            <w:pPr>
              <w:pStyle w:val="ConsPlusNormal"/>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44" w:type="dxa"/>
          </w:tcPr>
          <w:p w:rsidR="00F80D14" w:rsidRPr="0008288F" w:rsidRDefault="00F80D14" w:rsidP="00F80D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6D10A0" w:rsidRPr="0008288F" w:rsidTr="008F5A3C">
        <w:trPr>
          <w:trHeight w:val="357"/>
        </w:trPr>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15.2.1.</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Благоустройство парковой зоны поселка </w:t>
            </w:r>
            <w:proofErr w:type="gramStart"/>
            <w:r w:rsidRPr="0008288F">
              <w:rPr>
                <w:rFonts w:ascii="Times New Roman" w:hAnsi="Times New Roman" w:cs="Times New Roman"/>
                <w:sz w:val="24"/>
                <w:szCs w:val="24"/>
              </w:rPr>
              <w:t>Балтийский</w:t>
            </w:r>
            <w:proofErr w:type="gramEnd"/>
            <w:r w:rsidRPr="0008288F">
              <w:rPr>
                <w:rFonts w:ascii="Times New Roman" w:hAnsi="Times New Roman" w:cs="Times New Roman"/>
                <w:sz w:val="24"/>
                <w:szCs w:val="24"/>
              </w:rPr>
              <w:t xml:space="preserve"> Курского муниципального округа Ставр</w:t>
            </w:r>
            <w:r w:rsidRPr="0008288F">
              <w:rPr>
                <w:rFonts w:ascii="Times New Roman" w:hAnsi="Times New Roman" w:cs="Times New Roman"/>
                <w:sz w:val="24"/>
                <w:szCs w:val="24"/>
              </w:rPr>
              <w:t>о</w:t>
            </w:r>
            <w:r w:rsidRPr="0008288F">
              <w:rPr>
                <w:rFonts w:ascii="Times New Roman" w:hAnsi="Times New Roman" w:cs="Times New Roman"/>
                <w:sz w:val="24"/>
                <w:szCs w:val="24"/>
              </w:rPr>
              <w:t>польского края</w:t>
            </w:r>
          </w:p>
        </w:tc>
        <w:tc>
          <w:tcPr>
            <w:tcW w:w="2835" w:type="dxa"/>
          </w:tcPr>
          <w:p w:rsidR="006D10A0" w:rsidRPr="0008288F" w:rsidRDefault="00C55CD8" w:rsidP="00DF49D9">
            <w:pPr>
              <w:pStyle w:val="ConsPlusNormal"/>
              <w:contextualSpacing/>
              <w:jc w:val="both"/>
              <w:rPr>
                <w:rFonts w:ascii="Times New Roman" w:hAnsi="Times New Roman" w:cs="Times New Roman"/>
                <w:sz w:val="24"/>
                <w:szCs w:val="24"/>
              </w:rPr>
            </w:pPr>
            <w:proofErr w:type="spellStart"/>
            <w:r w:rsidRPr="0008288F">
              <w:rPr>
                <w:rFonts w:ascii="Times New Roman" w:eastAsia="Calibri" w:hAnsi="Times New Roman" w:cs="Times New Roman"/>
                <w:sz w:val="24"/>
                <w:szCs w:val="24"/>
              </w:rPr>
              <w:t>ление</w:t>
            </w:r>
            <w:proofErr w:type="spellEnd"/>
            <w:r w:rsidRPr="0008288F">
              <w:rPr>
                <w:rFonts w:ascii="Times New Roman" w:eastAsia="Calibri" w:hAnsi="Times New Roman" w:cs="Times New Roman"/>
                <w:sz w:val="24"/>
                <w:szCs w:val="24"/>
              </w:rPr>
              <w:t xml:space="preserve"> по благоустро</w:t>
            </w:r>
            <w:r w:rsidRPr="0008288F">
              <w:rPr>
                <w:rFonts w:ascii="Times New Roman" w:eastAsia="Calibri" w:hAnsi="Times New Roman" w:cs="Times New Roman"/>
                <w:sz w:val="24"/>
                <w:szCs w:val="24"/>
              </w:rPr>
              <w:t>й</w:t>
            </w:r>
            <w:r w:rsidRPr="0008288F">
              <w:rPr>
                <w:rFonts w:ascii="Times New Roman" w:eastAsia="Calibri" w:hAnsi="Times New Roman" w:cs="Times New Roman"/>
                <w:sz w:val="24"/>
                <w:szCs w:val="24"/>
              </w:rPr>
              <w:t>ству» (далее - Управл</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ние по благоустройству)</w:t>
            </w:r>
            <w:r w:rsidR="005E7E1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D10A0" w:rsidRPr="0008288F">
              <w:rPr>
                <w:rFonts w:ascii="Times New Roman" w:hAnsi="Times New Roman" w:cs="Times New Roman"/>
                <w:sz w:val="24"/>
                <w:szCs w:val="24"/>
              </w:rPr>
              <w:t xml:space="preserve">отдел экономического развития </w:t>
            </w:r>
          </w:p>
        </w:tc>
        <w:tc>
          <w:tcPr>
            <w:tcW w:w="1417" w:type="dxa"/>
            <w:vMerge w:val="restart"/>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val="restart"/>
          </w:tcPr>
          <w:p w:rsidR="006D10A0" w:rsidRPr="0008288F" w:rsidRDefault="00C55CD8" w:rsidP="00DF49D9">
            <w:pPr>
              <w:pStyle w:val="ConsPlusNormal"/>
              <w:contextualSpacing/>
              <w:jc w:val="both"/>
              <w:rPr>
                <w:rFonts w:ascii="Times New Roman" w:hAnsi="Times New Roman" w:cs="Times New Roman"/>
                <w:sz w:val="24"/>
                <w:szCs w:val="24"/>
              </w:rPr>
            </w:pPr>
            <w:proofErr w:type="gramStart"/>
            <w:r w:rsidRPr="0008288F">
              <w:rPr>
                <w:rFonts w:ascii="Times New Roman" w:eastAsia="Times New Roman" w:hAnsi="Times New Roman" w:cs="Times New Roman"/>
                <w:sz w:val="24"/>
                <w:szCs w:val="24"/>
              </w:rPr>
              <w:t>утвержденная постано</w:t>
            </w:r>
            <w:r w:rsidRPr="0008288F">
              <w:rPr>
                <w:rFonts w:ascii="Times New Roman" w:eastAsia="Times New Roman" w:hAnsi="Times New Roman" w:cs="Times New Roman"/>
                <w:sz w:val="24"/>
                <w:szCs w:val="24"/>
              </w:rPr>
              <w:t>в</w:t>
            </w:r>
            <w:r w:rsidRPr="0008288F">
              <w:rPr>
                <w:rFonts w:ascii="Times New Roman" w:eastAsia="Times New Roman" w:hAnsi="Times New Roman" w:cs="Times New Roman"/>
                <w:sz w:val="24"/>
                <w:szCs w:val="24"/>
              </w:rPr>
              <w:t xml:space="preserve">лением администрации Курского </w:t>
            </w:r>
            <w:proofErr w:type="spellStart"/>
            <w:r>
              <w:rPr>
                <w:rFonts w:ascii="Times New Roman" w:eastAsia="Times New Roman" w:hAnsi="Times New Roman" w:cs="Times New Roman"/>
                <w:sz w:val="24"/>
                <w:szCs w:val="24"/>
              </w:rPr>
              <w:t>м</w:t>
            </w:r>
            <w:r w:rsidRPr="0008288F">
              <w:rPr>
                <w:rFonts w:ascii="Times New Roman" w:eastAsia="Times New Roman" w:hAnsi="Times New Roman" w:cs="Times New Roman"/>
                <w:sz w:val="24"/>
                <w:szCs w:val="24"/>
              </w:rPr>
              <w:t>униципально</w:t>
            </w:r>
            <w:r>
              <w:rPr>
                <w:rFonts w:ascii="Times New Roman" w:eastAsia="Times New Roman" w:hAnsi="Times New Roman" w:cs="Times New Roman"/>
                <w:sz w:val="24"/>
                <w:szCs w:val="24"/>
              </w:rPr>
              <w:t>-</w:t>
            </w:r>
            <w:r w:rsidR="00F80D14" w:rsidRPr="0008288F">
              <w:rPr>
                <w:rFonts w:ascii="Times New Roman" w:eastAsia="Times New Roman" w:hAnsi="Times New Roman" w:cs="Times New Roman"/>
                <w:sz w:val="24"/>
                <w:szCs w:val="24"/>
              </w:rPr>
              <w:t>го</w:t>
            </w:r>
            <w:proofErr w:type="spellEnd"/>
            <w:r w:rsidR="00F80D14" w:rsidRPr="0008288F">
              <w:rPr>
                <w:rFonts w:ascii="Times New Roman" w:eastAsia="Times New Roman" w:hAnsi="Times New Roman" w:cs="Times New Roman"/>
                <w:sz w:val="24"/>
                <w:szCs w:val="24"/>
              </w:rPr>
              <w:t xml:space="preserve"> округа Ставропол</w:t>
            </w:r>
            <w:r w:rsidR="00F80D14" w:rsidRPr="0008288F">
              <w:rPr>
                <w:rFonts w:ascii="Times New Roman" w:eastAsia="Times New Roman" w:hAnsi="Times New Roman" w:cs="Times New Roman"/>
                <w:sz w:val="24"/>
                <w:szCs w:val="24"/>
              </w:rPr>
              <w:t>ь</w:t>
            </w:r>
            <w:r w:rsidR="00F80D14" w:rsidRPr="0008288F">
              <w:rPr>
                <w:rFonts w:ascii="Times New Roman" w:eastAsia="Times New Roman" w:hAnsi="Times New Roman" w:cs="Times New Roman"/>
                <w:sz w:val="24"/>
                <w:szCs w:val="24"/>
              </w:rPr>
              <w:t>ского края от 07 июля 2023 г. № 750</w:t>
            </w:r>
            <w:proofErr w:type="gramEnd"/>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hAnsi="Times New Roman" w:cs="Times New Roman"/>
                <w:sz w:val="24"/>
                <w:szCs w:val="24"/>
              </w:rPr>
              <w:t>15.2.2.</w:t>
            </w:r>
          </w:p>
        </w:tc>
        <w:tc>
          <w:tcPr>
            <w:tcW w:w="3686" w:type="dxa"/>
          </w:tcPr>
          <w:p w:rsidR="006D10A0" w:rsidRPr="0008288F" w:rsidRDefault="006D10A0" w:rsidP="00DF49D9">
            <w:pPr>
              <w:spacing w:line="240" w:lineRule="auto"/>
              <w:contextualSpacing/>
              <w:jc w:val="both"/>
              <w:rPr>
                <w:rFonts w:ascii="Times New Roman" w:hAnsi="Times New Roman" w:cs="Times New Roman"/>
                <w:color w:val="000000"/>
                <w:sz w:val="24"/>
              </w:rPr>
            </w:pPr>
            <w:r w:rsidRPr="0008288F">
              <w:rPr>
                <w:rFonts w:ascii="Times New Roman" w:hAnsi="Times New Roman" w:cs="Times New Roman"/>
                <w:color w:val="000000"/>
                <w:sz w:val="24"/>
              </w:rPr>
              <w:t>Обустройство детской площадки в парковой зоне с. Ростовано</w:t>
            </w:r>
            <w:r w:rsidRPr="0008288F">
              <w:rPr>
                <w:rFonts w:ascii="Times New Roman" w:hAnsi="Times New Roman" w:cs="Times New Roman"/>
                <w:color w:val="000000"/>
                <w:sz w:val="24"/>
              </w:rPr>
              <w:t>в</w:t>
            </w:r>
            <w:r w:rsidRPr="0008288F">
              <w:rPr>
                <w:rFonts w:ascii="Times New Roman" w:hAnsi="Times New Roman" w:cs="Times New Roman"/>
                <w:color w:val="000000"/>
                <w:sz w:val="24"/>
              </w:rPr>
              <w:t>ского</w:t>
            </w:r>
            <w:r w:rsidRPr="0008288F">
              <w:rPr>
                <w:rFonts w:ascii="Times New Roman" w:hAnsi="Times New Roman" w:cs="Times New Roman"/>
                <w:sz w:val="24"/>
              </w:rPr>
              <w:t xml:space="preserve"> </w:t>
            </w:r>
            <w:r w:rsidRPr="0008288F">
              <w:rPr>
                <w:rFonts w:ascii="Times New Roman" w:hAnsi="Times New Roman" w:cs="Times New Roman"/>
                <w:color w:val="000000"/>
                <w:sz w:val="24"/>
              </w:rPr>
              <w:t>Курского муниципального округа Ставропольского края</w:t>
            </w:r>
          </w:p>
        </w:tc>
        <w:tc>
          <w:tcPr>
            <w:tcW w:w="2835"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Балтийский территор</w:t>
            </w:r>
            <w:r w:rsidRPr="0008288F">
              <w:rPr>
                <w:rFonts w:ascii="Times New Roman" w:hAnsi="Times New Roman" w:cs="Times New Roman"/>
                <w:sz w:val="24"/>
                <w:szCs w:val="24"/>
              </w:rPr>
              <w:t>и</w:t>
            </w:r>
            <w:r w:rsidRPr="0008288F">
              <w:rPr>
                <w:rFonts w:ascii="Times New Roman" w:hAnsi="Times New Roman" w:cs="Times New Roman"/>
                <w:sz w:val="24"/>
                <w:szCs w:val="24"/>
              </w:rPr>
              <w:t>альный отдел админ</w:t>
            </w:r>
            <w:r w:rsidRPr="0008288F">
              <w:rPr>
                <w:rFonts w:ascii="Times New Roman" w:hAnsi="Times New Roman" w:cs="Times New Roman"/>
                <w:sz w:val="24"/>
                <w:szCs w:val="24"/>
              </w:rPr>
              <w:t>и</w:t>
            </w:r>
            <w:r w:rsidRPr="0008288F">
              <w:rPr>
                <w:rFonts w:ascii="Times New Roman" w:hAnsi="Times New Roman" w:cs="Times New Roman"/>
                <w:sz w:val="24"/>
                <w:szCs w:val="24"/>
              </w:rPr>
              <w:t>страции Курского мун</w:t>
            </w:r>
            <w:r w:rsidRPr="0008288F">
              <w:rPr>
                <w:rFonts w:ascii="Times New Roman" w:hAnsi="Times New Roman" w:cs="Times New Roman"/>
                <w:sz w:val="24"/>
                <w:szCs w:val="24"/>
              </w:rPr>
              <w:t>и</w:t>
            </w:r>
            <w:r w:rsidRPr="0008288F">
              <w:rPr>
                <w:rFonts w:ascii="Times New Roman" w:hAnsi="Times New Roman" w:cs="Times New Roman"/>
                <w:sz w:val="24"/>
                <w:szCs w:val="24"/>
              </w:rPr>
              <w:t>ципального округа Ста</w:t>
            </w:r>
            <w:r w:rsidRPr="0008288F">
              <w:rPr>
                <w:rFonts w:ascii="Times New Roman" w:hAnsi="Times New Roman" w:cs="Times New Roman"/>
                <w:sz w:val="24"/>
                <w:szCs w:val="24"/>
              </w:rPr>
              <w:t>в</w:t>
            </w:r>
            <w:r w:rsidRPr="0008288F">
              <w:rPr>
                <w:rFonts w:ascii="Times New Roman" w:hAnsi="Times New Roman" w:cs="Times New Roman"/>
                <w:sz w:val="24"/>
                <w:szCs w:val="24"/>
              </w:rPr>
              <w:t>ропольского края</w:t>
            </w:r>
          </w:p>
        </w:tc>
        <w:tc>
          <w:tcPr>
            <w:tcW w:w="1417"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hAnsi="Times New Roman" w:cs="Times New Roman"/>
                <w:sz w:val="24"/>
                <w:szCs w:val="24"/>
              </w:rPr>
              <w:t>15.2.3.</w:t>
            </w:r>
          </w:p>
        </w:tc>
        <w:tc>
          <w:tcPr>
            <w:tcW w:w="3686" w:type="dxa"/>
          </w:tcPr>
          <w:p w:rsidR="006D10A0" w:rsidRPr="0008288F" w:rsidRDefault="006D10A0" w:rsidP="00DF49D9">
            <w:pPr>
              <w:spacing w:line="240" w:lineRule="auto"/>
              <w:contextualSpacing/>
              <w:jc w:val="both"/>
              <w:rPr>
                <w:rFonts w:ascii="Times New Roman" w:hAnsi="Times New Roman" w:cs="Times New Roman"/>
                <w:color w:val="000000"/>
                <w:sz w:val="24"/>
              </w:rPr>
            </w:pPr>
            <w:r w:rsidRPr="0008288F">
              <w:rPr>
                <w:rFonts w:ascii="Times New Roman" w:hAnsi="Times New Roman" w:cs="Times New Roman"/>
                <w:color w:val="000000"/>
                <w:sz w:val="24"/>
              </w:rPr>
              <w:t>Благоустройство зоны отдыха  в х. Широкий Камыш  Курского муниципального округа</w:t>
            </w:r>
          </w:p>
        </w:tc>
        <w:tc>
          <w:tcPr>
            <w:tcW w:w="2835" w:type="dxa"/>
            <w:vMerge w:val="restart"/>
          </w:tcPr>
          <w:p w:rsidR="006D10A0" w:rsidRPr="0008288F" w:rsidRDefault="006D10A0" w:rsidP="00DF49D9">
            <w:pPr>
              <w:spacing w:line="240" w:lineRule="auto"/>
              <w:contextualSpacing/>
              <w:jc w:val="both"/>
            </w:pPr>
            <w:proofErr w:type="spellStart"/>
            <w:r w:rsidRPr="0008288F">
              <w:rPr>
                <w:rFonts w:ascii="Times New Roman" w:hAnsi="Times New Roman" w:cs="Times New Roman"/>
                <w:sz w:val="24"/>
                <w:szCs w:val="24"/>
              </w:rPr>
              <w:t>Ростовановский</w:t>
            </w:r>
            <w:proofErr w:type="spellEnd"/>
            <w:r w:rsidRPr="0008288F">
              <w:rPr>
                <w:rFonts w:ascii="Times New Roman" w:hAnsi="Times New Roman" w:cs="Times New Roman"/>
                <w:sz w:val="24"/>
                <w:szCs w:val="24"/>
              </w:rPr>
              <w:t xml:space="preserve"> терр</w:t>
            </w:r>
            <w:r w:rsidRPr="0008288F">
              <w:rPr>
                <w:rFonts w:ascii="Times New Roman" w:hAnsi="Times New Roman" w:cs="Times New Roman"/>
                <w:sz w:val="24"/>
                <w:szCs w:val="24"/>
              </w:rPr>
              <w:t>и</w:t>
            </w:r>
            <w:r w:rsidRPr="0008288F">
              <w:rPr>
                <w:rFonts w:ascii="Times New Roman" w:hAnsi="Times New Roman" w:cs="Times New Roman"/>
                <w:sz w:val="24"/>
                <w:szCs w:val="24"/>
              </w:rPr>
              <w:t>ториальный отдел адм</w:t>
            </w:r>
            <w:r w:rsidRPr="0008288F">
              <w:rPr>
                <w:rFonts w:ascii="Times New Roman" w:hAnsi="Times New Roman" w:cs="Times New Roman"/>
                <w:sz w:val="24"/>
                <w:szCs w:val="24"/>
              </w:rPr>
              <w:t>и</w:t>
            </w:r>
            <w:r w:rsidRPr="0008288F">
              <w:rPr>
                <w:rFonts w:ascii="Times New Roman" w:hAnsi="Times New Roman" w:cs="Times New Roman"/>
                <w:sz w:val="24"/>
                <w:szCs w:val="24"/>
              </w:rPr>
              <w:t>нистрации Курского м</w:t>
            </w:r>
            <w:r w:rsidRPr="0008288F">
              <w:rPr>
                <w:rFonts w:ascii="Times New Roman" w:hAnsi="Times New Roman" w:cs="Times New Roman"/>
                <w:sz w:val="24"/>
                <w:szCs w:val="24"/>
              </w:rPr>
              <w:t>у</w:t>
            </w:r>
            <w:r w:rsidRPr="0008288F">
              <w:rPr>
                <w:rFonts w:ascii="Times New Roman" w:hAnsi="Times New Roman" w:cs="Times New Roman"/>
                <w:sz w:val="24"/>
                <w:szCs w:val="24"/>
              </w:rPr>
              <w:t>ниципального округа Ставропольского края</w:t>
            </w:r>
          </w:p>
        </w:tc>
        <w:tc>
          <w:tcPr>
            <w:tcW w:w="1417"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hAnsi="Times New Roman" w:cs="Times New Roman"/>
                <w:sz w:val="24"/>
                <w:szCs w:val="24"/>
              </w:rPr>
              <w:t>15.2.4.</w:t>
            </w:r>
          </w:p>
        </w:tc>
        <w:tc>
          <w:tcPr>
            <w:tcW w:w="3686" w:type="dxa"/>
          </w:tcPr>
          <w:p w:rsidR="006D10A0" w:rsidRPr="0008288F" w:rsidRDefault="006D10A0" w:rsidP="00DF49D9">
            <w:pPr>
              <w:spacing w:line="240" w:lineRule="auto"/>
              <w:contextualSpacing/>
              <w:jc w:val="both"/>
              <w:rPr>
                <w:rFonts w:ascii="Times New Roman" w:hAnsi="Times New Roman" w:cs="Times New Roman"/>
                <w:color w:val="000000"/>
                <w:sz w:val="24"/>
              </w:rPr>
            </w:pPr>
            <w:proofErr w:type="gramStart"/>
            <w:r w:rsidRPr="0008288F">
              <w:rPr>
                <w:rFonts w:ascii="Times New Roman" w:hAnsi="Times New Roman" w:cs="Times New Roman"/>
                <w:color w:val="000000"/>
                <w:sz w:val="24"/>
              </w:rPr>
              <w:t>Устройство детской игровой площадки с. Русское, ул. Парк</w:t>
            </w:r>
            <w:r w:rsidRPr="0008288F">
              <w:rPr>
                <w:rFonts w:ascii="Times New Roman" w:hAnsi="Times New Roman" w:cs="Times New Roman"/>
                <w:color w:val="000000"/>
                <w:sz w:val="24"/>
              </w:rPr>
              <w:t>о</w:t>
            </w:r>
            <w:r w:rsidRPr="0008288F">
              <w:rPr>
                <w:rFonts w:ascii="Times New Roman" w:hAnsi="Times New Roman" w:cs="Times New Roman"/>
                <w:color w:val="000000"/>
                <w:sz w:val="24"/>
              </w:rPr>
              <w:t>вая 1Б Курского муниципального округа Ставропольского края</w:t>
            </w:r>
            <w:proofErr w:type="gramEnd"/>
          </w:p>
        </w:tc>
        <w:tc>
          <w:tcPr>
            <w:tcW w:w="2835" w:type="dxa"/>
            <w:vMerge/>
          </w:tcPr>
          <w:p w:rsidR="006D10A0" w:rsidRPr="0008288F" w:rsidRDefault="006D10A0" w:rsidP="00DF49D9">
            <w:pPr>
              <w:spacing w:line="240" w:lineRule="auto"/>
              <w:contextualSpacing/>
              <w:jc w:val="both"/>
            </w:pPr>
          </w:p>
        </w:tc>
        <w:tc>
          <w:tcPr>
            <w:tcW w:w="1417"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hAnsi="Times New Roman" w:cs="Times New Roman"/>
                <w:sz w:val="24"/>
                <w:szCs w:val="24"/>
              </w:rPr>
              <w:t>15.2.5.</w:t>
            </w:r>
          </w:p>
        </w:tc>
        <w:tc>
          <w:tcPr>
            <w:tcW w:w="3686" w:type="dxa"/>
          </w:tcPr>
          <w:p w:rsidR="006D10A0" w:rsidRPr="0008288F" w:rsidRDefault="006D10A0" w:rsidP="00DF49D9">
            <w:pPr>
              <w:spacing w:line="240" w:lineRule="auto"/>
              <w:contextualSpacing/>
              <w:jc w:val="both"/>
              <w:rPr>
                <w:rFonts w:ascii="Times New Roman" w:hAnsi="Times New Roman" w:cs="Times New Roman"/>
                <w:color w:val="000000"/>
                <w:sz w:val="24"/>
              </w:rPr>
            </w:pPr>
            <w:r w:rsidRPr="0008288F">
              <w:rPr>
                <w:rFonts w:ascii="Times New Roman" w:hAnsi="Times New Roman" w:cs="Times New Roman"/>
                <w:color w:val="000000"/>
                <w:sz w:val="24"/>
              </w:rPr>
              <w:t>Устройство спортивной площа</w:t>
            </w:r>
            <w:r w:rsidRPr="0008288F">
              <w:rPr>
                <w:rFonts w:ascii="Times New Roman" w:hAnsi="Times New Roman" w:cs="Times New Roman"/>
                <w:color w:val="000000"/>
                <w:sz w:val="24"/>
              </w:rPr>
              <w:t>д</w:t>
            </w:r>
            <w:r w:rsidRPr="0008288F">
              <w:rPr>
                <w:rFonts w:ascii="Times New Roman" w:hAnsi="Times New Roman" w:cs="Times New Roman"/>
                <w:color w:val="000000"/>
                <w:sz w:val="24"/>
              </w:rPr>
              <w:t>ки по ул. Курортной в селе Се</w:t>
            </w:r>
            <w:r w:rsidRPr="0008288F">
              <w:rPr>
                <w:rFonts w:ascii="Times New Roman" w:hAnsi="Times New Roman" w:cs="Times New Roman"/>
                <w:color w:val="000000"/>
                <w:sz w:val="24"/>
              </w:rPr>
              <w:t>р</w:t>
            </w:r>
            <w:r w:rsidRPr="0008288F">
              <w:rPr>
                <w:rFonts w:ascii="Times New Roman" w:hAnsi="Times New Roman" w:cs="Times New Roman"/>
                <w:color w:val="000000"/>
                <w:sz w:val="24"/>
              </w:rPr>
              <w:t>новодском Курского муниц</w:t>
            </w:r>
            <w:r w:rsidRPr="0008288F">
              <w:rPr>
                <w:rFonts w:ascii="Times New Roman" w:hAnsi="Times New Roman" w:cs="Times New Roman"/>
                <w:color w:val="000000"/>
                <w:sz w:val="24"/>
              </w:rPr>
              <w:t>и</w:t>
            </w:r>
            <w:r w:rsidRPr="0008288F">
              <w:rPr>
                <w:rFonts w:ascii="Times New Roman" w:hAnsi="Times New Roman" w:cs="Times New Roman"/>
                <w:color w:val="000000"/>
                <w:sz w:val="24"/>
              </w:rPr>
              <w:t>пального округа Ставропольск</w:t>
            </w:r>
            <w:r w:rsidRPr="0008288F">
              <w:rPr>
                <w:rFonts w:ascii="Times New Roman" w:hAnsi="Times New Roman" w:cs="Times New Roman"/>
                <w:color w:val="000000"/>
                <w:sz w:val="24"/>
              </w:rPr>
              <w:t>о</w:t>
            </w:r>
            <w:r w:rsidRPr="0008288F">
              <w:rPr>
                <w:rFonts w:ascii="Times New Roman" w:hAnsi="Times New Roman" w:cs="Times New Roman"/>
                <w:color w:val="000000"/>
                <w:sz w:val="24"/>
              </w:rPr>
              <w:t>го края</w:t>
            </w:r>
          </w:p>
        </w:tc>
        <w:tc>
          <w:tcPr>
            <w:tcW w:w="2835" w:type="dxa"/>
          </w:tcPr>
          <w:p w:rsidR="006D10A0" w:rsidRPr="0008288F" w:rsidRDefault="006D10A0" w:rsidP="00DF49D9">
            <w:pPr>
              <w:spacing w:line="240" w:lineRule="auto"/>
              <w:contextualSpacing/>
              <w:jc w:val="both"/>
            </w:pPr>
            <w:r w:rsidRPr="0008288F">
              <w:rPr>
                <w:rFonts w:ascii="Times New Roman" w:hAnsi="Times New Roman" w:cs="Times New Roman"/>
                <w:sz w:val="24"/>
                <w:szCs w:val="24"/>
              </w:rPr>
              <w:t>Русский территориал</w:t>
            </w:r>
            <w:r w:rsidRPr="0008288F">
              <w:rPr>
                <w:rFonts w:ascii="Times New Roman" w:hAnsi="Times New Roman" w:cs="Times New Roman"/>
                <w:sz w:val="24"/>
                <w:szCs w:val="24"/>
              </w:rPr>
              <w:t>ь</w:t>
            </w:r>
            <w:r w:rsidRPr="0008288F">
              <w:rPr>
                <w:rFonts w:ascii="Times New Roman" w:hAnsi="Times New Roman" w:cs="Times New Roman"/>
                <w:sz w:val="24"/>
                <w:szCs w:val="24"/>
              </w:rPr>
              <w:t>ный отдел администр</w:t>
            </w:r>
            <w:r w:rsidRPr="0008288F">
              <w:rPr>
                <w:rFonts w:ascii="Times New Roman" w:hAnsi="Times New Roman" w:cs="Times New Roman"/>
                <w:sz w:val="24"/>
                <w:szCs w:val="24"/>
              </w:rPr>
              <w:t>а</w:t>
            </w:r>
            <w:r w:rsidRPr="0008288F">
              <w:rPr>
                <w:rFonts w:ascii="Times New Roman" w:hAnsi="Times New Roman" w:cs="Times New Roman"/>
                <w:sz w:val="24"/>
                <w:szCs w:val="24"/>
              </w:rPr>
              <w:t>ции Курского муниц</w:t>
            </w:r>
            <w:r w:rsidRPr="0008288F">
              <w:rPr>
                <w:rFonts w:ascii="Times New Roman" w:hAnsi="Times New Roman" w:cs="Times New Roman"/>
                <w:sz w:val="24"/>
                <w:szCs w:val="24"/>
              </w:rPr>
              <w:t>и</w:t>
            </w:r>
            <w:r w:rsidRPr="0008288F">
              <w:rPr>
                <w:rFonts w:ascii="Times New Roman" w:hAnsi="Times New Roman" w:cs="Times New Roman"/>
                <w:sz w:val="24"/>
                <w:szCs w:val="24"/>
              </w:rPr>
              <w:t>пального округа Ставр</w:t>
            </w:r>
            <w:r w:rsidRPr="0008288F">
              <w:rPr>
                <w:rFonts w:ascii="Times New Roman" w:hAnsi="Times New Roman" w:cs="Times New Roman"/>
                <w:sz w:val="24"/>
                <w:szCs w:val="24"/>
              </w:rPr>
              <w:t>о</w:t>
            </w:r>
            <w:r w:rsidRPr="0008288F">
              <w:rPr>
                <w:rFonts w:ascii="Times New Roman" w:hAnsi="Times New Roman" w:cs="Times New Roman"/>
                <w:sz w:val="24"/>
                <w:szCs w:val="24"/>
              </w:rPr>
              <w:t>польского края</w:t>
            </w:r>
          </w:p>
        </w:tc>
        <w:tc>
          <w:tcPr>
            <w:tcW w:w="1417"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hAnsi="Times New Roman" w:cs="Times New Roman"/>
                <w:sz w:val="24"/>
                <w:szCs w:val="24"/>
              </w:rPr>
              <w:t>15.3.</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Выполнение мероприятий гос</w:t>
            </w:r>
            <w:r w:rsidRPr="0008288F">
              <w:rPr>
                <w:rFonts w:ascii="Times New Roman" w:hAnsi="Times New Roman" w:cs="Times New Roman"/>
                <w:sz w:val="24"/>
                <w:szCs w:val="24"/>
              </w:rPr>
              <w:t>у</w:t>
            </w:r>
            <w:r w:rsidRPr="0008288F">
              <w:rPr>
                <w:rFonts w:ascii="Times New Roman" w:hAnsi="Times New Roman" w:cs="Times New Roman"/>
                <w:sz w:val="24"/>
                <w:szCs w:val="24"/>
              </w:rPr>
              <w:t>дарственной программы Росси</w:t>
            </w:r>
            <w:r w:rsidRPr="0008288F">
              <w:rPr>
                <w:rFonts w:ascii="Times New Roman" w:hAnsi="Times New Roman" w:cs="Times New Roman"/>
                <w:sz w:val="24"/>
                <w:szCs w:val="24"/>
              </w:rPr>
              <w:t>й</w:t>
            </w:r>
            <w:r w:rsidRPr="0008288F">
              <w:rPr>
                <w:rFonts w:ascii="Times New Roman" w:hAnsi="Times New Roman" w:cs="Times New Roman"/>
                <w:sz w:val="24"/>
                <w:szCs w:val="24"/>
              </w:rPr>
              <w:t>ской Федерации «Комплексное развитие сельских территорий»</w:t>
            </w:r>
          </w:p>
        </w:tc>
        <w:tc>
          <w:tcPr>
            <w:tcW w:w="2835" w:type="dxa"/>
          </w:tcPr>
          <w:p w:rsidR="006D10A0" w:rsidRPr="0008288F" w:rsidRDefault="006D10A0" w:rsidP="00DF49D9">
            <w:pPr>
              <w:spacing w:line="240" w:lineRule="auto"/>
              <w:contextualSpacing/>
              <w:jc w:val="both"/>
            </w:pPr>
            <w:proofErr w:type="spellStart"/>
            <w:r w:rsidRPr="0008288F">
              <w:rPr>
                <w:rFonts w:ascii="Times New Roman" w:hAnsi="Times New Roman" w:cs="Times New Roman"/>
                <w:sz w:val="24"/>
                <w:szCs w:val="24"/>
              </w:rPr>
              <w:t>Серноводский</w:t>
            </w:r>
            <w:proofErr w:type="spellEnd"/>
            <w:r w:rsidRPr="0008288F">
              <w:rPr>
                <w:rFonts w:ascii="Times New Roman" w:hAnsi="Times New Roman" w:cs="Times New Roman"/>
                <w:sz w:val="24"/>
                <w:szCs w:val="24"/>
              </w:rPr>
              <w:t xml:space="preserve"> террит</w:t>
            </w:r>
            <w:r w:rsidRPr="0008288F">
              <w:rPr>
                <w:rFonts w:ascii="Times New Roman" w:hAnsi="Times New Roman" w:cs="Times New Roman"/>
                <w:sz w:val="24"/>
                <w:szCs w:val="24"/>
              </w:rPr>
              <w:t>о</w:t>
            </w:r>
            <w:r w:rsidRPr="0008288F">
              <w:rPr>
                <w:rFonts w:ascii="Times New Roman" w:hAnsi="Times New Roman" w:cs="Times New Roman"/>
                <w:sz w:val="24"/>
                <w:szCs w:val="24"/>
              </w:rPr>
              <w:t>риальный отдел админ</w:t>
            </w:r>
            <w:r w:rsidRPr="0008288F">
              <w:rPr>
                <w:rFonts w:ascii="Times New Roman" w:hAnsi="Times New Roman" w:cs="Times New Roman"/>
                <w:sz w:val="24"/>
                <w:szCs w:val="24"/>
              </w:rPr>
              <w:t>и</w:t>
            </w:r>
            <w:r w:rsidRPr="0008288F">
              <w:rPr>
                <w:rFonts w:ascii="Times New Roman" w:hAnsi="Times New Roman" w:cs="Times New Roman"/>
                <w:sz w:val="24"/>
                <w:szCs w:val="24"/>
              </w:rPr>
              <w:t>страции Курского мун</w:t>
            </w:r>
            <w:r w:rsidRPr="0008288F">
              <w:rPr>
                <w:rFonts w:ascii="Times New Roman" w:hAnsi="Times New Roman" w:cs="Times New Roman"/>
                <w:sz w:val="24"/>
                <w:szCs w:val="24"/>
              </w:rPr>
              <w:t>и</w:t>
            </w:r>
            <w:r w:rsidRPr="0008288F">
              <w:rPr>
                <w:rFonts w:ascii="Times New Roman" w:hAnsi="Times New Roman" w:cs="Times New Roman"/>
                <w:sz w:val="24"/>
                <w:szCs w:val="24"/>
              </w:rPr>
              <w:t>ципального округа Ста</w:t>
            </w:r>
            <w:r w:rsidRPr="0008288F">
              <w:rPr>
                <w:rFonts w:ascii="Times New Roman" w:hAnsi="Times New Roman" w:cs="Times New Roman"/>
                <w:sz w:val="24"/>
                <w:szCs w:val="24"/>
              </w:rPr>
              <w:t>в</w:t>
            </w:r>
            <w:r w:rsidRPr="0008288F">
              <w:rPr>
                <w:rFonts w:ascii="Times New Roman" w:hAnsi="Times New Roman" w:cs="Times New Roman"/>
                <w:sz w:val="24"/>
                <w:szCs w:val="24"/>
              </w:rPr>
              <w:t>ропольского края</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2026</w:t>
            </w: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70"/>
        </w:trPr>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15.3.1.</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Обустройство зоны отдыха в с.</w:t>
            </w:r>
            <w:r w:rsidR="00F562BE">
              <w:rPr>
                <w:rFonts w:ascii="Times New Roman" w:eastAsia="Calibri" w:hAnsi="Times New Roman" w:cs="Times New Roman"/>
                <w:sz w:val="24"/>
                <w:szCs w:val="24"/>
              </w:rPr>
              <w:t xml:space="preserve"> </w:t>
            </w:r>
            <w:proofErr w:type="spellStart"/>
            <w:r w:rsidRPr="0008288F">
              <w:rPr>
                <w:rFonts w:ascii="Times New Roman" w:eastAsia="Calibri" w:hAnsi="Times New Roman" w:cs="Times New Roman"/>
                <w:sz w:val="24"/>
                <w:szCs w:val="24"/>
              </w:rPr>
              <w:t>Уваровское</w:t>
            </w:r>
            <w:proofErr w:type="spellEnd"/>
            <w:r w:rsidRPr="0008288F">
              <w:rPr>
                <w:rFonts w:ascii="Times New Roman" w:eastAsia="Calibri" w:hAnsi="Times New Roman" w:cs="Times New Roman"/>
                <w:sz w:val="24"/>
                <w:szCs w:val="24"/>
              </w:rPr>
              <w:t xml:space="preserve"> по ул.</w:t>
            </w:r>
            <w:r w:rsidR="00F562BE">
              <w:rPr>
                <w:rFonts w:ascii="Times New Roman" w:eastAsia="Calibri" w:hAnsi="Times New Roman" w:cs="Times New Roman"/>
                <w:sz w:val="24"/>
                <w:szCs w:val="24"/>
              </w:rPr>
              <w:t xml:space="preserve"> </w:t>
            </w:r>
            <w:proofErr w:type="gramStart"/>
            <w:r w:rsidRPr="0008288F">
              <w:rPr>
                <w:rFonts w:ascii="Times New Roman" w:eastAsia="Calibri" w:hAnsi="Times New Roman" w:cs="Times New Roman"/>
                <w:sz w:val="24"/>
                <w:szCs w:val="24"/>
              </w:rPr>
              <w:t>Колхозная</w:t>
            </w:r>
            <w:proofErr w:type="gramEnd"/>
            <w:r w:rsidRPr="0008288F">
              <w:rPr>
                <w:rFonts w:ascii="Times New Roman" w:eastAsia="Calibri" w:hAnsi="Times New Roman" w:cs="Times New Roman"/>
                <w:sz w:val="24"/>
                <w:szCs w:val="24"/>
              </w:rPr>
              <w:t xml:space="preserve"> д.</w:t>
            </w:r>
            <w:r w:rsidR="00F562BE">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8 Курского района, Ставропол</w:t>
            </w:r>
            <w:r w:rsidRPr="0008288F">
              <w:rPr>
                <w:rFonts w:ascii="Times New Roman" w:eastAsia="Calibri" w:hAnsi="Times New Roman" w:cs="Times New Roman"/>
                <w:sz w:val="24"/>
                <w:szCs w:val="24"/>
              </w:rPr>
              <w:t>ь</w:t>
            </w:r>
            <w:r w:rsidRPr="0008288F">
              <w:rPr>
                <w:rFonts w:ascii="Times New Roman" w:eastAsia="Calibri" w:hAnsi="Times New Roman" w:cs="Times New Roman"/>
                <w:sz w:val="24"/>
                <w:szCs w:val="24"/>
              </w:rPr>
              <w:t>ского края</w:t>
            </w:r>
          </w:p>
        </w:tc>
        <w:tc>
          <w:tcPr>
            <w:tcW w:w="2835"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сельского хозя</w:t>
            </w:r>
            <w:r w:rsidRPr="0008288F">
              <w:rPr>
                <w:rFonts w:ascii="Times New Roman" w:hAnsi="Times New Roman" w:cs="Times New Roman"/>
                <w:sz w:val="24"/>
                <w:szCs w:val="24"/>
              </w:rPr>
              <w:t>й</w:t>
            </w:r>
            <w:r w:rsidRPr="0008288F">
              <w:rPr>
                <w:rFonts w:ascii="Times New Roman" w:hAnsi="Times New Roman" w:cs="Times New Roman"/>
                <w:sz w:val="24"/>
                <w:szCs w:val="24"/>
              </w:rPr>
              <w:t>ства</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bl>
    <w:p w:rsidR="00FF479D" w:rsidRDefault="00FF479D" w:rsidP="00FF479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16</w:t>
      </w:r>
    </w:p>
    <w:p w:rsidR="00FF479D" w:rsidRPr="00FF479D" w:rsidRDefault="00FF479D" w:rsidP="00FF479D">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FF479D" w:rsidRPr="0008288F" w:rsidTr="008F5A3C">
        <w:trPr>
          <w:trHeight w:val="70"/>
        </w:trPr>
        <w:tc>
          <w:tcPr>
            <w:tcW w:w="1134" w:type="dxa"/>
          </w:tcPr>
          <w:p w:rsidR="00FF479D" w:rsidRPr="0008288F" w:rsidRDefault="00FF479D" w:rsidP="00FF479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F479D" w:rsidRPr="0008288F" w:rsidRDefault="00FF479D" w:rsidP="00FF479D">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FF479D" w:rsidRPr="0008288F" w:rsidRDefault="00FF479D" w:rsidP="00FF479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FF479D" w:rsidRPr="0008288F" w:rsidRDefault="00FF479D" w:rsidP="00FF479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FF479D" w:rsidRPr="0008288F" w:rsidRDefault="00FF479D" w:rsidP="00FF479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444" w:type="dxa"/>
          </w:tcPr>
          <w:p w:rsidR="00FF479D" w:rsidRPr="0008288F" w:rsidRDefault="00FF479D" w:rsidP="00FF479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6D10A0" w:rsidRPr="0008288F" w:rsidTr="008F5A3C">
        <w:trPr>
          <w:trHeight w:val="70"/>
        </w:trPr>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15.4.</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Выполнение мероприятий  гос</w:t>
            </w:r>
            <w:r w:rsidRPr="0008288F">
              <w:rPr>
                <w:rFonts w:ascii="Times New Roman" w:eastAsia="Calibri" w:hAnsi="Times New Roman" w:cs="Times New Roman"/>
                <w:sz w:val="24"/>
                <w:szCs w:val="24"/>
              </w:rPr>
              <w:t>у</w:t>
            </w:r>
            <w:r w:rsidRPr="0008288F">
              <w:rPr>
                <w:rFonts w:ascii="Times New Roman" w:eastAsia="Calibri" w:hAnsi="Times New Roman" w:cs="Times New Roman"/>
                <w:sz w:val="24"/>
                <w:szCs w:val="24"/>
              </w:rPr>
              <w:t>дарственной программы Ставр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польского края «Формирование современной городской среды»</w:t>
            </w:r>
          </w:p>
        </w:tc>
        <w:tc>
          <w:tcPr>
            <w:tcW w:w="2835" w:type="dxa"/>
          </w:tcPr>
          <w:p w:rsidR="006D10A0" w:rsidRPr="0008288F" w:rsidRDefault="006D10A0" w:rsidP="00DF49D9">
            <w:pPr>
              <w:pStyle w:val="ConsPlusNormal"/>
              <w:contextualSpacing/>
              <w:jc w:val="both"/>
              <w:rPr>
                <w:rFonts w:ascii="Times New Roman" w:hAnsi="Times New Roman" w:cs="Times New Roman"/>
                <w:sz w:val="24"/>
                <w:szCs w:val="24"/>
              </w:rPr>
            </w:pP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2026</w:t>
            </w:r>
          </w:p>
        </w:tc>
        <w:tc>
          <w:tcPr>
            <w:tcW w:w="2835" w:type="dxa"/>
            <w:vMerge w:val="restart"/>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15.4.1.</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Благоустройство аллеи по улице Школьной в селе Русском Ку</w:t>
            </w:r>
            <w:r w:rsidRPr="0008288F">
              <w:rPr>
                <w:rFonts w:ascii="Times New Roman" w:eastAsia="Calibri" w:hAnsi="Times New Roman" w:cs="Times New Roman"/>
                <w:sz w:val="24"/>
                <w:szCs w:val="24"/>
              </w:rPr>
              <w:t>р</w:t>
            </w:r>
            <w:r w:rsidRPr="0008288F">
              <w:rPr>
                <w:rFonts w:ascii="Times New Roman" w:eastAsia="Calibri" w:hAnsi="Times New Roman" w:cs="Times New Roman"/>
                <w:sz w:val="24"/>
                <w:szCs w:val="24"/>
              </w:rPr>
              <w:t>ского муниципального округа Ставропольского края</w:t>
            </w:r>
          </w:p>
        </w:tc>
        <w:tc>
          <w:tcPr>
            <w:tcW w:w="2835"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15.5.</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Организация освещения улиц и улучшение технического состо</w:t>
            </w:r>
            <w:r w:rsidRPr="0008288F">
              <w:rPr>
                <w:rFonts w:ascii="Times New Roman" w:hAnsi="Times New Roman" w:cs="Times New Roman"/>
                <w:sz w:val="24"/>
                <w:szCs w:val="24"/>
              </w:rPr>
              <w:t>я</w:t>
            </w:r>
            <w:r w:rsidRPr="0008288F">
              <w:rPr>
                <w:rFonts w:ascii="Times New Roman" w:hAnsi="Times New Roman" w:cs="Times New Roman"/>
                <w:sz w:val="24"/>
                <w:szCs w:val="24"/>
              </w:rPr>
              <w:t>ния электрических линий ули</w:t>
            </w:r>
            <w:r w:rsidRPr="0008288F">
              <w:rPr>
                <w:rFonts w:ascii="Times New Roman" w:hAnsi="Times New Roman" w:cs="Times New Roman"/>
                <w:sz w:val="24"/>
                <w:szCs w:val="24"/>
              </w:rPr>
              <w:t>ч</w:t>
            </w:r>
            <w:r w:rsidRPr="0008288F">
              <w:rPr>
                <w:rFonts w:ascii="Times New Roman" w:hAnsi="Times New Roman" w:cs="Times New Roman"/>
                <w:sz w:val="24"/>
                <w:szCs w:val="24"/>
              </w:rPr>
              <w:t>ного освещения</w:t>
            </w:r>
          </w:p>
        </w:tc>
        <w:tc>
          <w:tcPr>
            <w:tcW w:w="2835"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w:t>
            </w:r>
            <w:r w:rsidR="005A3DEB">
              <w:rPr>
                <w:rFonts w:ascii="Times New Roman" w:hAnsi="Times New Roman" w:cs="Times New Roman"/>
                <w:sz w:val="24"/>
                <w:szCs w:val="24"/>
              </w:rPr>
              <w:t xml:space="preserve"> </w:t>
            </w:r>
            <w:r w:rsidRPr="0008288F">
              <w:rPr>
                <w:rFonts w:ascii="Times New Roman" w:hAnsi="Times New Roman" w:cs="Times New Roman"/>
                <w:sz w:val="24"/>
                <w:szCs w:val="24"/>
              </w:rPr>
              <w:t>2026</w:t>
            </w:r>
          </w:p>
        </w:tc>
        <w:tc>
          <w:tcPr>
            <w:tcW w:w="2835" w:type="dxa"/>
          </w:tcPr>
          <w:p w:rsidR="006D10A0" w:rsidRPr="0008288F" w:rsidRDefault="00F562BE" w:rsidP="00F562BE">
            <w:pPr>
              <w:pStyle w:val="ConsPlusNormal"/>
              <w:contextualSpacing/>
              <w:jc w:val="both"/>
              <w:rPr>
                <w:rFonts w:ascii="Times New Roman" w:hAnsi="Times New Roman" w:cs="Times New Roman"/>
                <w:sz w:val="24"/>
                <w:szCs w:val="24"/>
              </w:rPr>
            </w:pPr>
            <w:r>
              <w:rPr>
                <w:rFonts w:ascii="Times New Roman" w:eastAsia="Times New Roman" w:hAnsi="Times New Roman" w:cs="Times New Roman"/>
                <w:sz w:val="24"/>
                <w:szCs w:val="24"/>
              </w:rPr>
              <w:t>м</w:t>
            </w:r>
            <w:r w:rsidR="006D10A0" w:rsidRPr="0008288F">
              <w:rPr>
                <w:rFonts w:ascii="Times New Roman" w:eastAsia="Times New Roman" w:hAnsi="Times New Roman" w:cs="Times New Roman"/>
                <w:sz w:val="24"/>
                <w:szCs w:val="24"/>
              </w:rPr>
              <w:t>униципальная пр</w:t>
            </w:r>
            <w:r w:rsidR="006D10A0" w:rsidRPr="0008288F">
              <w:rPr>
                <w:rFonts w:ascii="Times New Roman" w:eastAsia="Times New Roman" w:hAnsi="Times New Roman" w:cs="Times New Roman"/>
                <w:sz w:val="24"/>
                <w:szCs w:val="24"/>
              </w:rPr>
              <w:t>о</w:t>
            </w:r>
            <w:r w:rsidR="006D10A0" w:rsidRPr="0008288F">
              <w:rPr>
                <w:rFonts w:ascii="Times New Roman" w:eastAsia="Times New Roman" w:hAnsi="Times New Roman" w:cs="Times New Roman"/>
                <w:sz w:val="24"/>
                <w:szCs w:val="24"/>
              </w:rPr>
              <w:t>грамма Курского мун</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ципального округа Ста</w:t>
            </w:r>
            <w:r w:rsidR="006D10A0" w:rsidRPr="0008288F">
              <w:rPr>
                <w:rFonts w:ascii="Times New Roman" w:eastAsia="Times New Roman" w:hAnsi="Times New Roman" w:cs="Times New Roman"/>
                <w:sz w:val="24"/>
                <w:szCs w:val="24"/>
              </w:rPr>
              <w:t>в</w:t>
            </w:r>
            <w:r w:rsidR="006D10A0" w:rsidRPr="0008288F">
              <w:rPr>
                <w:rFonts w:ascii="Times New Roman" w:eastAsia="Times New Roman" w:hAnsi="Times New Roman" w:cs="Times New Roman"/>
                <w:sz w:val="24"/>
                <w:szCs w:val="24"/>
              </w:rPr>
              <w:t>ропольского края «Ко</w:t>
            </w:r>
            <w:r w:rsidR="006D10A0" w:rsidRPr="0008288F">
              <w:rPr>
                <w:rFonts w:ascii="Times New Roman" w:eastAsia="Times New Roman" w:hAnsi="Times New Roman" w:cs="Times New Roman"/>
                <w:sz w:val="24"/>
                <w:szCs w:val="24"/>
              </w:rPr>
              <w:t>м</w:t>
            </w:r>
            <w:r w:rsidR="006D10A0" w:rsidRPr="0008288F">
              <w:rPr>
                <w:rFonts w:ascii="Times New Roman" w:eastAsia="Times New Roman" w:hAnsi="Times New Roman" w:cs="Times New Roman"/>
                <w:sz w:val="24"/>
                <w:szCs w:val="24"/>
              </w:rPr>
              <w:t>плексное развитие с</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стем коммунальной и</w:t>
            </w:r>
            <w:r w:rsidR="006D10A0" w:rsidRPr="0008288F">
              <w:rPr>
                <w:rFonts w:ascii="Times New Roman" w:eastAsia="Times New Roman" w:hAnsi="Times New Roman" w:cs="Times New Roman"/>
                <w:sz w:val="24"/>
                <w:szCs w:val="24"/>
              </w:rPr>
              <w:t>н</w:t>
            </w:r>
            <w:r w:rsidR="006D10A0" w:rsidRPr="0008288F">
              <w:rPr>
                <w:rFonts w:ascii="Times New Roman" w:eastAsia="Times New Roman" w:hAnsi="Times New Roman" w:cs="Times New Roman"/>
                <w:sz w:val="24"/>
                <w:szCs w:val="24"/>
              </w:rPr>
              <w:t>фраструктуры», утве</w:t>
            </w:r>
            <w:r w:rsidR="006D10A0" w:rsidRPr="0008288F">
              <w:rPr>
                <w:rFonts w:ascii="Times New Roman" w:eastAsia="Times New Roman" w:hAnsi="Times New Roman" w:cs="Times New Roman"/>
                <w:sz w:val="24"/>
                <w:szCs w:val="24"/>
              </w:rPr>
              <w:t>р</w:t>
            </w:r>
            <w:r w:rsidR="006D10A0" w:rsidRPr="0008288F">
              <w:rPr>
                <w:rFonts w:ascii="Times New Roman" w:eastAsia="Times New Roman" w:hAnsi="Times New Roman" w:cs="Times New Roman"/>
                <w:sz w:val="24"/>
                <w:szCs w:val="24"/>
              </w:rPr>
              <w:t xml:space="preserve">жденная постановлением администрации Курского муниципального округа Ставропольского края от 21 сентября 2023 г. </w:t>
            </w:r>
            <w:r>
              <w:rPr>
                <w:rFonts w:ascii="Times New Roman" w:eastAsia="Times New Roman" w:hAnsi="Times New Roman" w:cs="Times New Roman"/>
                <w:sz w:val="24"/>
                <w:szCs w:val="24"/>
              </w:rPr>
              <w:br/>
            </w:r>
            <w:r w:rsidR="006D10A0" w:rsidRPr="0008288F">
              <w:rPr>
                <w:rFonts w:ascii="Times New Roman" w:eastAsia="Times New Roman" w:hAnsi="Times New Roman" w:cs="Times New Roman"/>
                <w:sz w:val="24"/>
                <w:szCs w:val="24"/>
              </w:rPr>
              <w:t>№ 1051 (далее - муниц</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пальная программа «Комплексное развитие систем коммунальной инфраструктуры»)</w:t>
            </w:r>
          </w:p>
        </w:tc>
        <w:tc>
          <w:tcPr>
            <w:tcW w:w="2444" w:type="dxa"/>
          </w:tcPr>
          <w:p w:rsidR="006D10A0" w:rsidRPr="0008288F" w:rsidRDefault="006D10A0" w:rsidP="00DF49D9">
            <w:pPr>
              <w:pStyle w:val="ConsPlusNormal"/>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пункт 15.2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r w:rsidR="006D10A0" w:rsidRPr="0008288F" w:rsidTr="00374F49">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16.</w:t>
            </w:r>
          </w:p>
        </w:tc>
        <w:tc>
          <w:tcPr>
            <w:tcW w:w="13217" w:type="dxa"/>
            <w:gridSpan w:val="5"/>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«Развитие транспортной инфраструктуры Курского муниципального округа»</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16.1.</w:t>
            </w:r>
          </w:p>
        </w:tc>
        <w:tc>
          <w:tcPr>
            <w:tcW w:w="3686" w:type="dxa"/>
          </w:tcPr>
          <w:p w:rsidR="006D10A0" w:rsidRPr="0008288F" w:rsidRDefault="006D10A0" w:rsidP="00E2057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Организация перевозок пассаж</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ров и багажа пассажирским а</w:t>
            </w:r>
            <w:r w:rsidRPr="0008288F">
              <w:rPr>
                <w:rFonts w:ascii="Times New Roman" w:eastAsia="Calibri" w:hAnsi="Times New Roman" w:cs="Times New Roman"/>
                <w:sz w:val="24"/>
                <w:szCs w:val="24"/>
              </w:rPr>
              <w:t>в</w:t>
            </w:r>
            <w:r w:rsidRPr="0008288F">
              <w:rPr>
                <w:rFonts w:ascii="Times New Roman" w:eastAsia="Calibri" w:hAnsi="Times New Roman" w:cs="Times New Roman"/>
                <w:sz w:val="24"/>
                <w:szCs w:val="24"/>
              </w:rPr>
              <w:t xml:space="preserve">томобильным транспортом по маршрутам </w:t>
            </w:r>
            <w:r w:rsidR="00E20575">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внутрирайонного </w:t>
            </w:r>
            <w:proofErr w:type="gramStart"/>
            <w:r w:rsidRPr="0008288F">
              <w:rPr>
                <w:rFonts w:ascii="Times New Roman" w:eastAsia="Calibri" w:hAnsi="Times New Roman" w:cs="Times New Roman"/>
                <w:sz w:val="24"/>
                <w:szCs w:val="24"/>
              </w:rPr>
              <w:t>со</w:t>
            </w:r>
            <w:proofErr w:type="gramEnd"/>
            <w:r w:rsidR="00E20575">
              <w:rPr>
                <w:rFonts w:ascii="Times New Roman" w:eastAsia="Calibri" w:hAnsi="Times New Roman" w:cs="Times New Roman"/>
                <w:sz w:val="24"/>
                <w:szCs w:val="24"/>
              </w:rPr>
              <w:t>-</w:t>
            </w:r>
          </w:p>
        </w:tc>
        <w:tc>
          <w:tcPr>
            <w:tcW w:w="2835"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6D10A0" w:rsidRPr="0008288F" w:rsidRDefault="00F562BE" w:rsidP="00E2057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«Ком</w:t>
            </w:r>
            <w:r w:rsidR="00E20575" w:rsidRPr="0008288F">
              <w:rPr>
                <w:rFonts w:ascii="Times New Roman" w:eastAsia="Times New Roman" w:hAnsi="Times New Roman" w:cs="Times New Roman"/>
                <w:sz w:val="24"/>
                <w:szCs w:val="24"/>
                <w:lang w:eastAsia="ru-RU"/>
              </w:rPr>
              <w:t>п</w:t>
            </w:r>
            <w:r w:rsidR="00E20575">
              <w:rPr>
                <w:rFonts w:ascii="Times New Roman" w:eastAsia="Times New Roman" w:hAnsi="Times New Roman" w:cs="Times New Roman"/>
                <w:sz w:val="24"/>
                <w:szCs w:val="24"/>
                <w:lang w:eastAsia="ru-RU"/>
              </w:rPr>
              <w:t>-</w:t>
            </w:r>
          </w:p>
        </w:tc>
        <w:tc>
          <w:tcPr>
            <w:tcW w:w="2444"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пункт 16.1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bl>
    <w:p w:rsidR="00E20575" w:rsidRPr="00E20575" w:rsidRDefault="00E20575" w:rsidP="00F80AAD">
      <w:pPr>
        <w:spacing w:after="0" w:line="240" w:lineRule="auto"/>
        <w:jc w:val="right"/>
        <w:rPr>
          <w:rFonts w:ascii="Times New Roman" w:hAnsi="Times New Roman" w:cs="Times New Roman"/>
          <w:sz w:val="28"/>
          <w:szCs w:val="28"/>
        </w:rPr>
      </w:pPr>
      <w:r>
        <w:br w:type="page"/>
      </w:r>
      <w:r w:rsidRPr="00E20575">
        <w:rPr>
          <w:rFonts w:ascii="Times New Roman" w:hAnsi="Times New Roman" w:cs="Times New Roman"/>
          <w:sz w:val="28"/>
          <w:szCs w:val="28"/>
        </w:rPr>
        <w:lastRenderedPageBreak/>
        <w:t>17</w:t>
      </w:r>
    </w:p>
    <w:p w:rsidR="00E20575" w:rsidRPr="00E20575" w:rsidRDefault="00E20575" w:rsidP="00F80AAD">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E20575" w:rsidRPr="0008288F" w:rsidTr="00E20575">
        <w:trPr>
          <w:trHeight w:val="274"/>
        </w:trPr>
        <w:tc>
          <w:tcPr>
            <w:tcW w:w="1134" w:type="dxa"/>
          </w:tcPr>
          <w:p w:rsidR="00E20575" w:rsidRPr="0008288F" w:rsidRDefault="00E20575" w:rsidP="00E20575">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E20575" w:rsidRPr="0008288F" w:rsidRDefault="00E20575" w:rsidP="00E20575">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E20575" w:rsidRPr="0008288F" w:rsidRDefault="00E20575" w:rsidP="00E20575">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E20575" w:rsidRPr="0008288F" w:rsidRDefault="00E20575" w:rsidP="00E2057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E20575" w:rsidRDefault="00E20575" w:rsidP="00E2057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E20575" w:rsidRPr="0008288F" w:rsidRDefault="00E20575" w:rsidP="00E20575">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20575" w:rsidRPr="0008288F" w:rsidTr="008F5A3C">
        <w:trPr>
          <w:trHeight w:val="357"/>
        </w:trPr>
        <w:tc>
          <w:tcPr>
            <w:tcW w:w="1134" w:type="dxa"/>
          </w:tcPr>
          <w:p w:rsidR="00E20575" w:rsidRPr="0008288F" w:rsidRDefault="00E20575"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3686" w:type="dxa"/>
          </w:tcPr>
          <w:p w:rsidR="00E20575" w:rsidRPr="0008288F" w:rsidRDefault="00E2057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общения</w:t>
            </w:r>
          </w:p>
        </w:tc>
        <w:tc>
          <w:tcPr>
            <w:tcW w:w="2835" w:type="dxa"/>
          </w:tcPr>
          <w:p w:rsidR="00E20575" w:rsidRPr="0008288F" w:rsidRDefault="00E2057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tcPr>
          <w:p w:rsidR="00E20575" w:rsidRPr="0008288F" w:rsidRDefault="00E20575"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tcPr>
          <w:p w:rsidR="00E20575" w:rsidRDefault="00E20575"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Times New Roman" w:hAnsi="Times New Roman" w:cs="Times New Roman"/>
                <w:sz w:val="24"/>
                <w:szCs w:val="24"/>
                <w:lang w:eastAsia="ru-RU"/>
              </w:rPr>
              <w:t>лексное</w:t>
            </w:r>
            <w:proofErr w:type="spellEnd"/>
            <w:r w:rsidRPr="0008288F">
              <w:rPr>
                <w:rFonts w:ascii="Times New Roman" w:eastAsia="Times New Roman" w:hAnsi="Times New Roman" w:cs="Times New Roman"/>
                <w:sz w:val="24"/>
                <w:szCs w:val="24"/>
                <w:lang w:eastAsia="ru-RU"/>
              </w:rPr>
              <w:t xml:space="preserve"> развитие тран</w:t>
            </w:r>
            <w:r w:rsidRPr="0008288F">
              <w:rPr>
                <w:rFonts w:ascii="Times New Roman" w:eastAsia="Times New Roman" w:hAnsi="Times New Roman" w:cs="Times New Roman"/>
                <w:sz w:val="24"/>
                <w:szCs w:val="24"/>
                <w:lang w:eastAsia="ru-RU"/>
              </w:rPr>
              <w:t>с</w:t>
            </w:r>
            <w:r w:rsidRPr="0008288F">
              <w:rPr>
                <w:rFonts w:ascii="Times New Roman" w:eastAsia="Times New Roman" w:hAnsi="Times New Roman" w:cs="Times New Roman"/>
                <w:sz w:val="24"/>
                <w:szCs w:val="24"/>
                <w:lang w:eastAsia="ru-RU"/>
              </w:rPr>
              <w:t>портной инфраструкт</w:t>
            </w:r>
            <w:r w:rsidRPr="0008288F">
              <w:rPr>
                <w:rFonts w:ascii="Times New Roman" w:eastAsia="Times New Roman" w:hAnsi="Times New Roman" w:cs="Times New Roman"/>
                <w:sz w:val="24"/>
                <w:szCs w:val="24"/>
                <w:lang w:eastAsia="ru-RU"/>
              </w:rPr>
              <w:t>у</w:t>
            </w:r>
            <w:r w:rsidRPr="0008288F">
              <w:rPr>
                <w:rFonts w:ascii="Times New Roman" w:eastAsia="Times New Roman" w:hAnsi="Times New Roman" w:cs="Times New Roman"/>
                <w:sz w:val="24"/>
                <w:szCs w:val="24"/>
                <w:lang w:eastAsia="ru-RU"/>
              </w:rPr>
              <w:t>ры», утвержденная п</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становлением админ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страции Курского мун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ципального округа Ста</w:t>
            </w:r>
            <w:r w:rsidRPr="0008288F">
              <w:rPr>
                <w:rFonts w:ascii="Times New Roman" w:eastAsia="Times New Roman" w:hAnsi="Times New Roman" w:cs="Times New Roman"/>
                <w:sz w:val="24"/>
                <w:szCs w:val="24"/>
                <w:lang w:eastAsia="ru-RU"/>
              </w:rPr>
              <w:t>в</w:t>
            </w:r>
            <w:r w:rsidRPr="0008288F">
              <w:rPr>
                <w:rFonts w:ascii="Times New Roman" w:eastAsia="Times New Roman" w:hAnsi="Times New Roman" w:cs="Times New Roman"/>
                <w:sz w:val="24"/>
                <w:szCs w:val="24"/>
                <w:lang w:eastAsia="ru-RU"/>
              </w:rPr>
              <w:t xml:space="preserve">ропольского края от </w:t>
            </w:r>
            <w:smartTag w:uri="urn:schemas-microsoft-com:office:smarttags" w:element="date">
              <w:smartTagPr>
                <w:attr w:name="Year" w:val="2023"/>
                <w:attr w:name="Day" w:val="18"/>
                <w:attr w:name="Month" w:val="8"/>
                <w:attr w:name="ls" w:val="trans"/>
              </w:smartTagPr>
              <w:r w:rsidRPr="0008288F">
                <w:rPr>
                  <w:rFonts w:ascii="Times New Roman" w:eastAsia="Times New Roman" w:hAnsi="Times New Roman" w:cs="Times New Roman"/>
                  <w:sz w:val="24"/>
                  <w:szCs w:val="24"/>
                  <w:lang w:eastAsia="ru-RU"/>
                </w:rPr>
                <w:t xml:space="preserve">18 августа </w:t>
              </w:r>
              <w:smartTag w:uri="urn:schemas-microsoft-com:office:smarttags" w:element="metricconverter">
                <w:smartTagPr>
                  <w:attr w:name="ProductID" w:val="2023 г"/>
                </w:smartTagPr>
                <w:r w:rsidRPr="0008288F">
                  <w:rPr>
                    <w:rFonts w:ascii="Times New Roman" w:eastAsia="Times New Roman" w:hAnsi="Times New Roman" w:cs="Times New Roman"/>
                    <w:sz w:val="24"/>
                    <w:szCs w:val="24"/>
                    <w:lang w:eastAsia="ru-RU"/>
                  </w:rPr>
                  <w:t>2023 г</w:t>
                </w:r>
              </w:smartTag>
              <w:r w:rsidRPr="0008288F">
                <w:rPr>
                  <w:rFonts w:ascii="Times New Roman" w:eastAsia="Times New Roman" w:hAnsi="Times New Roman" w:cs="Times New Roman"/>
                  <w:sz w:val="24"/>
                  <w:szCs w:val="24"/>
                  <w:lang w:eastAsia="ru-RU"/>
                </w:rPr>
                <w:t>.</w:t>
              </w:r>
            </w:smartTag>
            <w:r w:rsidRPr="0008288F">
              <w:rPr>
                <w:rFonts w:ascii="Times New Roman" w:eastAsia="Times New Roman" w:hAnsi="Times New Roman" w:cs="Times New Roman"/>
                <w:sz w:val="24"/>
                <w:szCs w:val="24"/>
                <w:lang w:eastAsia="ru-RU"/>
              </w:rPr>
              <w:t xml:space="preserve"> № 917 (далее - муниципальная программа «Комплек</w:t>
            </w:r>
            <w:r w:rsidRPr="0008288F">
              <w:rPr>
                <w:rFonts w:ascii="Times New Roman" w:eastAsia="Times New Roman" w:hAnsi="Times New Roman" w:cs="Times New Roman"/>
                <w:sz w:val="24"/>
                <w:szCs w:val="24"/>
                <w:lang w:eastAsia="ru-RU"/>
              </w:rPr>
              <w:t>с</w:t>
            </w:r>
            <w:r w:rsidRPr="0008288F">
              <w:rPr>
                <w:rFonts w:ascii="Times New Roman" w:eastAsia="Times New Roman" w:hAnsi="Times New Roman" w:cs="Times New Roman"/>
                <w:sz w:val="24"/>
                <w:szCs w:val="24"/>
                <w:lang w:eastAsia="ru-RU"/>
              </w:rPr>
              <w:t>ное развитие транспор</w:t>
            </w:r>
            <w:r w:rsidRPr="0008288F">
              <w:rPr>
                <w:rFonts w:ascii="Times New Roman" w:eastAsia="Times New Roman" w:hAnsi="Times New Roman" w:cs="Times New Roman"/>
                <w:sz w:val="24"/>
                <w:szCs w:val="24"/>
                <w:lang w:eastAsia="ru-RU"/>
              </w:rPr>
              <w:t>т</w:t>
            </w:r>
            <w:r w:rsidRPr="0008288F">
              <w:rPr>
                <w:rFonts w:ascii="Times New Roman" w:eastAsia="Times New Roman" w:hAnsi="Times New Roman" w:cs="Times New Roman"/>
                <w:sz w:val="24"/>
                <w:szCs w:val="24"/>
                <w:lang w:eastAsia="ru-RU"/>
              </w:rPr>
              <w:t>ной инфраструктуры»)</w:t>
            </w:r>
          </w:p>
        </w:tc>
        <w:tc>
          <w:tcPr>
            <w:tcW w:w="2444" w:type="dxa"/>
          </w:tcPr>
          <w:p w:rsidR="00E20575" w:rsidRPr="0008288F" w:rsidRDefault="00E20575"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374F49">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17.</w:t>
            </w:r>
          </w:p>
        </w:tc>
        <w:tc>
          <w:tcPr>
            <w:tcW w:w="13217" w:type="dxa"/>
            <w:gridSpan w:val="5"/>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«Повышение безопасности дорожного движения на автомобильных дорогах общего пользования местного значения Курского муниципального округа</w:t>
            </w:r>
            <w:r w:rsidR="00F562BE">
              <w:rPr>
                <w:rFonts w:ascii="Times New Roman" w:eastAsia="Calibri" w:hAnsi="Times New Roman" w:cs="Times New Roman"/>
                <w:sz w:val="24"/>
                <w:szCs w:val="24"/>
              </w:rPr>
              <w:t xml:space="preserve"> Ставропольского края</w:t>
            </w:r>
            <w:r w:rsidRPr="0008288F">
              <w:rPr>
                <w:rFonts w:ascii="Times New Roman" w:eastAsia="Calibri" w:hAnsi="Times New Roman" w:cs="Times New Roman"/>
                <w:sz w:val="24"/>
                <w:szCs w:val="24"/>
              </w:rPr>
              <w:t>»</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17.1.</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Поддержка муниципального д</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рожного хозяйства</w:t>
            </w:r>
          </w:p>
        </w:tc>
        <w:tc>
          <w:tcPr>
            <w:tcW w:w="2835"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6D10A0" w:rsidRPr="0008288F" w:rsidRDefault="00F562BE"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«Комплексное развитие транспортной инфраструктуры»</w:t>
            </w:r>
          </w:p>
        </w:tc>
        <w:tc>
          <w:tcPr>
            <w:tcW w:w="2444"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пункт 17.1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17.1.1.</w:t>
            </w:r>
          </w:p>
        </w:tc>
        <w:tc>
          <w:tcPr>
            <w:tcW w:w="3686" w:type="dxa"/>
          </w:tcPr>
          <w:p w:rsidR="006D10A0" w:rsidRPr="0008288F" w:rsidRDefault="006D10A0" w:rsidP="00F562BE">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участка автомобильной дороги общего пользования местного значения по ул. Кал</w:t>
            </w:r>
            <w:r w:rsidRPr="0008288F">
              <w:rPr>
                <w:rFonts w:ascii="Times New Roman" w:hAnsi="Times New Roman" w:cs="Times New Roman"/>
                <w:sz w:val="24"/>
                <w:szCs w:val="24"/>
              </w:rPr>
              <w:t>и</w:t>
            </w:r>
            <w:r w:rsidRPr="0008288F">
              <w:rPr>
                <w:rFonts w:ascii="Times New Roman" w:hAnsi="Times New Roman" w:cs="Times New Roman"/>
                <w:sz w:val="24"/>
                <w:szCs w:val="24"/>
              </w:rPr>
              <w:t>нина (от ул. Березов</w:t>
            </w:r>
            <w:r w:rsidR="00F562BE">
              <w:rPr>
                <w:rFonts w:ascii="Times New Roman" w:hAnsi="Times New Roman" w:cs="Times New Roman"/>
                <w:sz w:val="24"/>
                <w:szCs w:val="24"/>
              </w:rPr>
              <w:t>ой</w:t>
            </w:r>
            <w:r w:rsidRPr="0008288F">
              <w:rPr>
                <w:rFonts w:ascii="Times New Roman" w:hAnsi="Times New Roman" w:cs="Times New Roman"/>
                <w:sz w:val="24"/>
                <w:szCs w:val="24"/>
              </w:rPr>
              <w:t>) в станице Курск</w:t>
            </w:r>
            <w:r w:rsidR="00F562BE">
              <w:rPr>
                <w:rFonts w:ascii="Times New Roman" w:hAnsi="Times New Roman" w:cs="Times New Roman"/>
                <w:sz w:val="24"/>
                <w:szCs w:val="24"/>
              </w:rPr>
              <w:t>ой</w:t>
            </w:r>
            <w:r w:rsidRPr="0008288F">
              <w:rPr>
                <w:rFonts w:ascii="Times New Roman" w:hAnsi="Times New Roman" w:cs="Times New Roman"/>
                <w:sz w:val="24"/>
                <w:szCs w:val="24"/>
              </w:rPr>
              <w:t xml:space="preserve"> </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val="restart"/>
          </w:tcPr>
          <w:p w:rsidR="006D10A0" w:rsidRPr="0008288F" w:rsidRDefault="006D10A0" w:rsidP="004A0DDA">
            <w:pPr>
              <w:spacing w:line="240" w:lineRule="auto"/>
              <w:contextualSpacing/>
              <w:jc w:val="center"/>
            </w:pPr>
            <w:r w:rsidRPr="0008288F">
              <w:rPr>
                <w:rFonts w:ascii="Times New Roman" w:eastAsia="Times New Roman" w:hAnsi="Times New Roman" w:cs="Times New Roman"/>
                <w:sz w:val="24"/>
                <w:szCs w:val="24"/>
                <w:lang w:eastAsia="ru-RU"/>
              </w:rPr>
              <w:t>2024</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17.1.2.</w:t>
            </w:r>
          </w:p>
        </w:tc>
        <w:tc>
          <w:tcPr>
            <w:tcW w:w="3686" w:type="dxa"/>
          </w:tcPr>
          <w:p w:rsidR="006D10A0" w:rsidRPr="0008288F" w:rsidRDefault="006D10A0" w:rsidP="00F562BE">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участка автомобильной дороги общего пользования местного значения по ул. Раб</w:t>
            </w:r>
            <w:r w:rsidRPr="0008288F">
              <w:rPr>
                <w:rFonts w:ascii="Times New Roman" w:hAnsi="Times New Roman" w:cs="Times New Roman"/>
                <w:sz w:val="24"/>
                <w:szCs w:val="24"/>
              </w:rPr>
              <w:t>о</w:t>
            </w:r>
            <w:r w:rsidRPr="0008288F">
              <w:rPr>
                <w:rFonts w:ascii="Times New Roman" w:hAnsi="Times New Roman" w:cs="Times New Roman"/>
                <w:sz w:val="24"/>
                <w:szCs w:val="24"/>
              </w:rPr>
              <w:t>чей (от дома №</w:t>
            </w:r>
            <w:r w:rsidR="00F562BE">
              <w:rPr>
                <w:rFonts w:ascii="Times New Roman" w:hAnsi="Times New Roman" w:cs="Times New Roman"/>
                <w:sz w:val="24"/>
                <w:szCs w:val="24"/>
              </w:rPr>
              <w:t xml:space="preserve"> </w:t>
            </w:r>
            <w:r w:rsidRPr="0008288F">
              <w:rPr>
                <w:rFonts w:ascii="Times New Roman" w:hAnsi="Times New Roman" w:cs="Times New Roman"/>
                <w:sz w:val="24"/>
                <w:szCs w:val="24"/>
              </w:rPr>
              <w:t>15 до ул. Пушк</w:t>
            </w:r>
            <w:r w:rsidRPr="0008288F">
              <w:rPr>
                <w:rFonts w:ascii="Times New Roman" w:hAnsi="Times New Roman" w:cs="Times New Roman"/>
                <w:sz w:val="24"/>
                <w:szCs w:val="24"/>
              </w:rPr>
              <w:t>и</w:t>
            </w:r>
            <w:r w:rsidRPr="0008288F">
              <w:rPr>
                <w:rFonts w:ascii="Times New Roman" w:hAnsi="Times New Roman" w:cs="Times New Roman"/>
                <w:sz w:val="24"/>
                <w:szCs w:val="24"/>
              </w:rPr>
              <w:t>на) в станице Курск</w:t>
            </w:r>
            <w:r w:rsidR="00F562BE">
              <w:rPr>
                <w:rFonts w:ascii="Times New Roman" w:hAnsi="Times New Roman" w:cs="Times New Roman"/>
                <w:sz w:val="24"/>
                <w:szCs w:val="24"/>
              </w:rPr>
              <w:t>ой</w:t>
            </w:r>
            <w:r w:rsidRPr="0008288F">
              <w:rPr>
                <w:rFonts w:ascii="Times New Roman" w:hAnsi="Times New Roman" w:cs="Times New Roman"/>
                <w:sz w:val="24"/>
                <w:szCs w:val="24"/>
              </w:rPr>
              <w:t xml:space="preserve"> </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DF49D9">
            <w:pPr>
              <w:spacing w:line="240" w:lineRule="auto"/>
              <w:contextualSpacing/>
              <w:jc w:val="both"/>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17.1.3.</w:t>
            </w:r>
          </w:p>
        </w:tc>
        <w:tc>
          <w:tcPr>
            <w:tcW w:w="3686" w:type="dxa"/>
          </w:tcPr>
          <w:p w:rsidR="006D10A0" w:rsidRPr="0008288F" w:rsidRDefault="006D10A0" w:rsidP="00F80AAD">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Ремонт участка автомобильной дороги общего пользования местного значения по ул. Кирова (от ул. Калинина) </w:t>
            </w:r>
            <w:r w:rsidR="00F80AAD">
              <w:rPr>
                <w:rFonts w:ascii="Times New Roman" w:hAnsi="Times New Roman" w:cs="Times New Roman"/>
                <w:sz w:val="24"/>
                <w:szCs w:val="24"/>
              </w:rPr>
              <w:t xml:space="preserve"> </w:t>
            </w:r>
            <w:r w:rsidRPr="0008288F">
              <w:rPr>
                <w:rFonts w:ascii="Times New Roman" w:hAnsi="Times New Roman" w:cs="Times New Roman"/>
                <w:sz w:val="24"/>
                <w:szCs w:val="24"/>
              </w:rPr>
              <w:t>в станице Кур</w:t>
            </w:r>
            <w:r w:rsidR="00F80AAD">
              <w:rPr>
                <w:rFonts w:ascii="Times New Roman" w:hAnsi="Times New Roman" w:cs="Times New Roman"/>
                <w:sz w:val="24"/>
                <w:szCs w:val="24"/>
              </w:rPr>
              <w:t>-</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DF49D9">
            <w:pPr>
              <w:spacing w:line="240" w:lineRule="auto"/>
              <w:contextualSpacing/>
              <w:jc w:val="both"/>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bl>
    <w:p w:rsidR="00F80AAD" w:rsidRPr="00F80AAD" w:rsidRDefault="00F80AAD" w:rsidP="00F80AAD">
      <w:pPr>
        <w:spacing w:after="0" w:line="240" w:lineRule="auto"/>
        <w:jc w:val="right"/>
        <w:rPr>
          <w:rFonts w:ascii="Times New Roman" w:hAnsi="Times New Roman" w:cs="Times New Roman"/>
          <w:sz w:val="28"/>
          <w:szCs w:val="28"/>
        </w:rPr>
      </w:pPr>
      <w:r w:rsidRPr="00F80AAD">
        <w:rPr>
          <w:rFonts w:ascii="Times New Roman" w:hAnsi="Times New Roman" w:cs="Times New Roman"/>
          <w:sz w:val="28"/>
          <w:szCs w:val="28"/>
        </w:rPr>
        <w:lastRenderedPageBreak/>
        <w:t>18</w:t>
      </w:r>
    </w:p>
    <w:p w:rsidR="00F80AAD" w:rsidRPr="00F80AAD" w:rsidRDefault="00F80AAD" w:rsidP="00F80AAD">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F80AAD" w:rsidRPr="0008288F" w:rsidTr="00F80AAD">
        <w:trPr>
          <w:trHeight w:val="246"/>
        </w:trPr>
        <w:tc>
          <w:tcPr>
            <w:tcW w:w="1134" w:type="dxa"/>
          </w:tcPr>
          <w:p w:rsidR="00F80AAD" w:rsidRPr="0008288F" w:rsidRDefault="00F80AAD" w:rsidP="00F80AAD">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F80AAD" w:rsidRPr="0008288F" w:rsidRDefault="00F80AAD" w:rsidP="00F80A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F80AAD" w:rsidRPr="0008288F" w:rsidRDefault="00F80AAD" w:rsidP="00F80AAD">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F80AAD" w:rsidRPr="0008288F" w:rsidRDefault="00F80AAD" w:rsidP="00F80AAD">
            <w:pPr>
              <w:spacing w:line="240" w:lineRule="auto"/>
              <w:contextualSpacing/>
              <w:jc w:val="center"/>
            </w:pPr>
            <w:r>
              <w:t>4</w:t>
            </w:r>
          </w:p>
        </w:tc>
        <w:tc>
          <w:tcPr>
            <w:tcW w:w="2835" w:type="dxa"/>
          </w:tcPr>
          <w:p w:rsidR="00F80AAD" w:rsidRPr="0008288F" w:rsidRDefault="00F80AAD" w:rsidP="00F80AA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F80AAD" w:rsidRPr="0008288F" w:rsidRDefault="00F80AAD" w:rsidP="00F80AAD">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F80AAD" w:rsidRPr="0008288F" w:rsidTr="004752A3">
        <w:trPr>
          <w:trHeight w:val="202"/>
        </w:trPr>
        <w:tc>
          <w:tcPr>
            <w:tcW w:w="1134" w:type="dxa"/>
          </w:tcPr>
          <w:p w:rsidR="00F80AAD" w:rsidRPr="0008288F" w:rsidRDefault="00F80AAD" w:rsidP="00374F49">
            <w:pPr>
              <w:spacing w:line="240" w:lineRule="auto"/>
              <w:contextualSpacing/>
              <w:jc w:val="center"/>
              <w:rPr>
                <w:rFonts w:ascii="Times New Roman" w:eastAsia="Calibri" w:hAnsi="Times New Roman" w:cs="Times New Roman"/>
                <w:sz w:val="24"/>
                <w:szCs w:val="24"/>
              </w:rPr>
            </w:pPr>
          </w:p>
        </w:tc>
        <w:tc>
          <w:tcPr>
            <w:tcW w:w="3686" w:type="dxa"/>
          </w:tcPr>
          <w:p w:rsidR="00F80AAD" w:rsidRPr="0008288F" w:rsidRDefault="00F80AAD" w:rsidP="00F562BE">
            <w:pPr>
              <w:spacing w:line="240" w:lineRule="auto"/>
              <w:contextualSpacing/>
              <w:jc w:val="both"/>
              <w:rPr>
                <w:rFonts w:ascii="Times New Roman" w:hAnsi="Times New Roman" w:cs="Times New Roman"/>
                <w:sz w:val="24"/>
                <w:szCs w:val="24"/>
              </w:rPr>
            </w:pPr>
            <w:proofErr w:type="spellStart"/>
            <w:r w:rsidRPr="0008288F">
              <w:rPr>
                <w:rFonts w:ascii="Times New Roman" w:hAnsi="Times New Roman" w:cs="Times New Roman"/>
                <w:sz w:val="24"/>
                <w:szCs w:val="24"/>
              </w:rPr>
              <w:t>ской</w:t>
            </w:r>
            <w:proofErr w:type="spellEnd"/>
          </w:p>
        </w:tc>
        <w:tc>
          <w:tcPr>
            <w:tcW w:w="2835" w:type="dxa"/>
          </w:tcPr>
          <w:p w:rsidR="00F80AAD" w:rsidRPr="0008288F" w:rsidRDefault="00F80AAD"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tcPr>
          <w:p w:rsidR="00F80AAD" w:rsidRPr="0008288F" w:rsidRDefault="00F80AAD" w:rsidP="00DF49D9">
            <w:pPr>
              <w:spacing w:line="240" w:lineRule="auto"/>
              <w:contextualSpacing/>
              <w:jc w:val="both"/>
            </w:pPr>
          </w:p>
        </w:tc>
        <w:tc>
          <w:tcPr>
            <w:tcW w:w="2835" w:type="dxa"/>
          </w:tcPr>
          <w:p w:rsidR="00F80AAD" w:rsidRPr="0008288F" w:rsidRDefault="00F80AAD"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tcPr>
          <w:p w:rsidR="00F80AAD" w:rsidRPr="0008288F" w:rsidRDefault="00F80AAD"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17.1.4.</w:t>
            </w:r>
          </w:p>
        </w:tc>
        <w:tc>
          <w:tcPr>
            <w:tcW w:w="3686" w:type="dxa"/>
          </w:tcPr>
          <w:p w:rsidR="006D10A0" w:rsidRPr="0008288F" w:rsidRDefault="006D10A0" w:rsidP="00F562BE">
            <w:pPr>
              <w:spacing w:line="240" w:lineRule="auto"/>
              <w:contextualSpacing/>
              <w:jc w:val="both"/>
              <w:rPr>
                <w:rFonts w:ascii="Times New Roman" w:hAnsi="Times New Roman" w:cs="Times New Roman"/>
                <w:sz w:val="24"/>
                <w:szCs w:val="24"/>
              </w:rPr>
            </w:pPr>
            <w:proofErr w:type="gramStart"/>
            <w:r w:rsidRPr="0008288F">
              <w:rPr>
                <w:rFonts w:ascii="Times New Roman" w:hAnsi="Times New Roman" w:cs="Times New Roman"/>
                <w:sz w:val="24"/>
                <w:szCs w:val="24"/>
              </w:rPr>
              <w:t>Ремонт участков автомобильных дорог общего пользования мес</w:t>
            </w:r>
            <w:r w:rsidRPr="0008288F">
              <w:rPr>
                <w:rFonts w:ascii="Times New Roman" w:hAnsi="Times New Roman" w:cs="Times New Roman"/>
                <w:sz w:val="24"/>
                <w:szCs w:val="24"/>
              </w:rPr>
              <w:t>т</w:t>
            </w:r>
            <w:r w:rsidRPr="0008288F">
              <w:rPr>
                <w:rFonts w:ascii="Times New Roman" w:hAnsi="Times New Roman" w:cs="Times New Roman"/>
                <w:sz w:val="24"/>
                <w:szCs w:val="24"/>
              </w:rPr>
              <w:t>ного значения ул. Озерн</w:t>
            </w:r>
            <w:r w:rsidR="00F562BE">
              <w:rPr>
                <w:rFonts w:ascii="Times New Roman" w:hAnsi="Times New Roman" w:cs="Times New Roman"/>
                <w:sz w:val="24"/>
                <w:szCs w:val="24"/>
              </w:rPr>
              <w:t>ой</w:t>
            </w:r>
            <w:r w:rsidRPr="0008288F">
              <w:rPr>
                <w:rFonts w:ascii="Times New Roman" w:hAnsi="Times New Roman" w:cs="Times New Roman"/>
                <w:sz w:val="24"/>
                <w:szCs w:val="24"/>
              </w:rPr>
              <w:t xml:space="preserve"> (от ул. Полев</w:t>
            </w:r>
            <w:r w:rsidR="00F562BE">
              <w:rPr>
                <w:rFonts w:ascii="Times New Roman" w:hAnsi="Times New Roman" w:cs="Times New Roman"/>
                <w:sz w:val="24"/>
                <w:szCs w:val="24"/>
              </w:rPr>
              <w:t>ой</w:t>
            </w:r>
            <w:r w:rsidRPr="0008288F">
              <w:rPr>
                <w:rFonts w:ascii="Times New Roman" w:hAnsi="Times New Roman" w:cs="Times New Roman"/>
                <w:sz w:val="24"/>
                <w:szCs w:val="24"/>
              </w:rPr>
              <w:t>), ул. Солнечн</w:t>
            </w:r>
            <w:r w:rsidR="00F562BE">
              <w:rPr>
                <w:rFonts w:ascii="Times New Roman" w:hAnsi="Times New Roman" w:cs="Times New Roman"/>
                <w:sz w:val="24"/>
                <w:szCs w:val="24"/>
              </w:rPr>
              <w:t>ой</w:t>
            </w:r>
            <w:r w:rsidRPr="0008288F">
              <w:rPr>
                <w:rFonts w:ascii="Times New Roman" w:hAnsi="Times New Roman" w:cs="Times New Roman"/>
                <w:sz w:val="24"/>
                <w:szCs w:val="24"/>
              </w:rPr>
              <w:t xml:space="preserve"> (от ул. Полев</w:t>
            </w:r>
            <w:r w:rsidR="00F562BE">
              <w:rPr>
                <w:rFonts w:ascii="Times New Roman" w:hAnsi="Times New Roman" w:cs="Times New Roman"/>
                <w:sz w:val="24"/>
                <w:szCs w:val="24"/>
              </w:rPr>
              <w:t>ой</w:t>
            </w:r>
            <w:r w:rsidRPr="0008288F">
              <w:rPr>
                <w:rFonts w:ascii="Times New Roman" w:hAnsi="Times New Roman" w:cs="Times New Roman"/>
                <w:sz w:val="24"/>
                <w:szCs w:val="24"/>
              </w:rPr>
              <w:t>), ул. Полев</w:t>
            </w:r>
            <w:r w:rsidR="00F562BE">
              <w:rPr>
                <w:rFonts w:ascii="Times New Roman" w:hAnsi="Times New Roman" w:cs="Times New Roman"/>
                <w:sz w:val="24"/>
                <w:szCs w:val="24"/>
              </w:rPr>
              <w:t>ой</w:t>
            </w:r>
            <w:r w:rsidRPr="0008288F">
              <w:rPr>
                <w:rFonts w:ascii="Times New Roman" w:hAnsi="Times New Roman" w:cs="Times New Roman"/>
                <w:sz w:val="24"/>
                <w:szCs w:val="24"/>
              </w:rPr>
              <w:t xml:space="preserve"> (от ул. Весел</w:t>
            </w:r>
            <w:r w:rsidR="00F562BE">
              <w:rPr>
                <w:rFonts w:ascii="Times New Roman" w:hAnsi="Times New Roman" w:cs="Times New Roman"/>
                <w:sz w:val="24"/>
                <w:szCs w:val="24"/>
              </w:rPr>
              <w:t>ой</w:t>
            </w:r>
            <w:r w:rsidRPr="0008288F">
              <w:rPr>
                <w:rFonts w:ascii="Times New Roman" w:hAnsi="Times New Roman" w:cs="Times New Roman"/>
                <w:sz w:val="24"/>
                <w:szCs w:val="24"/>
              </w:rPr>
              <w:t>) в станице Курской</w:t>
            </w:r>
            <w:proofErr w:type="gramEnd"/>
          </w:p>
        </w:tc>
        <w:tc>
          <w:tcPr>
            <w:tcW w:w="2835"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val="restart"/>
          </w:tcPr>
          <w:p w:rsidR="006D10A0" w:rsidRPr="0008288F" w:rsidRDefault="006D10A0" w:rsidP="00DF49D9">
            <w:pPr>
              <w:spacing w:line="240" w:lineRule="auto"/>
              <w:contextualSpacing/>
              <w:jc w:val="both"/>
            </w:pPr>
          </w:p>
        </w:tc>
        <w:tc>
          <w:tcPr>
            <w:tcW w:w="2835"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17.1.5.</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участка автомобильной дороги общего пользования местного значения по ул. Сове</w:t>
            </w:r>
            <w:r w:rsidRPr="0008288F">
              <w:rPr>
                <w:rFonts w:ascii="Times New Roman" w:hAnsi="Times New Roman" w:cs="Times New Roman"/>
                <w:sz w:val="24"/>
                <w:szCs w:val="24"/>
              </w:rPr>
              <w:t>т</w:t>
            </w:r>
            <w:r w:rsidRPr="0008288F">
              <w:rPr>
                <w:rFonts w:ascii="Times New Roman" w:hAnsi="Times New Roman" w:cs="Times New Roman"/>
                <w:sz w:val="24"/>
                <w:szCs w:val="24"/>
              </w:rPr>
              <w:t>ской (от ул.</w:t>
            </w:r>
            <w:r w:rsidR="00F562BE">
              <w:rPr>
                <w:rFonts w:ascii="Times New Roman" w:hAnsi="Times New Roman" w:cs="Times New Roman"/>
                <w:sz w:val="24"/>
                <w:szCs w:val="24"/>
              </w:rPr>
              <w:t xml:space="preserve"> </w:t>
            </w:r>
            <w:proofErr w:type="spellStart"/>
            <w:r w:rsidRPr="0008288F">
              <w:rPr>
                <w:rFonts w:ascii="Times New Roman" w:hAnsi="Times New Roman" w:cs="Times New Roman"/>
                <w:sz w:val="24"/>
                <w:szCs w:val="24"/>
              </w:rPr>
              <w:t>Ессентукской</w:t>
            </w:r>
            <w:proofErr w:type="spellEnd"/>
            <w:r w:rsidRPr="0008288F">
              <w:rPr>
                <w:rFonts w:ascii="Times New Roman" w:hAnsi="Times New Roman" w:cs="Times New Roman"/>
                <w:sz w:val="24"/>
                <w:szCs w:val="24"/>
              </w:rPr>
              <w:t xml:space="preserve"> до ул. Щербакова)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DF49D9">
            <w:pPr>
              <w:spacing w:line="240" w:lineRule="auto"/>
              <w:contextualSpacing/>
              <w:jc w:val="both"/>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17.1.6.</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участка автомобильной дороги общего пользования местного значения по ул. Ком</w:t>
            </w:r>
            <w:r w:rsidRPr="0008288F">
              <w:rPr>
                <w:rFonts w:ascii="Times New Roman" w:hAnsi="Times New Roman" w:cs="Times New Roman"/>
                <w:sz w:val="24"/>
                <w:szCs w:val="24"/>
              </w:rPr>
              <w:t>а</w:t>
            </w:r>
            <w:r w:rsidRPr="0008288F">
              <w:rPr>
                <w:rFonts w:ascii="Times New Roman" w:hAnsi="Times New Roman" w:cs="Times New Roman"/>
                <w:sz w:val="24"/>
                <w:szCs w:val="24"/>
              </w:rPr>
              <w:t xml:space="preserve">рова (от дома № 11а до дома </w:t>
            </w:r>
            <w:r w:rsidR="00F562BE">
              <w:rPr>
                <w:rFonts w:ascii="Times New Roman" w:hAnsi="Times New Roman" w:cs="Times New Roman"/>
                <w:sz w:val="24"/>
                <w:szCs w:val="24"/>
              </w:rPr>
              <w:br/>
            </w:r>
            <w:r w:rsidRPr="0008288F">
              <w:rPr>
                <w:rFonts w:ascii="Times New Roman" w:hAnsi="Times New Roman" w:cs="Times New Roman"/>
                <w:sz w:val="24"/>
                <w:szCs w:val="24"/>
              </w:rPr>
              <w:t>№ 39)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DF49D9">
            <w:pPr>
              <w:spacing w:line="240" w:lineRule="auto"/>
              <w:contextualSpacing/>
              <w:jc w:val="both"/>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17.1.7.</w:t>
            </w:r>
          </w:p>
        </w:tc>
        <w:tc>
          <w:tcPr>
            <w:tcW w:w="3686" w:type="dxa"/>
          </w:tcPr>
          <w:p w:rsidR="006D10A0" w:rsidRPr="0008288F" w:rsidRDefault="006D10A0" w:rsidP="00F562BE">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участка автомобильной дороги общего пользования местного значения по С</w:t>
            </w:r>
            <w:r w:rsidR="00F562BE">
              <w:rPr>
                <w:rFonts w:ascii="Times New Roman" w:hAnsi="Times New Roman" w:cs="Times New Roman"/>
                <w:sz w:val="24"/>
                <w:szCs w:val="24"/>
              </w:rPr>
              <w:t>.</w:t>
            </w:r>
            <w:r w:rsidRPr="0008288F">
              <w:rPr>
                <w:rFonts w:ascii="Times New Roman" w:hAnsi="Times New Roman" w:cs="Times New Roman"/>
                <w:sz w:val="24"/>
                <w:szCs w:val="24"/>
              </w:rPr>
              <w:t xml:space="preserve"> Лазо (от ул. Комарова)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DF49D9">
            <w:pPr>
              <w:spacing w:line="240" w:lineRule="auto"/>
              <w:contextualSpacing/>
              <w:jc w:val="both"/>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17.1.8.</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автомобильной дороги общего пользования местного значения по ул. Титова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17.1.9.</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автомобильной дороги общего пользования местного значения по ул. Буденного в ст</w:t>
            </w:r>
            <w:r w:rsidRPr="0008288F">
              <w:rPr>
                <w:rFonts w:ascii="Times New Roman" w:hAnsi="Times New Roman" w:cs="Times New Roman"/>
                <w:sz w:val="24"/>
                <w:szCs w:val="24"/>
              </w:rPr>
              <w:t>а</w:t>
            </w:r>
            <w:r w:rsidRPr="0008288F">
              <w:rPr>
                <w:rFonts w:ascii="Times New Roman" w:hAnsi="Times New Roman" w:cs="Times New Roman"/>
                <w:sz w:val="24"/>
                <w:szCs w:val="24"/>
              </w:rPr>
              <w:t>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2025</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bl>
    <w:p w:rsidR="004752A3" w:rsidRDefault="004752A3" w:rsidP="004752A3">
      <w:pPr>
        <w:jc w:val="right"/>
      </w:pPr>
      <w:r>
        <w:br w:type="page"/>
      </w:r>
    </w:p>
    <w:p w:rsidR="00077317" w:rsidRDefault="00077317" w:rsidP="00077317">
      <w:pPr>
        <w:spacing w:after="0" w:line="240" w:lineRule="auto"/>
        <w:jc w:val="right"/>
        <w:rPr>
          <w:rFonts w:ascii="Times New Roman" w:hAnsi="Times New Roman" w:cs="Times New Roman"/>
          <w:sz w:val="28"/>
          <w:szCs w:val="28"/>
        </w:rPr>
      </w:pPr>
      <w:r w:rsidRPr="00077317">
        <w:rPr>
          <w:rFonts w:ascii="Times New Roman" w:hAnsi="Times New Roman" w:cs="Times New Roman"/>
          <w:sz w:val="28"/>
          <w:szCs w:val="28"/>
        </w:rPr>
        <w:lastRenderedPageBreak/>
        <w:t>19</w:t>
      </w:r>
    </w:p>
    <w:p w:rsidR="00077317" w:rsidRPr="00077317" w:rsidRDefault="00077317" w:rsidP="00077317">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077317" w:rsidRPr="0008288F" w:rsidTr="00077317">
        <w:trPr>
          <w:trHeight w:val="198"/>
        </w:trPr>
        <w:tc>
          <w:tcPr>
            <w:tcW w:w="1134" w:type="dxa"/>
          </w:tcPr>
          <w:p w:rsidR="00077317" w:rsidRPr="0008288F" w:rsidRDefault="00077317" w:rsidP="0007731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077317" w:rsidRPr="0008288F" w:rsidRDefault="00077317" w:rsidP="0007731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077317" w:rsidRPr="0008288F" w:rsidRDefault="00077317" w:rsidP="00077317">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077317" w:rsidRPr="0008288F" w:rsidRDefault="00077317" w:rsidP="0007731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077317" w:rsidRPr="0008288F" w:rsidRDefault="00077317" w:rsidP="0007731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077317" w:rsidRPr="0008288F" w:rsidRDefault="00077317" w:rsidP="00077317">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17.1.10</w:t>
            </w:r>
            <w:r w:rsidR="00374F49">
              <w:rPr>
                <w:rFonts w:ascii="Times New Roman" w:eastAsia="Calibri" w:hAnsi="Times New Roman" w:cs="Times New Roman"/>
                <w:sz w:val="24"/>
                <w:szCs w:val="24"/>
              </w:rPr>
              <w:t>.</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автомобильной дороги общего пользования местного значения по ул. Кондратенко (от ул. Калинина) в станице Курской</w:t>
            </w:r>
          </w:p>
        </w:tc>
        <w:tc>
          <w:tcPr>
            <w:tcW w:w="2835"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val="restart"/>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val="restart"/>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17.1.11</w:t>
            </w:r>
            <w:r w:rsidR="00374F49">
              <w:rPr>
                <w:rFonts w:ascii="Times New Roman" w:eastAsia="Calibri" w:hAnsi="Times New Roman" w:cs="Times New Roman"/>
                <w:sz w:val="24"/>
                <w:szCs w:val="24"/>
              </w:rPr>
              <w:t>.</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автомобильной дороги общего пользования местного значения по ул. Мира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17.1.12</w:t>
            </w:r>
            <w:r w:rsidR="00374F49">
              <w:rPr>
                <w:rFonts w:ascii="Times New Roman" w:eastAsia="Calibri" w:hAnsi="Times New Roman" w:cs="Times New Roman"/>
                <w:sz w:val="24"/>
                <w:szCs w:val="24"/>
              </w:rPr>
              <w:t>.</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участка автомобильной дороги общего пользования местного значения по ул. По</w:t>
            </w:r>
            <w:r w:rsidRPr="0008288F">
              <w:rPr>
                <w:rFonts w:ascii="Times New Roman" w:hAnsi="Times New Roman" w:cs="Times New Roman"/>
                <w:sz w:val="24"/>
                <w:szCs w:val="24"/>
              </w:rPr>
              <w:t>д</w:t>
            </w:r>
            <w:r w:rsidRPr="0008288F">
              <w:rPr>
                <w:rFonts w:ascii="Times New Roman" w:hAnsi="Times New Roman" w:cs="Times New Roman"/>
                <w:sz w:val="24"/>
                <w:szCs w:val="24"/>
              </w:rPr>
              <w:t xml:space="preserve">горной (от дома № 12 до дома </w:t>
            </w:r>
            <w:r w:rsidR="00F80AAD">
              <w:rPr>
                <w:rFonts w:ascii="Times New Roman" w:hAnsi="Times New Roman" w:cs="Times New Roman"/>
                <w:sz w:val="24"/>
                <w:szCs w:val="24"/>
              </w:rPr>
              <w:br/>
            </w:r>
            <w:r w:rsidRPr="0008288F">
              <w:rPr>
                <w:rFonts w:ascii="Times New Roman" w:hAnsi="Times New Roman" w:cs="Times New Roman"/>
                <w:sz w:val="24"/>
                <w:szCs w:val="24"/>
              </w:rPr>
              <w:t>№ 32)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val="restart"/>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2026</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17.1.13</w:t>
            </w:r>
            <w:r w:rsidR="00374F49">
              <w:rPr>
                <w:rFonts w:ascii="Times New Roman" w:eastAsia="Calibri" w:hAnsi="Times New Roman" w:cs="Times New Roman"/>
                <w:sz w:val="24"/>
                <w:szCs w:val="24"/>
              </w:rPr>
              <w:t>.</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Ремонт автомобильной дороги общего пользования местного значения по ул. </w:t>
            </w:r>
            <w:proofErr w:type="spellStart"/>
            <w:r w:rsidRPr="0008288F">
              <w:rPr>
                <w:rFonts w:ascii="Times New Roman" w:hAnsi="Times New Roman" w:cs="Times New Roman"/>
                <w:sz w:val="24"/>
                <w:szCs w:val="24"/>
              </w:rPr>
              <w:t>Ольгинской</w:t>
            </w:r>
            <w:proofErr w:type="spellEnd"/>
            <w:r w:rsidRPr="0008288F">
              <w:rPr>
                <w:rFonts w:ascii="Times New Roman" w:hAnsi="Times New Roman" w:cs="Times New Roman"/>
                <w:sz w:val="24"/>
                <w:szCs w:val="24"/>
              </w:rPr>
              <w:t xml:space="preserve">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8F5A3C">
        <w:trPr>
          <w:trHeight w:val="357"/>
        </w:trPr>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17.1.14</w:t>
            </w:r>
            <w:r w:rsidR="00374F49">
              <w:rPr>
                <w:rFonts w:ascii="Times New Roman" w:eastAsia="Calibri" w:hAnsi="Times New Roman" w:cs="Times New Roman"/>
                <w:sz w:val="24"/>
                <w:szCs w:val="24"/>
              </w:rPr>
              <w:t>.</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автомобильной дороги общего пользования местного значения по ул. Молодежной в станице Курской</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417" w:type="dxa"/>
            <w:vMerge/>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6D10A0" w:rsidRPr="0008288F" w:rsidTr="00374F49">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18.</w:t>
            </w:r>
          </w:p>
        </w:tc>
        <w:tc>
          <w:tcPr>
            <w:tcW w:w="13217" w:type="dxa"/>
            <w:gridSpan w:val="5"/>
          </w:tcPr>
          <w:p w:rsidR="006D10A0" w:rsidRPr="0008288F" w:rsidRDefault="006D10A0" w:rsidP="00C648B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«Повышение комфортности проживания граждан в жилищном фонде»</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18.1.</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Решение вопросов переселения граждан из аварийного жили</w:t>
            </w:r>
            <w:r w:rsidRPr="0008288F">
              <w:rPr>
                <w:rFonts w:ascii="Times New Roman" w:eastAsia="Calibri" w:hAnsi="Times New Roman" w:cs="Times New Roman"/>
                <w:sz w:val="24"/>
                <w:szCs w:val="24"/>
              </w:rPr>
              <w:t>щ</w:t>
            </w:r>
            <w:r w:rsidRPr="0008288F">
              <w:rPr>
                <w:rFonts w:ascii="Times New Roman" w:eastAsia="Calibri" w:hAnsi="Times New Roman" w:cs="Times New Roman"/>
                <w:sz w:val="24"/>
                <w:szCs w:val="24"/>
              </w:rPr>
              <w:t>ного фонда</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vMerge w:val="restart"/>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6D10A0" w:rsidRPr="0008288F" w:rsidRDefault="006D10A0" w:rsidP="00F562BE">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пункт 18.1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18.2.</w:t>
            </w:r>
          </w:p>
        </w:tc>
        <w:tc>
          <w:tcPr>
            <w:tcW w:w="3686"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Сокращение площади аварийн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го жилищного фонда</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4A0DDA">
            <w:pPr>
              <w:spacing w:line="240" w:lineRule="auto"/>
              <w:contextualSpacing/>
              <w:jc w:val="center"/>
              <w:rPr>
                <w:rFonts w:ascii="Times New Roman" w:hAnsi="Times New Roman" w:cs="Times New Roman"/>
                <w:sz w:val="24"/>
                <w:szCs w:val="24"/>
              </w:rPr>
            </w:pPr>
          </w:p>
        </w:tc>
        <w:tc>
          <w:tcPr>
            <w:tcW w:w="2835" w:type="dxa"/>
          </w:tcPr>
          <w:p w:rsidR="006D10A0" w:rsidRPr="0008288F" w:rsidRDefault="006D10A0" w:rsidP="00F562BE">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374F49">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19.</w:t>
            </w:r>
          </w:p>
        </w:tc>
        <w:tc>
          <w:tcPr>
            <w:tcW w:w="13217" w:type="dxa"/>
            <w:gridSpan w:val="5"/>
          </w:tcPr>
          <w:p w:rsidR="006D10A0" w:rsidRPr="0008288F" w:rsidRDefault="006D10A0" w:rsidP="00F562B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«Укрепление и развитие информационно-коммуникационной инфраструктуры»</w:t>
            </w:r>
          </w:p>
        </w:tc>
      </w:tr>
      <w:tr w:rsidR="006D10A0" w:rsidRPr="0008288F" w:rsidTr="008F5A3C">
        <w:trPr>
          <w:trHeight w:val="357"/>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19.1.</w:t>
            </w:r>
          </w:p>
        </w:tc>
        <w:tc>
          <w:tcPr>
            <w:tcW w:w="3686" w:type="dxa"/>
          </w:tcPr>
          <w:p w:rsidR="006D10A0" w:rsidRPr="0008288F" w:rsidRDefault="006D10A0" w:rsidP="00A611B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Обеспечение развития </w:t>
            </w:r>
            <w:proofErr w:type="gramStart"/>
            <w:r w:rsidRPr="0008288F">
              <w:rPr>
                <w:rFonts w:ascii="Times New Roman" w:eastAsia="Calibri" w:hAnsi="Times New Roman" w:cs="Times New Roman"/>
                <w:sz w:val="24"/>
                <w:szCs w:val="24"/>
              </w:rPr>
              <w:t>информ</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ционно-коммуникационной</w:t>
            </w:r>
            <w:proofErr w:type="gramEnd"/>
            <w:r w:rsidR="00A611B1">
              <w:rPr>
                <w:rFonts w:ascii="Times New Roman" w:eastAsia="Calibri" w:hAnsi="Times New Roman" w:cs="Times New Roman"/>
                <w:sz w:val="24"/>
                <w:szCs w:val="24"/>
              </w:rPr>
              <w:t xml:space="preserve">   </w:t>
            </w:r>
            <w:r w:rsidRPr="0008288F">
              <w:rPr>
                <w:rFonts w:ascii="Times New Roman" w:eastAsia="Calibri" w:hAnsi="Times New Roman" w:cs="Times New Roman"/>
                <w:sz w:val="24"/>
                <w:szCs w:val="24"/>
              </w:rPr>
              <w:t xml:space="preserve"> ин</w:t>
            </w:r>
            <w:r w:rsidR="00A611B1">
              <w:rPr>
                <w:rFonts w:ascii="Times New Roman" w:eastAsia="Calibri" w:hAnsi="Times New Roman" w:cs="Times New Roman"/>
                <w:sz w:val="24"/>
                <w:szCs w:val="24"/>
              </w:rPr>
              <w:t>-</w:t>
            </w:r>
          </w:p>
        </w:tc>
        <w:tc>
          <w:tcPr>
            <w:tcW w:w="2835"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отдел муниципального хозяйства</w:t>
            </w:r>
          </w:p>
        </w:tc>
        <w:tc>
          <w:tcPr>
            <w:tcW w:w="1417" w:type="dxa"/>
          </w:tcPr>
          <w:p w:rsidR="006D10A0" w:rsidRPr="0008288F" w:rsidRDefault="006D10A0" w:rsidP="004A0DD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6D10A0" w:rsidRPr="0008288F" w:rsidRDefault="006D10A0" w:rsidP="00A440C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w:t>
            </w:r>
          </w:p>
        </w:tc>
        <w:tc>
          <w:tcPr>
            <w:tcW w:w="2444" w:type="dxa"/>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пункт 19.1 прилож</w:t>
            </w:r>
            <w:r w:rsidRPr="0008288F">
              <w:rPr>
                <w:rFonts w:ascii="Times New Roman" w:eastAsia="Calibri" w:hAnsi="Times New Roman" w:cs="Times New Roman"/>
                <w:sz w:val="24"/>
                <w:szCs w:val="24"/>
              </w:rPr>
              <w:t>е</w:t>
            </w:r>
            <w:r w:rsidRPr="0008288F">
              <w:rPr>
                <w:rFonts w:ascii="Times New Roman" w:eastAsia="Calibri" w:hAnsi="Times New Roman" w:cs="Times New Roman"/>
                <w:sz w:val="24"/>
                <w:szCs w:val="24"/>
              </w:rPr>
              <w:t>ния</w:t>
            </w:r>
          </w:p>
        </w:tc>
      </w:tr>
    </w:tbl>
    <w:p w:rsidR="00A611B1" w:rsidRPr="00A611B1" w:rsidRDefault="00A611B1" w:rsidP="00A611B1">
      <w:pPr>
        <w:spacing w:after="0" w:line="240" w:lineRule="auto"/>
        <w:jc w:val="right"/>
        <w:rPr>
          <w:rFonts w:ascii="Times New Roman" w:hAnsi="Times New Roman" w:cs="Times New Roman"/>
          <w:sz w:val="28"/>
          <w:szCs w:val="28"/>
        </w:rPr>
      </w:pPr>
      <w:r w:rsidRPr="00A611B1">
        <w:rPr>
          <w:rFonts w:ascii="Times New Roman" w:hAnsi="Times New Roman" w:cs="Times New Roman"/>
          <w:sz w:val="28"/>
          <w:szCs w:val="28"/>
        </w:rPr>
        <w:lastRenderedPageBreak/>
        <w:t>20</w:t>
      </w:r>
    </w:p>
    <w:p w:rsidR="00A611B1" w:rsidRPr="00A611B1" w:rsidRDefault="00A611B1" w:rsidP="00A611B1">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A611B1" w:rsidRPr="0008288F" w:rsidTr="00391A6A">
        <w:tc>
          <w:tcPr>
            <w:tcW w:w="1134" w:type="dxa"/>
          </w:tcPr>
          <w:p w:rsidR="00A611B1" w:rsidRPr="0008288F" w:rsidRDefault="00A611B1" w:rsidP="00A611B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A611B1" w:rsidRPr="0008288F" w:rsidRDefault="00A611B1" w:rsidP="00A611B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A611B1" w:rsidRPr="0008288F" w:rsidRDefault="00A611B1" w:rsidP="00A611B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A611B1" w:rsidRPr="0008288F" w:rsidRDefault="00A611B1" w:rsidP="00A611B1">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A611B1" w:rsidRPr="0008288F" w:rsidRDefault="00A611B1" w:rsidP="00A611B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A611B1" w:rsidRPr="0008288F" w:rsidRDefault="00A611B1" w:rsidP="00A611B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611B1" w:rsidRPr="0008288F" w:rsidTr="00391A6A">
        <w:tc>
          <w:tcPr>
            <w:tcW w:w="1134" w:type="dxa"/>
          </w:tcPr>
          <w:p w:rsidR="00A611B1" w:rsidRPr="0008288F" w:rsidRDefault="00A611B1" w:rsidP="00391A6A">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A611B1" w:rsidRPr="0008288F" w:rsidRDefault="00A611B1" w:rsidP="00391A6A">
            <w:pPr>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Calibri" w:hAnsi="Times New Roman" w:cs="Times New Roman"/>
                <w:sz w:val="24"/>
                <w:szCs w:val="24"/>
              </w:rPr>
              <w:t>фраструктуры</w:t>
            </w:r>
            <w:proofErr w:type="spellEnd"/>
            <w:r w:rsidRPr="0008288F">
              <w:rPr>
                <w:rFonts w:ascii="Times New Roman" w:eastAsia="Calibri" w:hAnsi="Times New Roman" w:cs="Times New Roman"/>
                <w:sz w:val="24"/>
                <w:szCs w:val="24"/>
              </w:rPr>
              <w:t xml:space="preserve"> Курского муниц</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пального округа</w:t>
            </w:r>
          </w:p>
        </w:tc>
        <w:tc>
          <w:tcPr>
            <w:tcW w:w="2835" w:type="dxa"/>
          </w:tcPr>
          <w:p w:rsidR="00A611B1" w:rsidRPr="0008288F" w:rsidRDefault="00A611B1" w:rsidP="00391A6A">
            <w:pPr>
              <w:spacing w:after="0" w:line="240" w:lineRule="auto"/>
              <w:contextualSpacing/>
              <w:jc w:val="both"/>
              <w:rPr>
                <w:rFonts w:ascii="Times New Roman" w:eastAsia="Times New Roman" w:hAnsi="Times New Roman" w:cs="Times New Roman"/>
                <w:sz w:val="24"/>
                <w:szCs w:val="24"/>
                <w:lang w:eastAsia="ru-RU"/>
              </w:rPr>
            </w:pPr>
          </w:p>
        </w:tc>
        <w:tc>
          <w:tcPr>
            <w:tcW w:w="1417" w:type="dxa"/>
          </w:tcPr>
          <w:p w:rsidR="00A611B1" w:rsidRPr="0008288F" w:rsidRDefault="00A611B1" w:rsidP="00391A6A">
            <w:pPr>
              <w:spacing w:line="240" w:lineRule="auto"/>
              <w:contextualSpacing/>
              <w:jc w:val="center"/>
              <w:rPr>
                <w:rFonts w:ascii="Times New Roman" w:eastAsia="Times New Roman" w:hAnsi="Times New Roman" w:cs="Times New Roman"/>
                <w:sz w:val="24"/>
                <w:szCs w:val="24"/>
                <w:lang w:eastAsia="ru-RU"/>
              </w:rPr>
            </w:pPr>
          </w:p>
        </w:tc>
        <w:tc>
          <w:tcPr>
            <w:tcW w:w="2835" w:type="dxa"/>
          </w:tcPr>
          <w:p w:rsidR="00A611B1" w:rsidRPr="0008288F" w:rsidRDefault="00A611B1" w:rsidP="00391A6A">
            <w:pPr>
              <w:spacing w:after="0" w:line="240" w:lineRule="auto"/>
              <w:contextualSpacing/>
              <w:jc w:val="both"/>
              <w:rPr>
                <w:rFonts w:ascii="Times New Roman" w:eastAsia="Times New Roman" w:hAnsi="Times New Roman" w:cs="Times New Roman"/>
                <w:sz w:val="24"/>
                <w:szCs w:val="24"/>
                <w:lang w:eastAsia="ru-RU"/>
              </w:rPr>
            </w:pPr>
          </w:p>
        </w:tc>
        <w:tc>
          <w:tcPr>
            <w:tcW w:w="2444" w:type="dxa"/>
          </w:tcPr>
          <w:p w:rsidR="00A611B1" w:rsidRPr="0008288F" w:rsidRDefault="00A611B1" w:rsidP="00391A6A">
            <w:pPr>
              <w:spacing w:after="0" w:line="240" w:lineRule="auto"/>
              <w:contextualSpacing/>
              <w:jc w:val="both"/>
              <w:rPr>
                <w:rFonts w:ascii="Times New Roman" w:eastAsia="Times New Roman" w:hAnsi="Times New Roman" w:cs="Times New Roman"/>
                <w:sz w:val="24"/>
                <w:szCs w:val="24"/>
                <w:lang w:eastAsia="ru-RU"/>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20.</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«Повышение уровня и качества жизни населения Курского муниципального округа Ставропольского края»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Предоставление мер социальной поддержки  отдельным категор</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ям граждан</w:t>
            </w:r>
          </w:p>
        </w:tc>
        <w:tc>
          <w:tcPr>
            <w:tcW w:w="2835" w:type="dxa"/>
          </w:tcPr>
          <w:p w:rsidR="006D10A0" w:rsidRPr="0008288F" w:rsidRDefault="00F22DDB" w:rsidP="00F22DD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D10A0" w:rsidRPr="0008288F">
              <w:rPr>
                <w:rFonts w:ascii="Times New Roman" w:eastAsia="Times New Roman" w:hAnsi="Times New Roman" w:cs="Times New Roman"/>
                <w:sz w:val="24"/>
                <w:szCs w:val="24"/>
                <w:lang w:eastAsia="ru-RU"/>
              </w:rPr>
              <w:t>правление труда и с</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циальной защиты нас</w:t>
            </w:r>
            <w:r w:rsidR="006D10A0" w:rsidRPr="0008288F">
              <w:rPr>
                <w:rFonts w:ascii="Times New Roman" w:eastAsia="Times New Roman" w:hAnsi="Times New Roman" w:cs="Times New Roman"/>
                <w:sz w:val="24"/>
                <w:szCs w:val="24"/>
                <w:lang w:eastAsia="ru-RU"/>
              </w:rPr>
              <w:t>е</w:t>
            </w:r>
            <w:r w:rsidR="006D10A0" w:rsidRPr="0008288F">
              <w:rPr>
                <w:rFonts w:ascii="Times New Roman" w:eastAsia="Times New Roman" w:hAnsi="Times New Roman" w:cs="Times New Roman"/>
                <w:sz w:val="24"/>
                <w:szCs w:val="24"/>
                <w:lang w:eastAsia="ru-RU"/>
              </w:rPr>
              <w:t>ления администрации Курского муниципальн</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го округа Ставропол</w:t>
            </w:r>
            <w:r w:rsidR="006D10A0" w:rsidRPr="0008288F">
              <w:rPr>
                <w:rFonts w:ascii="Times New Roman" w:eastAsia="Times New Roman" w:hAnsi="Times New Roman" w:cs="Times New Roman"/>
                <w:sz w:val="24"/>
                <w:szCs w:val="24"/>
                <w:lang w:eastAsia="ru-RU"/>
              </w:rPr>
              <w:t>ь</w:t>
            </w:r>
            <w:r w:rsidR="006D10A0" w:rsidRPr="0008288F">
              <w:rPr>
                <w:rFonts w:ascii="Times New Roman" w:eastAsia="Times New Roman" w:hAnsi="Times New Roman" w:cs="Times New Roman"/>
                <w:sz w:val="24"/>
                <w:szCs w:val="24"/>
                <w:lang w:eastAsia="ru-RU"/>
              </w:rPr>
              <w:t xml:space="preserve">ского края </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6D10A0" w:rsidRPr="0008288F" w:rsidRDefault="00F22DDB"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«Соц</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альная поддержка гра</w:t>
            </w:r>
            <w:r w:rsidR="006D10A0" w:rsidRPr="0008288F">
              <w:rPr>
                <w:rFonts w:ascii="Times New Roman" w:eastAsia="Times New Roman" w:hAnsi="Times New Roman" w:cs="Times New Roman"/>
                <w:sz w:val="24"/>
                <w:szCs w:val="24"/>
                <w:lang w:eastAsia="ru-RU"/>
              </w:rPr>
              <w:t>ж</w:t>
            </w:r>
            <w:r w:rsidR="006D10A0" w:rsidRPr="0008288F">
              <w:rPr>
                <w:rFonts w:ascii="Times New Roman" w:eastAsia="Times New Roman" w:hAnsi="Times New Roman" w:cs="Times New Roman"/>
                <w:sz w:val="24"/>
                <w:szCs w:val="24"/>
                <w:lang w:eastAsia="ru-RU"/>
              </w:rPr>
              <w:t>дан», утвержденная п</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становлением админ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страции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 xml:space="preserve">ропольского края от </w:t>
            </w:r>
            <w:r w:rsidR="005A2434">
              <w:rPr>
                <w:rFonts w:ascii="Times New Roman" w:eastAsia="Times New Roman" w:hAnsi="Times New Roman" w:cs="Times New Roman"/>
                <w:sz w:val="24"/>
                <w:szCs w:val="24"/>
                <w:lang w:eastAsia="ru-RU"/>
              </w:rPr>
              <w:br/>
            </w:r>
            <w:r w:rsidR="006D10A0" w:rsidRPr="0008288F">
              <w:rPr>
                <w:rFonts w:ascii="Times New Roman" w:eastAsia="Times New Roman" w:hAnsi="Times New Roman" w:cs="Times New Roman"/>
                <w:sz w:val="24"/>
                <w:szCs w:val="24"/>
                <w:lang w:eastAsia="ru-RU"/>
              </w:rPr>
              <w:t>18 августа 2023 г. № 913</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20.1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21.</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«Поддержка молодых семей, проживающих на территории   Курского   муниципального округа</w:t>
            </w:r>
            <w:r w:rsidR="00F562BE">
              <w:t xml:space="preserve"> </w:t>
            </w:r>
            <w:r w:rsidR="00F562BE" w:rsidRPr="00F562BE">
              <w:rPr>
                <w:rFonts w:ascii="Times New Roman" w:eastAsia="Calibri" w:hAnsi="Times New Roman" w:cs="Times New Roman"/>
                <w:sz w:val="24"/>
                <w:szCs w:val="24"/>
              </w:rPr>
              <w:t>Ставропольского края</w:t>
            </w:r>
            <w:r w:rsidRPr="0008288F">
              <w:rPr>
                <w:rFonts w:ascii="Times New Roman" w:eastAsia="Calibri" w:hAnsi="Times New Roman" w:cs="Times New Roman"/>
                <w:sz w:val="24"/>
                <w:szCs w:val="24"/>
              </w:rPr>
              <w:t>, признанных в установленном порядке, нуждающимися в улучшении жилищных условий, в решении жилищной проблемы»</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21.1.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Предоставление молодым сем</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ям, признанным участниками Подпрограммы, социальных в</w:t>
            </w:r>
            <w:r w:rsidRPr="0008288F">
              <w:rPr>
                <w:rFonts w:ascii="Times New Roman" w:eastAsia="Times New Roman" w:hAnsi="Times New Roman" w:cs="Times New Roman"/>
                <w:sz w:val="24"/>
                <w:szCs w:val="24"/>
                <w:lang w:eastAsia="ru-RU"/>
              </w:rPr>
              <w:t>ы</w:t>
            </w:r>
            <w:r w:rsidRPr="0008288F">
              <w:rPr>
                <w:rFonts w:ascii="Times New Roman" w:eastAsia="Times New Roman" w:hAnsi="Times New Roman" w:cs="Times New Roman"/>
                <w:sz w:val="24"/>
                <w:szCs w:val="24"/>
                <w:lang w:eastAsia="ru-RU"/>
              </w:rPr>
              <w:t>плат на приобретение жилого помещения или создание объекта индивидуального жилищного строительства</w:t>
            </w:r>
          </w:p>
        </w:tc>
        <w:tc>
          <w:tcPr>
            <w:tcW w:w="2835"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социального ра</w:t>
            </w:r>
            <w:r w:rsidRPr="0008288F">
              <w:rPr>
                <w:rFonts w:ascii="Times New Roman" w:eastAsia="Times New Roman" w:hAnsi="Times New Roman" w:cs="Times New Roman"/>
                <w:sz w:val="24"/>
                <w:szCs w:val="24"/>
                <w:lang w:eastAsia="ru-RU"/>
              </w:rPr>
              <w:t>з</w:t>
            </w:r>
            <w:r w:rsidRPr="0008288F">
              <w:rPr>
                <w:rFonts w:ascii="Times New Roman" w:eastAsia="Times New Roman" w:hAnsi="Times New Roman" w:cs="Times New Roman"/>
                <w:sz w:val="24"/>
                <w:szCs w:val="24"/>
                <w:lang w:eastAsia="ru-RU"/>
              </w:rPr>
              <w:t>вития</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A3DEB">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tcPr>
          <w:p w:rsidR="006D10A0" w:rsidRPr="0008288F" w:rsidRDefault="00CC5DC9"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«Обе</w:t>
            </w:r>
            <w:r w:rsidR="006D10A0" w:rsidRPr="0008288F">
              <w:rPr>
                <w:rFonts w:ascii="Times New Roman" w:eastAsia="Times New Roman" w:hAnsi="Times New Roman" w:cs="Times New Roman"/>
                <w:sz w:val="24"/>
                <w:szCs w:val="24"/>
                <w:lang w:eastAsia="ru-RU"/>
              </w:rPr>
              <w:t>с</w:t>
            </w:r>
            <w:r w:rsidR="006D10A0" w:rsidRPr="0008288F">
              <w:rPr>
                <w:rFonts w:ascii="Times New Roman" w:eastAsia="Times New Roman" w:hAnsi="Times New Roman" w:cs="Times New Roman"/>
                <w:sz w:val="24"/>
                <w:szCs w:val="24"/>
                <w:lang w:eastAsia="ru-RU"/>
              </w:rPr>
              <w:t>печение жильем отдел</w:t>
            </w:r>
            <w:r w:rsidR="006D10A0" w:rsidRPr="0008288F">
              <w:rPr>
                <w:rFonts w:ascii="Times New Roman" w:eastAsia="Times New Roman" w:hAnsi="Times New Roman" w:cs="Times New Roman"/>
                <w:sz w:val="24"/>
                <w:szCs w:val="24"/>
                <w:lang w:eastAsia="ru-RU"/>
              </w:rPr>
              <w:t>ь</w:t>
            </w:r>
            <w:r w:rsidR="006D10A0" w:rsidRPr="0008288F">
              <w:rPr>
                <w:rFonts w:ascii="Times New Roman" w:eastAsia="Times New Roman" w:hAnsi="Times New Roman" w:cs="Times New Roman"/>
                <w:sz w:val="24"/>
                <w:szCs w:val="24"/>
                <w:lang w:eastAsia="ru-RU"/>
              </w:rPr>
              <w:t>ных категорий граждан», утвержденная постано</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лением администрации Курского муниципальн</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го округа Ставропол</w:t>
            </w:r>
            <w:r w:rsidR="006D10A0" w:rsidRPr="0008288F">
              <w:rPr>
                <w:rFonts w:ascii="Times New Roman" w:eastAsia="Times New Roman" w:hAnsi="Times New Roman" w:cs="Times New Roman"/>
                <w:sz w:val="24"/>
                <w:szCs w:val="24"/>
                <w:lang w:eastAsia="ru-RU"/>
              </w:rPr>
              <w:t>ь</w:t>
            </w:r>
            <w:r w:rsidR="006D10A0" w:rsidRPr="0008288F">
              <w:rPr>
                <w:rFonts w:ascii="Times New Roman" w:eastAsia="Times New Roman" w:hAnsi="Times New Roman" w:cs="Times New Roman"/>
                <w:sz w:val="24"/>
                <w:szCs w:val="24"/>
                <w:lang w:eastAsia="ru-RU"/>
              </w:rPr>
              <w:t>ского края от 06 сентя</w:t>
            </w:r>
            <w:r w:rsidR="006D10A0" w:rsidRPr="0008288F">
              <w:rPr>
                <w:rFonts w:ascii="Times New Roman" w:eastAsia="Times New Roman" w:hAnsi="Times New Roman" w:cs="Times New Roman"/>
                <w:sz w:val="24"/>
                <w:szCs w:val="24"/>
                <w:lang w:eastAsia="ru-RU"/>
              </w:rPr>
              <w:t>б</w:t>
            </w:r>
            <w:r w:rsidR="006D10A0" w:rsidRPr="0008288F">
              <w:rPr>
                <w:rFonts w:ascii="Times New Roman" w:eastAsia="Times New Roman" w:hAnsi="Times New Roman" w:cs="Times New Roman"/>
                <w:sz w:val="24"/>
                <w:szCs w:val="24"/>
                <w:lang w:eastAsia="ru-RU"/>
              </w:rPr>
              <w:t>ря 2023 г. № 971</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21.1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rPr>
          <w:trHeight w:val="70"/>
        </w:trPr>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22.</w:t>
            </w:r>
          </w:p>
        </w:tc>
        <w:tc>
          <w:tcPr>
            <w:tcW w:w="13217" w:type="dxa"/>
            <w:gridSpan w:val="5"/>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«Создание в системе общего образования в Курском муниципальном округе Ставропольского края равных возможн</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стей получения доступного и качественного обучения»</w:t>
            </w:r>
          </w:p>
        </w:tc>
      </w:tr>
    </w:tbl>
    <w:p w:rsidR="001900CB" w:rsidRDefault="001900CB" w:rsidP="001900CB">
      <w:pPr>
        <w:spacing w:after="0" w:line="240" w:lineRule="auto"/>
        <w:jc w:val="right"/>
        <w:rPr>
          <w:rFonts w:ascii="Times New Roman" w:hAnsi="Times New Roman" w:cs="Times New Roman"/>
          <w:sz w:val="28"/>
          <w:szCs w:val="28"/>
        </w:rPr>
      </w:pPr>
      <w:r>
        <w:br w:type="page"/>
      </w:r>
      <w:r w:rsidRPr="001900CB">
        <w:rPr>
          <w:rFonts w:ascii="Times New Roman" w:hAnsi="Times New Roman" w:cs="Times New Roman"/>
          <w:sz w:val="28"/>
          <w:szCs w:val="28"/>
        </w:rPr>
        <w:lastRenderedPageBreak/>
        <w:t>21</w:t>
      </w:r>
    </w:p>
    <w:p w:rsidR="001900CB" w:rsidRPr="001900CB" w:rsidRDefault="001900CB" w:rsidP="001900CB">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1900CB" w:rsidRPr="0008288F" w:rsidTr="008F5A3C">
        <w:tc>
          <w:tcPr>
            <w:tcW w:w="1134" w:type="dxa"/>
          </w:tcPr>
          <w:p w:rsidR="001900CB" w:rsidRPr="0008288F" w:rsidRDefault="001900CB" w:rsidP="001900C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1900CB" w:rsidRPr="0008288F" w:rsidRDefault="001900CB" w:rsidP="001900C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35" w:type="dxa"/>
          </w:tcPr>
          <w:p w:rsidR="001900CB" w:rsidRPr="0008288F" w:rsidRDefault="001900CB" w:rsidP="001900C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1900CB" w:rsidRPr="0008288F" w:rsidRDefault="001900CB" w:rsidP="001900CB">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1900CB" w:rsidRDefault="001900CB" w:rsidP="001900C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1900CB" w:rsidRPr="0008288F" w:rsidRDefault="001900CB" w:rsidP="001900CB">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22.1.</w:t>
            </w:r>
          </w:p>
        </w:tc>
        <w:tc>
          <w:tcPr>
            <w:tcW w:w="3686" w:type="dxa"/>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Обеспечение предоставления бесплатного общего образования </w:t>
            </w:r>
          </w:p>
        </w:tc>
        <w:tc>
          <w:tcPr>
            <w:tcW w:w="2835" w:type="dxa"/>
            <w:vMerge w:val="restart"/>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r w:rsidRPr="0008288F">
              <w:rPr>
                <w:rFonts w:ascii="Times New Roman" w:eastAsia="Times New Roman" w:hAnsi="Times New Roman" w:cs="Times New Roman"/>
                <w:sz w:val="24"/>
                <w:szCs w:val="24"/>
                <w:lang w:eastAsia="ru-RU"/>
              </w:rPr>
              <w:t>отдел образования адм</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нистрации Курского м</w:t>
            </w:r>
            <w:r w:rsidRPr="0008288F">
              <w:rPr>
                <w:rFonts w:ascii="Times New Roman" w:eastAsia="Times New Roman" w:hAnsi="Times New Roman" w:cs="Times New Roman"/>
                <w:sz w:val="24"/>
                <w:szCs w:val="24"/>
                <w:lang w:eastAsia="ru-RU"/>
              </w:rPr>
              <w:t>у</w:t>
            </w:r>
            <w:r w:rsidRPr="0008288F">
              <w:rPr>
                <w:rFonts w:ascii="Times New Roman" w:eastAsia="Times New Roman" w:hAnsi="Times New Roman" w:cs="Times New Roman"/>
                <w:sz w:val="24"/>
                <w:szCs w:val="24"/>
                <w:lang w:eastAsia="ru-RU"/>
              </w:rPr>
              <w:t>ниципального округа Ставропольского края (далее - отдел образов</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ния)</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w:t>
            </w:r>
            <w:r w:rsidR="00532063">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6D10A0" w:rsidRPr="0008288F" w:rsidRDefault="009056AC" w:rsidP="00DF49D9">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«Ра</w:t>
            </w:r>
            <w:r w:rsidR="006D10A0" w:rsidRPr="0008288F">
              <w:rPr>
                <w:rFonts w:ascii="Times New Roman" w:eastAsia="Times New Roman" w:hAnsi="Times New Roman" w:cs="Times New Roman"/>
                <w:sz w:val="24"/>
                <w:szCs w:val="24"/>
                <w:lang w:eastAsia="ru-RU"/>
              </w:rPr>
              <w:t>з</w:t>
            </w:r>
            <w:r w:rsidR="006D10A0" w:rsidRPr="0008288F">
              <w:rPr>
                <w:rFonts w:ascii="Times New Roman" w:eastAsia="Times New Roman" w:hAnsi="Times New Roman" w:cs="Times New Roman"/>
                <w:sz w:val="24"/>
                <w:szCs w:val="24"/>
                <w:lang w:eastAsia="ru-RU"/>
              </w:rPr>
              <w:t>витие образования», утвержденная постано</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лением администрации Курского муниципальн</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го округа Ставропол</w:t>
            </w:r>
            <w:r w:rsidR="006D10A0" w:rsidRPr="0008288F">
              <w:rPr>
                <w:rFonts w:ascii="Times New Roman" w:eastAsia="Times New Roman" w:hAnsi="Times New Roman" w:cs="Times New Roman"/>
                <w:sz w:val="24"/>
                <w:szCs w:val="24"/>
                <w:lang w:eastAsia="ru-RU"/>
              </w:rPr>
              <w:t>ь</w:t>
            </w:r>
            <w:r w:rsidR="006D10A0" w:rsidRPr="0008288F">
              <w:rPr>
                <w:rFonts w:ascii="Times New Roman" w:eastAsia="Times New Roman" w:hAnsi="Times New Roman" w:cs="Times New Roman"/>
                <w:sz w:val="24"/>
                <w:szCs w:val="24"/>
                <w:lang w:eastAsia="ru-RU"/>
              </w:rPr>
              <w:t>ского края от 18 августа 2023 г. № 914 (да</w:t>
            </w:r>
            <w:r>
              <w:rPr>
                <w:rFonts w:ascii="Times New Roman" w:eastAsia="Times New Roman" w:hAnsi="Times New Roman" w:cs="Times New Roman"/>
                <w:sz w:val="24"/>
                <w:szCs w:val="24"/>
                <w:lang w:eastAsia="ru-RU"/>
              </w:rPr>
              <w:br/>
            </w:r>
            <w:r w:rsidR="006D10A0" w:rsidRPr="0008288F">
              <w:rPr>
                <w:rFonts w:ascii="Times New Roman" w:eastAsia="Times New Roman" w:hAnsi="Times New Roman" w:cs="Times New Roman"/>
                <w:sz w:val="24"/>
                <w:szCs w:val="24"/>
                <w:lang w:eastAsia="ru-RU"/>
              </w:rPr>
              <w:t>лее - муниципальная программа «Развитие образования)</w:t>
            </w: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пункт 22.1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22.2.</w:t>
            </w:r>
          </w:p>
        </w:tc>
        <w:tc>
          <w:tcPr>
            <w:tcW w:w="3686" w:type="dxa"/>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Обновление и создание инфр</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структуры общеобразовательных учреждений с целью создания современных условий обучения</w:t>
            </w: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1417" w:type="dxa"/>
          </w:tcPr>
          <w:p w:rsidR="006D10A0" w:rsidRPr="0008288F" w:rsidRDefault="006D10A0" w:rsidP="004A0DDA">
            <w:pPr>
              <w:spacing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w:t>
            </w:r>
            <w:r w:rsidR="00532063">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w:t>
            </w:r>
            <w:r w:rsidR="00532063">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eastAsia="Times New Roman" w:hAnsi="Times New Roman" w:cs="Times New Roman"/>
                <w:sz w:val="24"/>
                <w:szCs w:val="24"/>
                <w:lang w:eastAsia="ru-RU"/>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22.2.1.</w:t>
            </w:r>
          </w:p>
        </w:tc>
        <w:tc>
          <w:tcPr>
            <w:tcW w:w="3686" w:type="dxa"/>
          </w:tcPr>
          <w:p w:rsidR="006D10A0" w:rsidRPr="0008288F" w:rsidRDefault="006D10A0" w:rsidP="008631AD">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помещений для размещ</w:t>
            </w:r>
            <w:r w:rsidRPr="0008288F">
              <w:rPr>
                <w:rFonts w:ascii="Times New Roman" w:hAnsi="Times New Roman" w:cs="Times New Roman"/>
                <w:sz w:val="24"/>
                <w:szCs w:val="24"/>
              </w:rPr>
              <w:t>е</w:t>
            </w:r>
            <w:r w:rsidRPr="0008288F">
              <w:rPr>
                <w:rFonts w:ascii="Times New Roman" w:hAnsi="Times New Roman" w:cs="Times New Roman"/>
                <w:sz w:val="24"/>
                <w:szCs w:val="24"/>
              </w:rPr>
              <w:t xml:space="preserve">ния кабинетов </w:t>
            </w:r>
            <w:r w:rsidR="008631AD">
              <w:rPr>
                <w:rFonts w:ascii="Times New Roman" w:hAnsi="Times New Roman" w:cs="Times New Roman"/>
                <w:sz w:val="24"/>
                <w:szCs w:val="24"/>
              </w:rPr>
              <w:t>т</w:t>
            </w:r>
            <w:r w:rsidRPr="0008288F">
              <w:rPr>
                <w:rFonts w:ascii="Times New Roman" w:hAnsi="Times New Roman" w:cs="Times New Roman"/>
                <w:sz w:val="24"/>
                <w:szCs w:val="24"/>
              </w:rPr>
              <w:t xml:space="preserve">очка </w:t>
            </w:r>
            <w:r w:rsidR="008631AD">
              <w:rPr>
                <w:rFonts w:ascii="Times New Roman" w:hAnsi="Times New Roman" w:cs="Times New Roman"/>
                <w:sz w:val="24"/>
                <w:szCs w:val="24"/>
              </w:rPr>
              <w:t>р</w:t>
            </w:r>
            <w:r w:rsidRPr="0008288F">
              <w:rPr>
                <w:rFonts w:ascii="Times New Roman" w:hAnsi="Times New Roman" w:cs="Times New Roman"/>
                <w:sz w:val="24"/>
                <w:szCs w:val="24"/>
              </w:rPr>
              <w:t>оста МКОУ «СОШ № 1», ст</w:t>
            </w:r>
            <w:r w:rsidR="00FA6DB9">
              <w:rPr>
                <w:rFonts w:ascii="Times New Roman" w:hAnsi="Times New Roman" w:cs="Times New Roman"/>
                <w:sz w:val="24"/>
                <w:szCs w:val="24"/>
              </w:rPr>
              <w:t>-ца</w:t>
            </w:r>
            <w:r w:rsidRPr="0008288F">
              <w:rPr>
                <w:rFonts w:ascii="Times New Roman" w:hAnsi="Times New Roman" w:cs="Times New Roman"/>
                <w:sz w:val="24"/>
                <w:szCs w:val="24"/>
              </w:rPr>
              <w:t xml:space="preserve"> Ку</w:t>
            </w:r>
            <w:r w:rsidRPr="0008288F">
              <w:rPr>
                <w:rFonts w:ascii="Times New Roman" w:hAnsi="Times New Roman" w:cs="Times New Roman"/>
                <w:sz w:val="24"/>
                <w:szCs w:val="24"/>
              </w:rPr>
              <w:t>р</w:t>
            </w:r>
            <w:r w:rsidRPr="0008288F">
              <w:rPr>
                <w:rFonts w:ascii="Times New Roman" w:hAnsi="Times New Roman" w:cs="Times New Roman"/>
                <w:sz w:val="24"/>
                <w:szCs w:val="24"/>
              </w:rPr>
              <w:t>ская, ул. Акулова, 56</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val="restart"/>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w:t>
            </w:r>
          </w:p>
        </w:tc>
        <w:tc>
          <w:tcPr>
            <w:tcW w:w="2835" w:type="dxa"/>
            <w:vMerge/>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22.2.2.</w:t>
            </w:r>
          </w:p>
        </w:tc>
        <w:tc>
          <w:tcPr>
            <w:tcW w:w="3686" w:type="dxa"/>
          </w:tcPr>
          <w:p w:rsidR="006D10A0" w:rsidRPr="0008288F" w:rsidRDefault="006D10A0" w:rsidP="008631AD">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помещений для размещ</w:t>
            </w:r>
            <w:r w:rsidRPr="0008288F">
              <w:rPr>
                <w:rFonts w:ascii="Times New Roman" w:hAnsi="Times New Roman" w:cs="Times New Roman"/>
                <w:sz w:val="24"/>
                <w:szCs w:val="24"/>
              </w:rPr>
              <w:t>е</w:t>
            </w:r>
            <w:r w:rsidRPr="0008288F">
              <w:rPr>
                <w:rFonts w:ascii="Times New Roman" w:hAnsi="Times New Roman" w:cs="Times New Roman"/>
                <w:sz w:val="24"/>
                <w:szCs w:val="24"/>
              </w:rPr>
              <w:t xml:space="preserve">ния кабинетов </w:t>
            </w:r>
            <w:r w:rsidR="008631AD">
              <w:rPr>
                <w:rFonts w:ascii="Times New Roman" w:hAnsi="Times New Roman" w:cs="Times New Roman"/>
                <w:sz w:val="24"/>
                <w:szCs w:val="24"/>
              </w:rPr>
              <w:t>т</w:t>
            </w:r>
            <w:r w:rsidRPr="0008288F">
              <w:rPr>
                <w:rFonts w:ascii="Times New Roman" w:hAnsi="Times New Roman" w:cs="Times New Roman"/>
                <w:sz w:val="24"/>
                <w:szCs w:val="24"/>
              </w:rPr>
              <w:t xml:space="preserve">очка </w:t>
            </w:r>
            <w:r w:rsidR="008631AD">
              <w:rPr>
                <w:rFonts w:ascii="Times New Roman" w:hAnsi="Times New Roman" w:cs="Times New Roman"/>
                <w:sz w:val="24"/>
                <w:szCs w:val="24"/>
              </w:rPr>
              <w:t>р</w:t>
            </w:r>
            <w:r w:rsidRPr="0008288F">
              <w:rPr>
                <w:rFonts w:ascii="Times New Roman" w:hAnsi="Times New Roman" w:cs="Times New Roman"/>
                <w:sz w:val="24"/>
                <w:szCs w:val="24"/>
              </w:rPr>
              <w:t>оста МКОУ «СОШ № 13», п</w:t>
            </w:r>
            <w:r w:rsidR="00FA6DB9">
              <w:rPr>
                <w:rFonts w:ascii="Times New Roman" w:hAnsi="Times New Roman" w:cs="Times New Roman"/>
                <w:sz w:val="24"/>
                <w:szCs w:val="24"/>
              </w:rPr>
              <w:t>ос</w:t>
            </w:r>
            <w:r w:rsidRPr="0008288F">
              <w:rPr>
                <w:rFonts w:ascii="Times New Roman" w:hAnsi="Times New Roman" w:cs="Times New Roman"/>
                <w:sz w:val="24"/>
                <w:szCs w:val="24"/>
              </w:rPr>
              <w:t>. Ми</w:t>
            </w:r>
            <w:r w:rsidRPr="0008288F">
              <w:rPr>
                <w:rFonts w:ascii="Times New Roman" w:hAnsi="Times New Roman" w:cs="Times New Roman"/>
                <w:sz w:val="24"/>
                <w:szCs w:val="24"/>
              </w:rPr>
              <w:t>р</w:t>
            </w:r>
            <w:r w:rsidRPr="0008288F">
              <w:rPr>
                <w:rFonts w:ascii="Times New Roman" w:hAnsi="Times New Roman" w:cs="Times New Roman"/>
                <w:sz w:val="24"/>
                <w:szCs w:val="24"/>
              </w:rPr>
              <w:t xml:space="preserve">ный, ул. Мира, </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4A0DDA">
            <w:pPr>
              <w:spacing w:line="240" w:lineRule="auto"/>
              <w:contextualSpacing/>
              <w:jc w:val="center"/>
              <w:rPr>
                <w:rFonts w:ascii="Times New Roman" w:hAnsi="Times New Roman" w:cs="Times New Roman"/>
                <w:sz w:val="24"/>
                <w:szCs w:val="24"/>
              </w:rPr>
            </w:pPr>
          </w:p>
        </w:tc>
        <w:tc>
          <w:tcPr>
            <w:tcW w:w="2835" w:type="dxa"/>
            <w:vMerge/>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22.2.3.</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двух кабинетов, в рамках реализации «Цифровая образов</w:t>
            </w:r>
            <w:r w:rsidRPr="0008288F">
              <w:rPr>
                <w:rFonts w:ascii="Times New Roman" w:hAnsi="Times New Roman" w:cs="Times New Roman"/>
                <w:sz w:val="24"/>
                <w:szCs w:val="24"/>
              </w:rPr>
              <w:t>а</w:t>
            </w:r>
            <w:r w:rsidRPr="0008288F">
              <w:rPr>
                <w:rFonts w:ascii="Times New Roman" w:hAnsi="Times New Roman" w:cs="Times New Roman"/>
                <w:sz w:val="24"/>
                <w:szCs w:val="24"/>
              </w:rPr>
              <w:t xml:space="preserve">тельная среда» МКОУ «СОШ </w:t>
            </w:r>
            <w:r w:rsidR="00FA6DB9">
              <w:rPr>
                <w:rFonts w:ascii="Times New Roman" w:hAnsi="Times New Roman" w:cs="Times New Roman"/>
                <w:sz w:val="24"/>
                <w:szCs w:val="24"/>
              </w:rPr>
              <w:br/>
            </w:r>
            <w:r w:rsidRPr="0008288F">
              <w:rPr>
                <w:rFonts w:ascii="Times New Roman" w:hAnsi="Times New Roman" w:cs="Times New Roman"/>
                <w:sz w:val="24"/>
                <w:szCs w:val="24"/>
              </w:rPr>
              <w:t xml:space="preserve">№ 16», с. </w:t>
            </w:r>
            <w:proofErr w:type="spellStart"/>
            <w:r w:rsidRPr="0008288F">
              <w:rPr>
                <w:rFonts w:ascii="Times New Roman" w:hAnsi="Times New Roman" w:cs="Times New Roman"/>
                <w:sz w:val="24"/>
                <w:szCs w:val="24"/>
              </w:rPr>
              <w:t>Полетарское</w:t>
            </w:r>
            <w:proofErr w:type="spellEnd"/>
            <w:r w:rsidRPr="0008288F">
              <w:rPr>
                <w:rFonts w:ascii="Times New Roman" w:hAnsi="Times New Roman" w:cs="Times New Roman"/>
                <w:sz w:val="24"/>
                <w:szCs w:val="24"/>
              </w:rPr>
              <w:t>, ул. Мира, 9</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4A0DDA">
            <w:pPr>
              <w:spacing w:line="240" w:lineRule="auto"/>
              <w:contextualSpacing/>
              <w:jc w:val="center"/>
              <w:rPr>
                <w:rFonts w:ascii="Times New Roman" w:hAnsi="Times New Roman" w:cs="Times New Roman"/>
                <w:sz w:val="24"/>
                <w:szCs w:val="24"/>
              </w:rPr>
            </w:pPr>
          </w:p>
        </w:tc>
        <w:tc>
          <w:tcPr>
            <w:tcW w:w="2835" w:type="dxa"/>
            <w:vMerge/>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22.2.4.</w:t>
            </w:r>
          </w:p>
        </w:tc>
        <w:tc>
          <w:tcPr>
            <w:tcW w:w="3686" w:type="dxa"/>
          </w:tcPr>
          <w:p w:rsidR="006D10A0" w:rsidRPr="0008288F" w:rsidRDefault="006D10A0" w:rsidP="008631AD">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Ремонт двух кабинетов, в рамках реализации «Цифровая образов</w:t>
            </w:r>
            <w:r w:rsidRPr="0008288F">
              <w:rPr>
                <w:rFonts w:ascii="Times New Roman" w:hAnsi="Times New Roman" w:cs="Times New Roman"/>
                <w:sz w:val="24"/>
                <w:szCs w:val="24"/>
              </w:rPr>
              <w:t>а</w:t>
            </w:r>
            <w:r w:rsidRPr="0008288F">
              <w:rPr>
                <w:rFonts w:ascii="Times New Roman" w:hAnsi="Times New Roman" w:cs="Times New Roman"/>
                <w:sz w:val="24"/>
                <w:szCs w:val="24"/>
              </w:rPr>
              <w:t xml:space="preserve">тельная среда» МКОУ «СОШ </w:t>
            </w:r>
            <w:r w:rsidR="00FA6DB9">
              <w:rPr>
                <w:rFonts w:ascii="Times New Roman" w:hAnsi="Times New Roman" w:cs="Times New Roman"/>
                <w:sz w:val="24"/>
                <w:szCs w:val="24"/>
              </w:rPr>
              <w:br/>
            </w:r>
            <w:r w:rsidRPr="0008288F">
              <w:rPr>
                <w:rFonts w:ascii="Times New Roman" w:hAnsi="Times New Roman" w:cs="Times New Roman"/>
                <w:sz w:val="24"/>
                <w:szCs w:val="24"/>
              </w:rPr>
              <w:t>№ 25», ст</w:t>
            </w:r>
            <w:r w:rsidR="008631AD">
              <w:rPr>
                <w:rFonts w:ascii="Times New Roman" w:hAnsi="Times New Roman" w:cs="Times New Roman"/>
                <w:sz w:val="24"/>
                <w:szCs w:val="24"/>
              </w:rPr>
              <w:t>-ца</w:t>
            </w:r>
            <w:r w:rsidRPr="0008288F">
              <w:rPr>
                <w:rFonts w:ascii="Times New Roman" w:hAnsi="Times New Roman" w:cs="Times New Roman"/>
                <w:sz w:val="24"/>
                <w:szCs w:val="24"/>
              </w:rPr>
              <w:t xml:space="preserve"> Курская, ул. Титова, 56</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4A0DDA">
            <w:pPr>
              <w:spacing w:line="240" w:lineRule="auto"/>
              <w:contextualSpacing/>
              <w:jc w:val="center"/>
              <w:rPr>
                <w:rFonts w:ascii="Times New Roman" w:hAnsi="Times New Roman" w:cs="Times New Roman"/>
                <w:sz w:val="24"/>
                <w:szCs w:val="24"/>
              </w:rPr>
            </w:pPr>
          </w:p>
        </w:tc>
        <w:tc>
          <w:tcPr>
            <w:tcW w:w="2835" w:type="dxa"/>
            <w:vMerge/>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22.2.5.</w:t>
            </w:r>
          </w:p>
        </w:tc>
        <w:tc>
          <w:tcPr>
            <w:tcW w:w="3686" w:type="dxa"/>
          </w:tcPr>
          <w:p w:rsidR="006D10A0" w:rsidRPr="0008288F" w:rsidRDefault="006D10A0" w:rsidP="008631AD">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Капитальный ремонт здания МКОУ «СОШ № 1», ст</w:t>
            </w:r>
            <w:r w:rsidR="008631AD">
              <w:rPr>
                <w:rFonts w:ascii="Times New Roman" w:hAnsi="Times New Roman" w:cs="Times New Roman"/>
                <w:sz w:val="24"/>
                <w:szCs w:val="24"/>
              </w:rPr>
              <w:t>-ца</w:t>
            </w:r>
            <w:r w:rsidRPr="0008288F">
              <w:rPr>
                <w:rFonts w:ascii="Times New Roman" w:hAnsi="Times New Roman" w:cs="Times New Roman"/>
                <w:sz w:val="24"/>
                <w:szCs w:val="24"/>
              </w:rPr>
              <w:t xml:space="preserve"> Ку</w:t>
            </w:r>
            <w:r w:rsidRPr="0008288F">
              <w:rPr>
                <w:rFonts w:ascii="Times New Roman" w:hAnsi="Times New Roman" w:cs="Times New Roman"/>
                <w:sz w:val="24"/>
                <w:szCs w:val="24"/>
              </w:rPr>
              <w:t>р</w:t>
            </w:r>
            <w:r w:rsidRPr="0008288F">
              <w:rPr>
                <w:rFonts w:ascii="Times New Roman" w:hAnsi="Times New Roman" w:cs="Times New Roman"/>
                <w:sz w:val="24"/>
                <w:szCs w:val="24"/>
              </w:rPr>
              <w:t>ская, ул. Акулова, 56</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2026</w:t>
            </w:r>
          </w:p>
        </w:tc>
        <w:tc>
          <w:tcPr>
            <w:tcW w:w="2835" w:type="dxa"/>
            <w:vMerge/>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Calibri" w:hAnsi="Times New Roman" w:cs="Times New Roman"/>
                <w:sz w:val="24"/>
                <w:szCs w:val="24"/>
              </w:rPr>
              <w:t>22.2.6.</w:t>
            </w:r>
          </w:p>
        </w:tc>
        <w:tc>
          <w:tcPr>
            <w:tcW w:w="3686" w:type="dxa"/>
          </w:tcPr>
          <w:p w:rsidR="006D10A0" w:rsidRPr="0008288F" w:rsidRDefault="006D10A0" w:rsidP="00A331C2">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Капитальный ремонт здания МКОУ «Средняя общеобразов</w:t>
            </w:r>
            <w:r w:rsidRPr="0008288F">
              <w:rPr>
                <w:rFonts w:ascii="Times New Roman" w:hAnsi="Times New Roman" w:cs="Times New Roman"/>
                <w:sz w:val="24"/>
                <w:szCs w:val="24"/>
              </w:rPr>
              <w:t>а</w:t>
            </w:r>
            <w:r w:rsidRPr="0008288F">
              <w:rPr>
                <w:rFonts w:ascii="Times New Roman" w:hAnsi="Times New Roman" w:cs="Times New Roman"/>
                <w:sz w:val="24"/>
                <w:szCs w:val="24"/>
              </w:rPr>
              <w:t xml:space="preserve">тельная </w:t>
            </w:r>
            <w:r w:rsidR="00A331C2">
              <w:rPr>
                <w:rFonts w:ascii="Times New Roman" w:hAnsi="Times New Roman" w:cs="Times New Roman"/>
                <w:sz w:val="24"/>
                <w:szCs w:val="24"/>
              </w:rPr>
              <w:t xml:space="preserve"> </w:t>
            </w:r>
            <w:r w:rsidRPr="0008288F">
              <w:rPr>
                <w:rFonts w:ascii="Times New Roman" w:hAnsi="Times New Roman" w:cs="Times New Roman"/>
                <w:sz w:val="24"/>
                <w:szCs w:val="24"/>
              </w:rPr>
              <w:t xml:space="preserve">школа-интернат», </w:t>
            </w:r>
            <w:proofErr w:type="gramStart"/>
            <w:r w:rsidRPr="0008288F">
              <w:rPr>
                <w:rFonts w:ascii="Times New Roman" w:hAnsi="Times New Roman" w:cs="Times New Roman"/>
                <w:sz w:val="24"/>
                <w:szCs w:val="24"/>
              </w:rPr>
              <w:t>с</w:t>
            </w:r>
            <w:proofErr w:type="gramEnd"/>
            <w:r w:rsidRPr="0008288F">
              <w:rPr>
                <w:rFonts w:ascii="Times New Roman" w:hAnsi="Times New Roman" w:cs="Times New Roman"/>
                <w:sz w:val="24"/>
                <w:szCs w:val="24"/>
              </w:rPr>
              <w:t>. Рус</w:t>
            </w:r>
            <w:r w:rsidR="00A331C2">
              <w:rPr>
                <w:rFonts w:ascii="Times New Roman" w:hAnsi="Times New Roman" w:cs="Times New Roman"/>
                <w:sz w:val="24"/>
                <w:szCs w:val="24"/>
              </w:rPr>
              <w:t>-</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2025</w:t>
            </w:r>
          </w:p>
        </w:tc>
        <w:tc>
          <w:tcPr>
            <w:tcW w:w="2835" w:type="dxa"/>
            <w:vMerge/>
          </w:tcPr>
          <w:p w:rsidR="006D10A0" w:rsidRPr="0008288F" w:rsidRDefault="006D10A0"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bl>
    <w:p w:rsidR="00A331C2" w:rsidRPr="00A331C2" w:rsidRDefault="00A331C2" w:rsidP="00A331C2">
      <w:pPr>
        <w:spacing w:after="0" w:line="240" w:lineRule="auto"/>
        <w:jc w:val="right"/>
        <w:rPr>
          <w:rFonts w:ascii="Times New Roman" w:hAnsi="Times New Roman" w:cs="Times New Roman"/>
          <w:sz w:val="28"/>
          <w:szCs w:val="28"/>
        </w:rPr>
      </w:pPr>
      <w:r w:rsidRPr="00A331C2">
        <w:rPr>
          <w:rFonts w:ascii="Times New Roman" w:hAnsi="Times New Roman" w:cs="Times New Roman"/>
          <w:sz w:val="28"/>
          <w:szCs w:val="28"/>
        </w:rPr>
        <w:lastRenderedPageBreak/>
        <w:t>22</w:t>
      </w:r>
    </w:p>
    <w:p w:rsidR="00A331C2" w:rsidRPr="00A331C2" w:rsidRDefault="00A331C2" w:rsidP="00A331C2">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A331C2" w:rsidRPr="0008288F" w:rsidTr="008F5A3C">
        <w:tc>
          <w:tcPr>
            <w:tcW w:w="1134" w:type="dxa"/>
          </w:tcPr>
          <w:p w:rsidR="00A331C2" w:rsidRPr="0008288F" w:rsidRDefault="00A331C2" w:rsidP="00A331C2">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Pr>
          <w:p w:rsidR="00A331C2" w:rsidRPr="0008288F" w:rsidRDefault="00A331C2" w:rsidP="00A33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A331C2" w:rsidRPr="0008288F" w:rsidRDefault="00A331C2" w:rsidP="00A33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331C2" w:rsidRPr="0008288F" w:rsidRDefault="00A331C2" w:rsidP="00A33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A331C2" w:rsidRPr="0008288F" w:rsidRDefault="00A331C2" w:rsidP="00A331C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A331C2" w:rsidRPr="0008288F" w:rsidRDefault="00A331C2" w:rsidP="00A33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063B1" w:rsidRPr="0008288F" w:rsidTr="008F5A3C">
        <w:tc>
          <w:tcPr>
            <w:tcW w:w="1134" w:type="dxa"/>
          </w:tcPr>
          <w:p w:rsidR="00F063B1" w:rsidRPr="0008288F" w:rsidRDefault="00F063B1" w:rsidP="00374F49">
            <w:pPr>
              <w:spacing w:line="240" w:lineRule="auto"/>
              <w:contextualSpacing/>
              <w:jc w:val="center"/>
              <w:rPr>
                <w:rFonts w:ascii="Times New Roman" w:eastAsia="Calibri" w:hAnsi="Times New Roman" w:cs="Times New Roman"/>
                <w:sz w:val="24"/>
                <w:szCs w:val="24"/>
              </w:rPr>
            </w:pPr>
          </w:p>
        </w:tc>
        <w:tc>
          <w:tcPr>
            <w:tcW w:w="3686" w:type="dxa"/>
          </w:tcPr>
          <w:p w:rsidR="00F063B1" w:rsidRPr="0008288F" w:rsidRDefault="00F063B1" w:rsidP="00DF49D9">
            <w:pPr>
              <w:spacing w:line="240" w:lineRule="auto"/>
              <w:contextualSpacing/>
              <w:jc w:val="both"/>
              <w:rPr>
                <w:rFonts w:ascii="Times New Roman" w:hAnsi="Times New Roman" w:cs="Times New Roman"/>
                <w:sz w:val="24"/>
                <w:szCs w:val="24"/>
              </w:rPr>
            </w:pPr>
            <w:proofErr w:type="spellStart"/>
            <w:r w:rsidRPr="0008288F">
              <w:rPr>
                <w:rFonts w:ascii="Times New Roman" w:hAnsi="Times New Roman" w:cs="Times New Roman"/>
                <w:sz w:val="24"/>
                <w:szCs w:val="24"/>
              </w:rPr>
              <w:t>ское</w:t>
            </w:r>
            <w:proofErr w:type="spellEnd"/>
            <w:r w:rsidRPr="0008288F">
              <w:rPr>
                <w:rFonts w:ascii="Times New Roman" w:hAnsi="Times New Roman" w:cs="Times New Roman"/>
                <w:sz w:val="24"/>
                <w:szCs w:val="24"/>
              </w:rPr>
              <w:t>, ул. Школьная, 48</w:t>
            </w:r>
          </w:p>
        </w:tc>
        <w:tc>
          <w:tcPr>
            <w:tcW w:w="2835" w:type="dxa"/>
            <w:vMerge w:val="restart"/>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tcPr>
          <w:p w:rsidR="00F063B1" w:rsidRPr="0008288F" w:rsidRDefault="00F063B1" w:rsidP="004A0DDA">
            <w:pPr>
              <w:spacing w:line="240" w:lineRule="auto"/>
              <w:contextualSpacing/>
              <w:jc w:val="center"/>
              <w:rPr>
                <w:rFonts w:ascii="Times New Roman" w:hAnsi="Times New Roman" w:cs="Times New Roman"/>
                <w:sz w:val="24"/>
                <w:szCs w:val="24"/>
              </w:rPr>
            </w:pPr>
          </w:p>
        </w:tc>
        <w:tc>
          <w:tcPr>
            <w:tcW w:w="2835" w:type="dxa"/>
            <w:vMerge w:val="restart"/>
          </w:tcPr>
          <w:p w:rsidR="00F063B1" w:rsidRPr="0008288F" w:rsidRDefault="00F063B1" w:rsidP="00DF49D9">
            <w:pPr>
              <w:spacing w:after="0" w:line="240" w:lineRule="auto"/>
              <w:contextualSpacing/>
              <w:jc w:val="both"/>
              <w:rPr>
                <w:rFonts w:ascii="Times New Roman" w:eastAsia="Calibri" w:hAnsi="Times New Roman" w:cs="Times New Roman"/>
                <w:sz w:val="24"/>
                <w:szCs w:val="24"/>
              </w:rPr>
            </w:pPr>
          </w:p>
        </w:tc>
        <w:tc>
          <w:tcPr>
            <w:tcW w:w="2444" w:type="dxa"/>
            <w:vMerge w:val="restart"/>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spacing w:line="240" w:lineRule="auto"/>
              <w:contextualSpacing/>
              <w:jc w:val="center"/>
            </w:pPr>
            <w:r w:rsidRPr="0008288F">
              <w:rPr>
                <w:rFonts w:ascii="Times New Roman" w:eastAsia="Calibri" w:hAnsi="Times New Roman" w:cs="Times New Roman"/>
                <w:sz w:val="24"/>
                <w:szCs w:val="24"/>
              </w:rPr>
              <w:t>22.2.7.</w:t>
            </w:r>
          </w:p>
        </w:tc>
        <w:tc>
          <w:tcPr>
            <w:tcW w:w="3686" w:type="dxa"/>
          </w:tcPr>
          <w:p w:rsidR="00F063B1" w:rsidRPr="0008288F" w:rsidRDefault="00F063B1"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Капитальный ремонт здания МКОУ «СОШ № 12», </w:t>
            </w:r>
            <w:proofErr w:type="spellStart"/>
            <w:r w:rsidRPr="0008288F">
              <w:rPr>
                <w:rFonts w:ascii="Times New Roman" w:hAnsi="Times New Roman" w:cs="Times New Roman"/>
                <w:sz w:val="24"/>
                <w:szCs w:val="24"/>
              </w:rPr>
              <w:t>х</w:t>
            </w:r>
            <w:r>
              <w:rPr>
                <w:rFonts w:ascii="Times New Roman" w:hAnsi="Times New Roman" w:cs="Times New Roman"/>
                <w:sz w:val="24"/>
                <w:szCs w:val="24"/>
              </w:rPr>
              <w:t>ут</w:t>
            </w:r>
            <w:proofErr w:type="spellEnd"/>
            <w:r w:rsidRPr="0008288F">
              <w:rPr>
                <w:rFonts w:ascii="Times New Roman" w:hAnsi="Times New Roman" w:cs="Times New Roman"/>
                <w:sz w:val="24"/>
                <w:szCs w:val="24"/>
              </w:rPr>
              <w:t>. Гра</w:t>
            </w:r>
            <w:r w:rsidRPr="0008288F">
              <w:rPr>
                <w:rFonts w:ascii="Times New Roman" w:hAnsi="Times New Roman" w:cs="Times New Roman"/>
                <w:sz w:val="24"/>
                <w:szCs w:val="24"/>
              </w:rPr>
              <w:t>ф</w:t>
            </w:r>
            <w:r w:rsidRPr="0008288F">
              <w:rPr>
                <w:rFonts w:ascii="Times New Roman" w:hAnsi="Times New Roman" w:cs="Times New Roman"/>
                <w:sz w:val="24"/>
                <w:szCs w:val="24"/>
              </w:rPr>
              <w:t>ский, ул. Школьная, 5</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val="restart"/>
          </w:tcPr>
          <w:p w:rsidR="00F063B1" w:rsidRPr="0008288F" w:rsidRDefault="00F063B1"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2026</w:t>
            </w:r>
          </w:p>
        </w:tc>
        <w:tc>
          <w:tcPr>
            <w:tcW w:w="2835" w:type="dxa"/>
            <w:vMerge/>
          </w:tcPr>
          <w:p w:rsidR="00F063B1" w:rsidRPr="0008288F" w:rsidRDefault="00F063B1"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spacing w:line="240" w:lineRule="auto"/>
              <w:contextualSpacing/>
              <w:jc w:val="center"/>
            </w:pPr>
            <w:r w:rsidRPr="0008288F">
              <w:rPr>
                <w:rFonts w:ascii="Times New Roman" w:eastAsia="Calibri" w:hAnsi="Times New Roman" w:cs="Times New Roman"/>
                <w:sz w:val="24"/>
                <w:szCs w:val="24"/>
              </w:rPr>
              <w:t>22.2.8.</w:t>
            </w:r>
          </w:p>
        </w:tc>
        <w:tc>
          <w:tcPr>
            <w:tcW w:w="3686" w:type="dxa"/>
          </w:tcPr>
          <w:p w:rsidR="00F063B1" w:rsidRPr="0008288F" w:rsidRDefault="00F063B1" w:rsidP="003A250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Капитальный ремонт здания МКОУ «</w:t>
            </w:r>
            <w:r>
              <w:rPr>
                <w:rFonts w:ascii="Times New Roman" w:hAnsi="Times New Roman" w:cs="Times New Roman"/>
                <w:sz w:val="24"/>
                <w:szCs w:val="24"/>
              </w:rPr>
              <w:t>О</w:t>
            </w:r>
            <w:r w:rsidRPr="0008288F">
              <w:rPr>
                <w:rFonts w:ascii="Times New Roman" w:hAnsi="Times New Roman" w:cs="Times New Roman"/>
                <w:sz w:val="24"/>
                <w:szCs w:val="24"/>
              </w:rPr>
              <w:t xml:space="preserve">ОШ № 19», </w:t>
            </w:r>
            <w:proofErr w:type="spellStart"/>
            <w:r w:rsidRPr="0008288F">
              <w:rPr>
                <w:rFonts w:ascii="Times New Roman" w:hAnsi="Times New Roman" w:cs="Times New Roman"/>
                <w:sz w:val="24"/>
                <w:szCs w:val="24"/>
              </w:rPr>
              <w:t>х</w:t>
            </w:r>
            <w:r>
              <w:rPr>
                <w:rFonts w:ascii="Times New Roman" w:hAnsi="Times New Roman" w:cs="Times New Roman"/>
                <w:sz w:val="24"/>
                <w:szCs w:val="24"/>
              </w:rPr>
              <w:t>ут</w:t>
            </w:r>
            <w:proofErr w:type="spellEnd"/>
            <w:r w:rsidRPr="0008288F">
              <w:rPr>
                <w:rFonts w:ascii="Times New Roman" w:hAnsi="Times New Roman" w:cs="Times New Roman"/>
                <w:sz w:val="24"/>
                <w:szCs w:val="24"/>
              </w:rPr>
              <w:t>. Пр</w:t>
            </w:r>
            <w:r w:rsidRPr="0008288F">
              <w:rPr>
                <w:rFonts w:ascii="Times New Roman" w:hAnsi="Times New Roman" w:cs="Times New Roman"/>
                <w:sz w:val="24"/>
                <w:szCs w:val="24"/>
              </w:rPr>
              <w:t>и</w:t>
            </w:r>
            <w:r w:rsidRPr="0008288F">
              <w:rPr>
                <w:rFonts w:ascii="Times New Roman" w:hAnsi="Times New Roman" w:cs="Times New Roman"/>
                <w:sz w:val="24"/>
                <w:szCs w:val="24"/>
              </w:rPr>
              <w:t>вольный, ул. Центральная, 45</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tcPr>
          <w:p w:rsidR="00F063B1" w:rsidRPr="0008288F" w:rsidRDefault="00F063B1" w:rsidP="004A0DDA">
            <w:pPr>
              <w:spacing w:line="240" w:lineRule="auto"/>
              <w:contextualSpacing/>
              <w:jc w:val="center"/>
              <w:rPr>
                <w:rFonts w:ascii="Times New Roman" w:hAnsi="Times New Roman" w:cs="Times New Roman"/>
                <w:sz w:val="24"/>
                <w:szCs w:val="24"/>
              </w:rPr>
            </w:pPr>
          </w:p>
        </w:tc>
        <w:tc>
          <w:tcPr>
            <w:tcW w:w="2835" w:type="dxa"/>
            <w:vMerge/>
          </w:tcPr>
          <w:p w:rsidR="00F063B1" w:rsidRPr="0008288F" w:rsidRDefault="00F063B1"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spacing w:line="240" w:lineRule="auto"/>
              <w:contextualSpacing/>
              <w:jc w:val="center"/>
            </w:pPr>
            <w:r w:rsidRPr="0008288F">
              <w:rPr>
                <w:rFonts w:ascii="Times New Roman" w:eastAsia="Calibri" w:hAnsi="Times New Roman" w:cs="Times New Roman"/>
                <w:sz w:val="24"/>
                <w:szCs w:val="24"/>
              </w:rPr>
              <w:t>22.2.9.</w:t>
            </w:r>
          </w:p>
        </w:tc>
        <w:tc>
          <w:tcPr>
            <w:tcW w:w="3686" w:type="dxa"/>
          </w:tcPr>
          <w:p w:rsidR="00F063B1" w:rsidRPr="0008288F" w:rsidRDefault="00F063B1"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Капитальный ремонт здания МКОУ «СОШ № 22 имени Героя Советского Союза </w:t>
            </w:r>
            <w:proofErr w:type="spellStart"/>
            <w:r w:rsidRPr="0008288F">
              <w:rPr>
                <w:rFonts w:ascii="Times New Roman" w:hAnsi="Times New Roman" w:cs="Times New Roman"/>
                <w:sz w:val="24"/>
                <w:szCs w:val="24"/>
              </w:rPr>
              <w:t>И.Я.Филько</w:t>
            </w:r>
            <w:proofErr w:type="spellEnd"/>
            <w:r w:rsidRPr="0008288F">
              <w:rPr>
                <w:rFonts w:ascii="Times New Roman" w:hAnsi="Times New Roman" w:cs="Times New Roman"/>
                <w:sz w:val="24"/>
                <w:szCs w:val="24"/>
              </w:rPr>
              <w:t xml:space="preserve">», </w:t>
            </w:r>
            <w:proofErr w:type="spellStart"/>
            <w:r w:rsidRPr="0008288F">
              <w:rPr>
                <w:rFonts w:ascii="Times New Roman" w:hAnsi="Times New Roman" w:cs="Times New Roman"/>
                <w:sz w:val="24"/>
                <w:szCs w:val="24"/>
              </w:rPr>
              <w:t>х</w:t>
            </w:r>
            <w:r>
              <w:rPr>
                <w:rFonts w:ascii="Times New Roman" w:hAnsi="Times New Roman" w:cs="Times New Roman"/>
                <w:sz w:val="24"/>
                <w:szCs w:val="24"/>
              </w:rPr>
              <w:t>ут</w:t>
            </w:r>
            <w:proofErr w:type="spellEnd"/>
            <w:r w:rsidRPr="0008288F">
              <w:rPr>
                <w:rFonts w:ascii="Times New Roman" w:hAnsi="Times New Roman" w:cs="Times New Roman"/>
                <w:sz w:val="24"/>
                <w:szCs w:val="24"/>
              </w:rPr>
              <w:t xml:space="preserve">. Зайцев, ул. </w:t>
            </w:r>
            <w:proofErr w:type="gramStart"/>
            <w:r w:rsidRPr="0008288F">
              <w:rPr>
                <w:rFonts w:ascii="Times New Roman" w:hAnsi="Times New Roman" w:cs="Times New Roman"/>
                <w:sz w:val="24"/>
                <w:szCs w:val="24"/>
              </w:rPr>
              <w:t>Речная</w:t>
            </w:r>
            <w:proofErr w:type="gramEnd"/>
            <w:r w:rsidRPr="0008288F">
              <w:rPr>
                <w:rFonts w:ascii="Times New Roman" w:hAnsi="Times New Roman" w:cs="Times New Roman"/>
                <w:sz w:val="24"/>
                <w:szCs w:val="24"/>
              </w:rPr>
              <w:t>, 29</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tcPr>
          <w:p w:rsidR="00F063B1" w:rsidRPr="0008288F" w:rsidRDefault="00F063B1" w:rsidP="004A0DDA">
            <w:pPr>
              <w:spacing w:line="240" w:lineRule="auto"/>
              <w:contextualSpacing/>
              <w:jc w:val="center"/>
              <w:rPr>
                <w:rFonts w:ascii="Times New Roman" w:hAnsi="Times New Roman" w:cs="Times New Roman"/>
                <w:sz w:val="24"/>
                <w:szCs w:val="24"/>
              </w:rPr>
            </w:pPr>
          </w:p>
        </w:tc>
        <w:tc>
          <w:tcPr>
            <w:tcW w:w="2835" w:type="dxa"/>
            <w:vMerge/>
          </w:tcPr>
          <w:p w:rsidR="00F063B1" w:rsidRPr="0008288F" w:rsidRDefault="00F063B1"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spacing w:line="240" w:lineRule="auto"/>
              <w:contextualSpacing/>
              <w:jc w:val="center"/>
            </w:pPr>
            <w:r w:rsidRPr="0008288F">
              <w:rPr>
                <w:rFonts w:ascii="Times New Roman" w:eastAsia="Calibri" w:hAnsi="Times New Roman" w:cs="Times New Roman"/>
                <w:sz w:val="24"/>
                <w:szCs w:val="24"/>
              </w:rPr>
              <w:t>22.2.10</w:t>
            </w:r>
          </w:p>
        </w:tc>
        <w:tc>
          <w:tcPr>
            <w:tcW w:w="3686" w:type="dxa"/>
          </w:tcPr>
          <w:p w:rsidR="00F063B1" w:rsidRPr="0008288F" w:rsidRDefault="00F063B1" w:rsidP="00FA6DB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Строительство учебного корпуса МКОУ «СОШ № 1» на 300 мест, ст</w:t>
            </w:r>
            <w:r>
              <w:rPr>
                <w:rFonts w:ascii="Times New Roman" w:hAnsi="Times New Roman" w:cs="Times New Roman"/>
                <w:sz w:val="24"/>
                <w:szCs w:val="24"/>
              </w:rPr>
              <w:t xml:space="preserve">-ца </w:t>
            </w:r>
            <w:r w:rsidRPr="0008288F">
              <w:rPr>
                <w:rFonts w:ascii="Times New Roman" w:hAnsi="Times New Roman" w:cs="Times New Roman"/>
                <w:sz w:val="24"/>
                <w:szCs w:val="24"/>
              </w:rPr>
              <w:t>Курская, ул. Акулова, 56</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tcPr>
          <w:p w:rsidR="00F063B1" w:rsidRPr="0008288F" w:rsidRDefault="00F063B1" w:rsidP="004A0DDA">
            <w:pPr>
              <w:spacing w:line="240" w:lineRule="auto"/>
              <w:contextualSpacing/>
              <w:jc w:val="center"/>
              <w:rPr>
                <w:rFonts w:ascii="Times New Roman" w:hAnsi="Times New Roman" w:cs="Times New Roman"/>
                <w:sz w:val="24"/>
                <w:szCs w:val="24"/>
              </w:rPr>
            </w:pPr>
          </w:p>
        </w:tc>
        <w:tc>
          <w:tcPr>
            <w:tcW w:w="2835" w:type="dxa"/>
            <w:vMerge/>
          </w:tcPr>
          <w:p w:rsidR="00F063B1" w:rsidRPr="0008288F" w:rsidRDefault="00F063B1" w:rsidP="00DF49D9">
            <w:pPr>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22.3.</w:t>
            </w:r>
          </w:p>
        </w:tc>
        <w:tc>
          <w:tcPr>
            <w:tcW w:w="3686" w:type="dxa"/>
          </w:tcPr>
          <w:p w:rsidR="00F063B1" w:rsidRPr="0008288F" w:rsidRDefault="00F063B1"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Реализация регионального пр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екта «Современная школа»</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val="restart"/>
          </w:tcPr>
          <w:p w:rsidR="00F063B1" w:rsidRPr="0008288F" w:rsidRDefault="00F063B1"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2024-2026</w:t>
            </w:r>
          </w:p>
        </w:tc>
        <w:tc>
          <w:tcPr>
            <w:tcW w:w="2835" w:type="dxa"/>
            <w:vMerge/>
          </w:tcPr>
          <w:p w:rsidR="00F063B1" w:rsidRPr="0008288F" w:rsidRDefault="00F063B1"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22.4.</w:t>
            </w:r>
          </w:p>
        </w:tc>
        <w:tc>
          <w:tcPr>
            <w:tcW w:w="3686" w:type="dxa"/>
          </w:tcPr>
          <w:p w:rsidR="00F063B1" w:rsidRPr="0008288F" w:rsidRDefault="00F063B1"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 xml:space="preserve">Обеспечение горячим питанием обучающихся 1-4 классов </w:t>
            </w:r>
            <w:r>
              <w:rPr>
                <w:rFonts w:ascii="Times New Roman" w:eastAsia="Calibri" w:hAnsi="Times New Roman" w:cs="Times New Roman"/>
                <w:sz w:val="24"/>
                <w:szCs w:val="24"/>
              </w:rPr>
              <w:t>мун</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ципальных </w:t>
            </w:r>
            <w:r w:rsidRPr="0008288F">
              <w:rPr>
                <w:rFonts w:ascii="Times New Roman" w:eastAsia="Calibri" w:hAnsi="Times New Roman" w:cs="Times New Roman"/>
                <w:sz w:val="24"/>
                <w:szCs w:val="24"/>
              </w:rPr>
              <w:t>общеобразовател</w:t>
            </w:r>
            <w:r w:rsidRPr="0008288F">
              <w:rPr>
                <w:rFonts w:ascii="Times New Roman" w:eastAsia="Calibri" w:hAnsi="Times New Roman" w:cs="Times New Roman"/>
                <w:sz w:val="24"/>
                <w:szCs w:val="24"/>
              </w:rPr>
              <w:t>ь</w:t>
            </w:r>
            <w:r w:rsidRPr="0008288F">
              <w:rPr>
                <w:rFonts w:ascii="Times New Roman" w:eastAsia="Calibri" w:hAnsi="Times New Roman" w:cs="Times New Roman"/>
                <w:sz w:val="24"/>
                <w:szCs w:val="24"/>
              </w:rPr>
              <w:t>ных учреждений</w:t>
            </w:r>
            <w:r>
              <w:rPr>
                <w:rFonts w:ascii="Times New Roman" w:eastAsia="Calibri" w:hAnsi="Times New Roman" w:cs="Times New Roman"/>
                <w:sz w:val="24"/>
                <w:szCs w:val="24"/>
              </w:rPr>
              <w:t xml:space="preserve"> Курского мун</w:t>
            </w:r>
            <w:r>
              <w:rPr>
                <w:rFonts w:ascii="Times New Roman" w:eastAsia="Calibri" w:hAnsi="Times New Roman" w:cs="Times New Roman"/>
                <w:sz w:val="24"/>
                <w:szCs w:val="24"/>
              </w:rPr>
              <w:t>и</w:t>
            </w:r>
            <w:r>
              <w:rPr>
                <w:rFonts w:ascii="Times New Roman" w:eastAsia="Calibri" w:hAnsi="Times New Roman" w:cs="Times New Roman"/>
                <w:sz w:val="24"/>
                <w:szCs w:val="24"/>
              </w:rPr>
              <w:t>ципального округа Ставропол</w:t>
            </w:r>
            <w:r>
              <w:rPr>
                <w:rFonts w:ascii="Times New Roman" w:eastAsia="Calibri" w:hAnsi="Times New Roman" w:cs="Times New Roman"/>
                <w:sz w:val="24"/>
                <w:szCs w:val="24"/>
              </w:rPr>
              <w:t>ь</w:t>
            </w:r>
            <w:r>
              <w:rPr>
                <w:rFonts w:ascii="Times New Roman" w:eastAsia="Calibri" w:hAnsi="Times New Roman" w:cs="Times New Roman"/>
                <w:sz w:val="24"/>
                <w:szCs w:val="24"/>
              </w:rPr>
              <w:t>ского края</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2835" w:type="dxa"/>
            <w:vMerge/>
          </w:tcPr>
          <w:p w:rsidR="00F063B1" w:rsidRPr="0008288F" w:rsidRDefault="00F063B1"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F063B1" w:rsidRPr="0008288F" w:rsidTr="008F5A3C">
        <w:tc>
          <w:tcPr>
            <w:tcW w:w="1134" w:type="dxa"/>
          </w:tcPr>
          <w:p w:rsidR="00F063B1" w:rsidRPr="0008288F" w:rsidRDefault="00F063B1" w:rsidP="00374F4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22.5.</w:t>
            </w:r>
          </w:p>
        </w:tc>
        <w:tc>
          <w:tcPr>
            <w:tcW w:w="3686" w:type="dxa"/>
          </w:tcPr>
          <w:p w:rsidR="00F063B1" w:rsidRPr="0008288F" w:rsidRDefault="00F063B1"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Реализация регионального пр</w:t>
            </w:r>
            <w:r w:rsidRPr="0008288F">
              <w:rPr>
                <w:rFonts w:ascii="Times New Roman" w:eastAsia="Calibri" w:hAnsi="Times New Roman" w:cs="Times New Roman"/>
                <w:sz w:val="24"/>
                <w:szCs w:val="24"/>
              </w:rPr>
              <w:t>о</w:t>
            </w:r>
            <w:r w:rsidRPr="0008288F">
              <w:rPr>
                <w:rFonts w:ascii="Times New Roman" w:eastAsia="Calibri" w:hAnsi="Times New Roman" w:cs="Times New Roman"/>
                <w:sz w:val="24"/>
                <w:szCs w:val="24"/>
              </w:rPr>
              <w:t>екта «Патриотическое воспит</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ние граждан Российской Федер</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ции»</w:t>
            </w:r>
          </w:p>
        </w:tc>
        <w:tc>
          <w:tcPr>
            <w:tcW w:w="2835"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1417"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c>
          <w:tcPr>
            <w:tcW w:w="2835" w:type="dxa"/>
            <w:vMerge/>
          </w:tcPr>
          <w:p w:rsidR="00F063B1" w:rsidRPr="0008288F" w:rsidRDefault="00F063B1"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2444" w:type="dxa"/>
            <w:vMerge/>
          </w:tcPr>
          <w:p w:rsidR="00F063B1" w:rsidRPr="0008288F" w:rsidRDefault="00F063B1" w:rsidP="00DF49D9">
            <w:pPr>
              <w:spacing w:line="240" w:lineRule="auto"/>
              <w:contextualSpacing/>
              <w:jc w:val="both"/>
              <w:rPr>
                <w:rFonts w:ascii="Times New Roman" w:hAnsi="Times New Roman" w:cs="Times New Roman"/>
                <w:sz w:val="24"/>
                <w:szCs w:val="24"/>
              </w:rPr>
            </w:pPr>
          </w:p>
        </w:tc>
      </w:tr>
      <w:tr w:rsidR="006D10A0" w:rsidRPr="0008288F" w:rsidTr="00374F49">
        <w:tc>
          <w:tcPr>
            <w:tcW w:w="1134" w:type="dxa"/>
          </w:tcPr>
          <w:p w:rsidR="006D10A0" w:rsidRPr="0008288F" w:rsidRDefault="006D10A0" w:rsidP="00374F4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23.</w:t>
            </w:r>
          </w:p>
        </w:tc>
        <w:tc>
          <w:tcPr>
            <w:tcW w:w="13217" w:type="dxa"/>
            <w:gridSpan w:val="5"/>
          </w:tcPr>
          <w:p w:rsidR="006D10A0" w:rsidRPr="0008288F" w:rsidRDefault="006D10A0" w:rsidP="00DF49D9">
            <w:pPr>
              <w:autoSpaceDE w:val="0"/>
              <w:autoSpaceDN w:val="0"/>
              <w:adjustRightInd w:val="0"/>
              <w:spacing w:after="0" w:line="240" w:lineRule="auto"/>
              <w:contextualSpacing/>
              <w:jc w:val="both"/>
              <w:rPr>
                <w:rFonts w:ascii="Times New Roman" w:eastAsia="Calibri" w:hAnsi="Times New Roman" w:cs="Times New Roman"/>
                <w:sz w:val="24"/>
                <w:szCs w:val="24"/>
              </w:rPr>
            </w:pPr>
            <w:r w:rsidRPr="0008288F">
              <w:rPr>
                <w:rFonts w:ascii="Times New Roman" w:eastAsia="Calibri" w:hAnsi="Times New Roman" w:cs="Times New Roman"/>
                <w:sz w:val="24"/>
                <w:szCs w:val="24"/>
              </w:rPr>
              <w:t>Задача «Создание в системе дошкольного образования в Курском муниципальном округе Ставропольского края равных во</w:t>
            </w:r>
            <w:r w:rsidRPr="0008288F">
              <w:rPr>
                <w:rFonts w:ascii="Times New Roman" w:eastAsia="Calibri" w:hAnsi="Times New Roman" w:cs="Times New Roman"/>
                <w:sz w:val="24"/>
                <w:szCs w:val="24"/>
              </w:rPr>
              <w:t>з</w:t>
            </w:r>
            <w:r w:rsidRPr="0008288F">
              <w:rPr>
                <w:rFonts w:ascii="Times New Roman" w:eastAsia="Calibri" w:hAnsi="Times New Roman" w:cs="Times New Roman"/>
                <w:sz w:val="24"/>
                <w:szCs w:val="24"/>
              </w:rPr>
              <w:t>можностей получения доступного и качественного воспитания»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23.1.</w:t>
            </w:r>
          </w:p>
        </w:tc>
        <w:tc>
          <w:tcPr>
            <w:tcW w:w="3686" w:type="dxa"/>
          </w:tcPr>
          <w:p w:rsidR="006D10A0" w:rsidRPr="0008288F" w:rsidRDefault="006D10A0" w:rsidP="00415E4A">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Обеспечение предоставления бесплатного </w:t>
            </w:r>
            <w:r w:rsidR="00415E4A">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дошкольного</w:t>
            </w:r>
            <w:r w:rsidR="00415E4A">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 </w:t>
            </w:r>
            <w:proofErr w:type="spellStart"/>
            <w:r w:rsidRPr="0008288F">
              <w:rPr>
                <w:rFonts w:ascii="Times New Roman" w:eastAsia="Times New Roman" w:hAnsi="Times New Roman" w:cs="Times New Roman"/>
                <w:sz w:val="24"/>
                <w:szCs w:val="24"/>
                <w:lang w:eastAsia="ru-RU"/>
              </w:rPr>
              <w:t>обра</w:t>
            </w:r>
            <w:proofErr w:type="spellEnd"/>
            <w:r w:rsidR="00415E4A">
              <w:rPr>
                <w:rFonts w:ascii="Times New Roman" w:eastAsia="Times New Roman" w:hAnsi="Times New Roman" w:cs="Times New Roman"/>
                <w:sz w:val="24"/>
                <w:szCs w:val="24"/>
                <w:lang w:eastAsia="ru-RU"/>
              </w:rPr>
              <w:t>-</w:t>
            </w:r>
          </w:p>
        </w:tc>
        <w:tc>
          <w:tcPr>
            <w:tcW w:w="2835"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отдел образования</w:t>
            </w:r>
          </w:p>
        </w:tc>
        <w:tc>
          <w:tcPr>
            <w:tcW w:w="1417" w:type="dxa"/>
          </w:tcPr>
          <w:p w:rsidR="006D10A0" w:rsidRPr="0008288F" w:rsidRDefault="006D10A0" w:rsidP="004A0DDA">
            <w:pPr>
              <w:spacing w:line="240" w:lineRule="auto"/>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FA6DB9" w:rsidP="00415E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 xml:space="preserve">грамма </w:t>
            </w:r>
            <w:r w:rsidR="00415E4A">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«Развитие</w:t>
            </w:r>
            <w:r w:rsidR="00415E4A">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 </w:t>
            </w:r>
            <w:proofErr w:type="spellStart"/>
            <w:r w:rsidR="006D10A0" w:rsidRPr="0008288F">
              <w:rPr>
                <w:rFonts w:ascii="Times New Roman" w:eastAsia="Times New Roman" w:hAnsi="Times New Roman" w:cs="Times New Roman"/>
                <w:sz w:val="24"/>
                <w:szCs w:val="24"/>
                <w:lang w:eastAsia="ru-RU"/>
              </w:rPr>
              <w:t>обра</w:t>
            </w:r>
            <w:proofErr w:type="spellEnd"/>
            <w:r w:rsidR="00415E4A">
              <w:rPr>
                <w:rFonts w:ascii="Times New Roman" w:eastAsia="Times New Roman" w:hAnsi="Times New Roman" w:cs="Times New Roman"/>
                <w:sz w:val="24"/>
                <w:szCs w:val="24"/>
                <w:lang w:eastAsia="ru-RU"/>
              </w:rPr>
              <w:t>-</w:t>
            </w:r>
            <w:r w:rsidR="006D10A0" w:rsidRPr="0008288F">
              <w:rPr>
                <w:rFonts w:ascii="Times New Roman" w:eastAsia="Times New Roman" w:hAnsi="Times New Roman" w:cs="Times New Roman"/>
                <w:sz w:val="24"/>
                <w:szCs w:val="24"/>
                <w:lang w:eastAsia="ru-RU"/>
              </w:rPr>
              <w:t xml:space="preserve"> </w:t>
            </w:r>
          </w:p>
        </w:tc>
        <w:tc>
          <w:tcPr>
            <w:tcW w:w="2444"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пункт 23.1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bl>
    <w:p w:rsidR="00415E4A" w:rsidRDefault="00415E4A" w:rsidP="00415E4A">
      <w:pPr>
        <w:spacing w:after="0" w:line="240" w:lineRule="auto"/>
        <w:jc w:val="right"/>
        <w:rPr>
          <w:rFonts w:ascii="Times New Roman" w:hAnsi="Times New Roman" w:cs="Times New Roman"/>
          <w:sz w:val="28"/>
          <w:szCs w:val="28"/>
        </w:rPr>
      </w:pPr>
      <w:r w:rsidRPr="00415E4A">
        <w:rPr>
          <w:rFonts w:ascii="Times New Roman" w:hAnsi="Times New Roman" w:cs="Times New Roman"/>
          <w:sz w:val="28"/>
          <w:szCs w:val="28"/>
        </w:rPr>
        <w:lastRenderedPageBreak/>
        <w:t>23</w:t>
      </w:r>
    </w:p>
    <w:p w:rsidR="00415E4A" w:rsidRPr="00415E4A" w:rsidRDefault="00415E4A" w:rsidP="00415E4A">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415E4A" w:rsidRPr="0008288F" w:rsidTr="008F5A3C">
        <w:tc>
          <w:tcPr>
            <w:tcW w:w="1134" w:type="dxa"/>
          </w:tcPr>
          <w:p w:rsidR="00415E4A" w:rsidRPr="0008288F" w:rsidRDefault="00415E4A" w:rsidP="00415E4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415E4A" w:rsidRPr="0008288F" w:rsidRDefault="00415E4A" w:rsidP="00415E4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415E4A" w:rsidRPr="0008288F" w:rsidRDefault="00415E4A" w:rsidP="00415E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415E4A" w:rsidRPr="0008288F" w:rsidRDefault="00415E4A" w:rsidP="00415E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415E4A" w:rsidRPr="0008288F" w:rsidRDefault="00415E4A" w:rsidP="00415E4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415E4A" w:rsidRPr="0008288F" w:rsidRDefault="00415E4A" w:rsidP="00415E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15E4A" w:rsidRPr="0008288F" w:rsidTr="008F5A3C">
        <w:tc>
          <w:tcPr>
            <w:tcW w:w="1134" w:type="dxa"/>
          </w:tcPr>
          <w:p w:rsidR="00415E4A" w:rsidRPr="0008288F" w:rsidRDefault="00415E4A" w:rsidP="00374F49">
            <w:pPr>
              <w:widowControl w:val="0"/>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415E4A" w:rsidRPr="0008288F" w:rsidRDefault="00415E4A" w:rsidP="00DF49D9">
            <w:pPr>
              <w:widowControl w:val="0"/>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Times New Roman" w:hAnsi="Times New Roman" w:cs="Times New Roman"/>
                <w:sz w:val="24"/>
                <w:szCs w:val="24"/>
                <w:lang w:eastAsia="ru-RU"/>
              </w:rPr>
              <w:t>зования</w:t>
            </w:r>
            <w:proofErr w:type="spellEnd"/>
          </w:p>
        </w:tc>
        <w:tc>
          <w:tcPr>
            <w:tcW w:w="2835" w:type="dxa"/>
            <w:vMerge w:val="restart"/>
          </w:tcPr>
          <w:p w:rsidR="00415E4A" w:rsidRPr="0008288F" w:rsidRDefault="00415E4A" w:rsidP="00DF49D9">
            <w:pPr>
              <w:spacing w:line="240" w:lineRule="auto"/>
              <w:contextualSpacing/>
              <w:jc w:val="both"/>
              <w:rPr>
                <w:rFonts w:ascii="Times New Roman" w:hAnsi="Times New Roman" w:cs="Times New Roman"/>
                <w:sz w:val="24"/>
                <w:szCs w:val="24"/>
              </w:rPr>
            </w:pPr>
          </w:p>
        </w:tc>
        <w:tc>
          <w:tcPr>
            <w:tcW w:w="1417" w:type="dxa"/>
          </w:tcPr>
          <w:p w:rsidR="00415E4A" w:rsidRPr="0008288F" w:rsidRDefault="00415E4A" w:rsidP="004A0DDA">
            <w:pPr>
              <w:spacing w:line="240" w:lineRule="auto"/>
              <w:contextualSpacing/>
              <w:jc w:val="center"/>
              <w:rPr>
                <w:rFonts w:ascii="Times New Roman" w:hAnsi="Times New Roman" w:cs="Times New Roman"/>
                <w:sz w:val="24"/>
                <w:szCs w:val="24"/>
              </w:rPr>
            </w:pPr>
          </w:p>
        </w:tc>
        <w:tc>
          <w:tcPr>
            <w:tcW w:w="2835" w:type="dxa"/>
            <w:vMerge w:val="restart"/>
          </w:tcPr>
          <w:p w:rsidR="00415E4A" w:rsidRPr="0008288F" w:rsidRDefault="00415E4A" w:rsidP="00DF49D9">
            <w:pPr>
              <w:widowControl w:val="0"/>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Times New Roman" w:hAnsi="Times New Roman" w:cs="Times New Roman"/>
                <w:sz w:val="24"/>
                <w:szCs w:val="24"/>
                <w:lang w:eastAsia="ru-RU"/>
              </w:rPr>
              <w:t>зования</w:t>
            </w:r>
            <w:proofErr w:type="spellEnd"/>
            <w:r w:rsidRPr="0008288F">
              <w:rPr>
                <w:rFonts w:ascii="Times New Roman" w:eastAsia="Times New Roman" w:hAnsi="Times New Roman" w:cs="Times New Roman"/>
                <w:sz w:val="24"/>
                <w:szCs w:val="24"/>
                <w:lang w:eastAsia="ru-RU"/>
              </w:rPr>
              <w:t>»</w:t>
            </w:r>
          </w:p>
        </w:tc>
        <w:tc>
          <w:tcPr>
            <w:tcW w:w="2444" w:type="dxa"/>
            <w:vMerge w:val="restart"/>
          </w:tcPr>
          <w:p w:rsidR="00415E4A" w:rsidRPr="0008288F" w:rsidRDefault="00415E4A" w:rsidP="00DF49D9">
            <w:pPr>
              <w:spacing w:line="240" w:lineRule="auto"/>
              <w:contextualSpacing/>
              <w:jc w:val="both"/>
              <w:rPr>
                <w:rFonts w:ascii="Times New Roman" w:hAnsi="Times New Roman" w:cs="Times New Roman"/>
                <w:sz w:val="24"/>
                <w:szCs w:val="24"/>
              </w:rPr>
            </w:pPr>
          </w:p>
        </w:tc>
      </w:tr>
      <w:tr w:rsidR="00415E4A" w:rsidRPr="0008288F" w:rsidTr="008F5A3C">
        <w:tc>
          <w:tcPr>
            <w:tcW w:w="1134" w:type="dxa"/>
          </w:tcPr>
          <w:p w:rsidR="00415E4A" w:rsidRPr="0008288F" w:rsidRDefault="00415E4A" w:rsidP="00374F49">
            <w:pPr>
              <w:widowControl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23.2.</w:t>
            </w:r>
          </w:p>
        </w:tc>
        <w:tc>
          <w:tcPr>
            <w:tcW w:w="3686" w:type="dxa"/>
          </w:tcPr>
          <w:p w:rsidR="00415E4A" w:rsidRPr="0008288F" w:rsidRDefault="00415E4A" w:rsidP="00DF49D9">
            <w:pPr>
              <w:widowControl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Реконструкция здания в хуторе Привольном под детский сад на 50 мест</w:t>
            </w:r>
          </w:p>
        </w:tc>
        <w:tc>
          <w:tcPr>
            <w:tcW w:w="2835" w:type="dxa"/>
            <w:vMerge/>
          </w:tcPr>
          <w:p w:rsidR="00415E4A" w:rsidRPr="0008288F" w:rsidRDefault="00415E4A" w:rsidP="00DF49D9">
            <w:pPr>
              <w:spacing w:line="240" w:lineRule="auto"/>
              <w:contextualSpacing/>
              <w:jc w:val="both"/>
              <w:rPr>
                <w:rFonts w:ascii="Times New Roman" w:hAnsi="Times New Roman" w:cs="Times New Roman"/>
                <w:sz w:val="24"/>
                <w:szCs w:val="24"/>
              </w:rPr>
            </w:pPr>
          </w:p>
        </w:tc>
        <w:tc>
          <w:tcPr>
            <w:tcW w:w="1417" w:type="dxa"/>
          </w:tcPr>
          <w:p w:rsidR="00415E4A" w:rsidRPr="0008288F" w:rsidRDefault="00415E4A" w:rsidP="004A0DDA">
            <w:pPr>
              <w:spacing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2026</w:t>
            </w:r>
          </w:p>
        </w:tc>
        <w:tc>
          <w:tcPr>
            <w:tcW w:w="2835" w:type="dxa"/>
            <w:vMerge/>
          </w:tcPr>
          <w:p w:rsidR="00415E4A" w:rsidRPr="0008288F" w:rsidRDefault="00415E4A" w:rsidP="00DF49D9">
            <w:pPr>
              <w:widowControl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415E4A" w:rsidRPr="0008288F" w:rsidRDefault="00415E4A" w:rsidP="00DF49D9">
            <w:pPr>
              <w:spacing w:line="240" w:lineRule="auto"/>
              <w:contextualSpacing/>
              <w:jc w:val="both"/>
              <w:rPr>
                <w:rFonts w:ascii="Times New Roman" w:hAnsi="Times New Roman" w:cs="Times New Roman"/>
                <w:sz w:val="24"/>
                <w:szCs w:val="24"/>
              </w:rPr>
            </w:pPr>
          </w:p>
        </w:tc>
      </w:tr>
      <w:tr w:rsidR="006D10A0" w:rsidRPr="0008288F" w:rsidTr="00374F49">
        <w:tc>
          <w:tcPr>
            <w:tcW w:w="1134" w:type="dxa"/>
          </w:tcPr>
          <w:p w:rsidR="006D10A0" w:rsidRPr="0008288F" w:rsidRDefault="006D10A0" w:rsidP="00374F49">
            <w:pPr>
              <w:widowControl w:val="0"/>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24.</w:t>
            </w:r>
          </w:p>
        </w:tc>
        <w:tc>
          <w:tcPr>
            <w:tcW w:w="13217" w:type="dxa"/>
            <w:gridSpan w:val="5"/>
          </w:tcPr>
          <w:p w:rsidR="006D10A0" w:rsidRPr="0008288F" w:rsidRDefault="006D10A0" w:rsidP="00DF49D9">
            <w:pPr>
              <w:widowControl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«Обеспечение деятельности (оказание услуг) по оздоровлению детей»</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24.1.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Организация полноценного о</w:t>
            </w:r>
            <w:r w:rsidRPr="0008288F">
              <w:rPr>
                <w:rFonts w:ascii="Times New Roman" w:eastAsia="Times New Roman" w:hAnsi="Times New Roman" w:cs="Times New Roman"/>
                <w:sz w:val="24"/>
                <w:szCs w:val="24"/>
                <w:lang w:eastAsia="ru-RU"/>
              </w:rPr>
              <w:t>т</w:t>
            </w:r>
            <w:r w:rsidRPr="0008288F">
              <w:rPr>
                <w:rFonts w:ascii="Times New Roman" w:eastAsia="Times New Roman" w:hAnsi="Times New Roman" w:cs="Times New Roman"/>
                <w:sz w:val="24"/>
                <w:szCs w:val="24"/>
                <w:lang w:eastAsia="ru-RU"/>
              </w:rPr>
              <w:t>дыха, оздоровления, занятости, школьников в летний период</w:t>
            </w:r>
          </w:p>
        </w:tc>
        <w:tc>
          <w:tcPr>
            <w:tcW w:w="2835"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образования</w:t>
            </w:r>
          </w:p>
        </w:tc>
        <w:tc>
          <w:tcPr>
            <w:tcW w:w="1417" w:type="dxa"/>
          </w:tcPr>
          <w:p w:rsidR="006D10A0" w:rsidRPr="0008288F" w:rsidRDefault="006D10A0" w:rsidP="004A0DDA">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2E62BA"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«Развитие обр</w:t>
            </w:r>
            <w:r w:rsidR="006D10A0" w:rsidRPr="0008288F">
              <w:rPr>
                <w:rFonts w:ascii="Times New Roman" w:eastAsia="Times New Roman" w:hAnsi="Times New Roman" w:cs="Times New Roman"/>
                <w:sz w:val="24"/>
                <w:szCs w:val="24"/>
                <w:lang w:eastAsia="ru-RU"/>
              </w:rPr>
              <w:t>а</w:t>
            </w:r>
            <w:r w:rsidR="006D10A0" w:rsidRPr="0008288F">
              <w:rPr>
                <w:rFonts w:ascii="Times New Roman" w:eastAsia="Times New Roman" w:hAnsi="Times New Roman" w:cs="Times New Roman"/>
                <w:sz w:val="24"/>
                <w:szCs w:val="24"/>
                <w:lang w:eastAsia="ru-RU"/>
              </w:rPr>
              <w:t>зования»</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24.1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25.</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«Создание в системе дополнительного образования равных возможностей для современного качественного образов</w:t>
            </w:r>
            <w:r w:rsidRPr="0008288F">
              <w:rPr>
                <w:rFonts w:ascii="Times New Roman" w:eastAsia="Calibri" w:hAnsi="Times New Roman" w:cs="Times New Roman"/>
                <w:sz w:val="24"/>
                <w:szCs w:val="24"/>
              </w:rPr>
              <w:t>а</w:t>
            </w:r>
            <w:r w:rsidRPr="0008288F">
              <w:rPr>
                <w:rFonts w:ascii="Times New Roman" w:eastAsia="Calibri" w:hAnsi="Times New Roman" w:cs="Times New Roman"/>
                <w:sz w:val="24"/>
                <w:szCs w:val="24"/>
              </w:rPr>
              <w:t>ния позитивной социализации детей»</w:t>
            </w:r>
          </w:p>
        </w:tc>
      </w:tr>
      <w:tr w:rsidR="006D10A0" w:rsidRPr="0008288F" w:rsidTr="008F5A3C">
        <w:trPr>
          <w:trHeight w:val="165"/>
        </w:trPr>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25.1.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Обеспечение предоставления бесплатного дополнительного образования для детей</w:t>
            </w:r>
          </w:p>
        </w:tc>
        <w:tc>
          <w:tcPr>
            <w:tcW w:w="2835"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образования</w:t>
            </w:r>
          </w:p>
        </w:tc>
        <w:tc>
          <w:tcPr>
            <w:tcW w:w="1417" w:type="dxa"/>
            <w:vMerge w:val="restart"/>
          </w:tcPr>
          <w:p w:rsidR="006D10A0" w:rsidRPr="0008288F" w:rsidRDefault="006D10A0" w:rsidP="004A0DDA">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2E62BA"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«Развитие обр</w:t>
            </w:r>
            <w:r w:rsidR="006D10A0" w:rsidRPr="0008288F">
              <w:rPr>
                <w:rFonts w:ascii="Times New Roman" w:eastAsia="Times New Roman" w:hAnsi="Times New Roman" w:cs="Times New Roman"/>
                <w:sz w:val="24"/>
                <w:szCs w:val="24"/>
                <w:lang w:eastAsia="ru-RU"/>
              </w:rPr>
              <w:t>а</w:t>
            </w:r>
            <w:r w:rsidR="006D10A0" w:rsidRPr="0008288F">
              <w:rPr>
                <w:rFonts w:ascii="Times New Roman" w:eastAsia="Times New Roman" w:hAnsi="Times New Roman" w:cs="Times New Roman"/>
                <w:sz w:val="24"/>
                <w:szCs w:val="24"/>
                <w:lang w:eastAsia="ru-RU"/>
              </w:rPr>
              <w:t>зования»</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25.1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c>
          <w:tcPr>
            <w:tcW w:w="1134" w:type="dxa"/>
            <w:tcBorders>
              <w:top w:val="single" w:sz="4" w:space="0" w:color="auto"/>
              <w:bottom w:val="single" w:sz="4" w:space="0" w:color="auto"/>
            </w:tcBorders>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25.2.</w:t>
            </w:r>
          </w:p>
        </w:tc>
        <w:tc>
          <w:tcPr>
            <w:tcW w:w="3686" w:type="dxa"/>
            <w:tcBorders>
              <w:top w:val="single" w:sz="4" w:space="0" w:color="auto"/>
              <w:bottom w:val="single" w:sz="4" w:space="0" w:color="auto"/>
            </w:tcBorders>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Обеспечение </w:t>
            </w:r>
            <w:proofErr w:type="gramStart"/>
            <w:r w:rsidRPr="0008288F">
              <w:rPr>
                <w:rFonts w:ascii="Times New Roman" w:eastAsia="Times New Roman" w:hAnsi="Times New Roman" w:cs="Times New Roman"/>
                <w:sz w:val="24"/>
                <w:szCs w:val="24"/>
                <w:lang w:eastAsia="ru-RU"/>
              </w:rPr>
              <w:t>функционирования системы персонифицированного финансирования дополнительн</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го образования детей</w:t>
            </w:r>
            <w:proofErr w:type="gramEnd"/>
          </w:p>
        </w:tc>
        <w:tc>
          <w:tcPr>
            <w:tcW w:w="2835" w:type="dxa"/>
            <w:vMerge/>
            <w:tcBorders>
              <w:bottom w:val="single" w:sz="4" w:space="0" w:color="auto"/>
            </w:tcBorders>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1417" w:type="dxa"/>
            <w:vMerge/>
            <w:tcBorders>
              <w:bottom w:val="single" w:sz="4" w:space="0" w:color="auto"/>
            </w:tcBorders>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tcBorders>
              <w:bottom w:val="single" w:sz="4" w:space="0" w:color="auto"/>
            </w:tcBorders>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Borders>
              <w:bottom w:val="single" w:sz="4" w:space="0" w:color="auto"/>
            </w:tcBorders>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r>
      <w:tr w:rsidR="006D10A0" w:rsidRPr="0008288F" w:rsidTr="00374F49">
        <w:tc>
          <w:tcPr>
            <w:tcW w:w="1134" w:type="dxa"/>
            <w:tcBorders>
              <w:top w:val="single" w:sz="4" w:space="0" w:color="auto"/>
              <w:bottom w:val="single" w:sz="4" w:space="0" w:color="auto"/>
              <w:right w:val="single" w:sz="4" w:space="0" w:color="auto"/>
            </w:tcBorders>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26.</w:t>
            </w:r>
          </w:p>
        </w:tc>
        <w:tc>
          <w:tcPr>
            <w:tcW w:w="13217" w:type="dxa"/>
            <w:gridSpan w:val="5"/>
            <w:tcBorders>
              <w:top w:val="single" w:sz="4" w:space="0" w:color="auto"/>
              <w:bottom w:val="single" w:sz="4" w:space="0" w:color="auto"/>
              <w:right w:val="single" w:sz="4" w:space="0" w:color="auto"/>
            </w:tcBorders>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«Создание условий для обеспечения законных прав и интересов детей-сирот и детей, оставшихся без попечения род</w:t>
            </w:r>
            <w:r w:rsidRPr="0008288F">
              <w:rPr>
                <w:rFonts w:ascii="Times New Roman" w:eastAsia="Calibri" w:hAnsi="Times New Roman" w:cs="Times New Roman"/>
                <w:sz w:val="24"/>
                <w:szCs w:val="24"/>
              </w:rPr>
              <w:t>и</w:t>
            </w:r>
            <w:r w:rsidRPr="0008288F">
              <w:rPr>
                <w:rFonts w:ascii="Times New Roman" w:eastAsia="Calibri" w:hAnsi="Times New Roman" w:cs="Times New Roman"/>
                <w:sz w:val="24"/>
                <w:szCs w:val="24"/>
              </w:rPr>
              <w:t>телей (законных представителей)»</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26.1.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Реализация полномочий по орг</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низации и осуществлению де</w:t>
            </w:r>
            <w:r w:rsidRPr="0008288F">
              <w:rPr>
                <w:rFonts w:ascii="Times New Roman" w:eastAsia="Times New Roman" w:hAnsi="Times New Roman" w:cs="Times New Roman"/>
                <w:sz w:val="24"/>
                <w:szCs w:val="24"/>
                <w:lang w:eastAsia="ru-RU"/>
              </w:rPr>
              <w:t>я</w:t>
            </w:r>
            <w:r w:rsidRPr="0008288F">
              <w:rPr>
                <w:rFonts w:ascii="Times New Roman" w:eastAsia="Times New Roman" w:hAnsi="Times New Roman" w:cs="Times New Roman"/>
                <w:sz w:val="24"/>
                <w:szCs w:val="24"/>
                <w:lang w:eastAsia="ru-RU"/>
              </w:rPr>
              <w:t>тельности по опеке и попеч</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тельству несовершеннолетних граждан</w:t>
            </w:r>
          </w:p>
        </w:tc>
        <w:tc>
          <w:tcPr>
            <w:tcW w:w="2835"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отдел образования</w:t>
            </w:r>
          </w:p>
        </w:tc>
        <w:tc>
          <w:tcPr>
            <w:tcW w:w="1417"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2E62BA"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«Развитие обр</w:t>
            </w:r>
            <w:r w:rsidR="006D10A0" w:rsidRPr="0008288F">
              <w:rPr>
                <w:rFonts w:ascii="Times New Roman" w:eastAsia="Times New Roman" w:hAnsi="Times New Roman" w:cs="Times New Roman"/>
                <w:sz w:val="24"/>
                <w:szCs w:val="24"/>
                <w:lang w:eastAsia="ru-RU"/>
              </w:rPr>
              <w:t>а</w:t>
            </w:r>
            <w:r w:rsidR="006D10A0" w:rsidRPr="0008288F">
              <w:rPr>
                <w:rFonts w:ascii="Times New Roman" w:eastAsia="Times New Roman" w:hAnsi="Times New Roman" w:cs="Times New Roman"/>
                <w:sz w:val="24"/>
                <w:szCs w:val="24"/>
                <w:lang w:eastAsia="ru-RU"/>
              </w:rPr>
              <w:t>зования»</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26.1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27.</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«Защита прав и интересов детей и молодежи, поддержка детских и молодежных объединений, организация меропри</w:t>
            </w:r>
            <w:r w:rsidRPr="0008288F">
              <w:rPr>
                <w:rFonts w:ascii="Times New Roman" w:eastAsia="Calibri" w:hAnsi="Times New Roman" w:cs="Times New Roman"/>
                <w:sz w:val="24"/>
                <w:szCs w:val="24"/>
              </w:rPr>
              <w:t>я</w:t>
            </w:r>
            <w:r w:rsidRPr="0008288F">
              <w:rPr>
                <w:rFonts w:ascii="Times New Roman" w:eastAsia="Calibri" w:hAnsi="Times New Roman" w:cs="Times New Roman"/>
                <w:sz w:val="24"/>
                <w:szCs w:val="24"/>
              </w:rPr>
              <w:t>тий с участием детей и молодежи»</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27.1.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Организационно-воспитательная работа с молодежью</w:t>
            </w:r>
          </w:p>
        </w:tc>
        <w:tc>
          <w:tcPr>
            <w:tcW w:w="2835" w:type="dxa"/>
          </w:tcPr>
          <w:p w:rsidR="006D10A0" w:rsidRPr="0008288F" w:rsidRDefault="006D10A0" w:rsidP="008C0F07">
            <w:pPr>
              <w:spacing w:after="0" w:line="240" w:lineRule="auto"/>
              <w:contextualSpacing/>
              <w:jc w:val="both"/>
              <w:rPr>
                <w:rFonts w:ascii="Times New Roman" w:eastAsia="Times New Roman" w:hAnsi="Times New Roman" w:cs="Times New Roman"/>
                <w:sz w:val="24"/>
                <w:szCs w:val="24"/>
                <w:lang w:eastAsia="ru-RU"/>
              </w:rPr>
            </w:pPr>
            <w:proofErr w:type="gramStart"/>
            <w:r w:rsidRPr="0008288F">
              <w:rPr>
                <w:rFonts w:ascii="Times New Roman" w:eastAsia="Times New Roman" w:hAnsi="Times New Roman" w:cs="Times New Roman"/>
                <w:sz w:val="24"/>
                <w:szCs w:val="24"/>
                <w:lang w:eastAsia="ru-RU"/>
              </w:rPr>
              <w:t>муниципальное казенное учреждение «Курский молодежный Центр» (далее</w:t>
            </w:r>
            <w:r w:rsidR="008C0F07">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 - </w:t>
            </w:r>
            <w:r w:rsidR="008C0F07">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Курский </w:t>
            </w:r>
            <w:r w:rsidR="008C0F07">
              <w:rPr>
                <w:rFonts w:ascii="Times New Roman" w:eastAsia="Times New Roman" w:hAnsi="Times New Roman" w:cs="Times New Roman"/>
                <w:sz w:val="24"/>
                <w:szCs w:val="24"/>
                <w:lang w:eastAsia="ru-RU"/>
              </w:rPr>
              <w:t xml:space="preserve"> </w:t>
            </w:r>
            <w:proofErr w:type="spellStart"/>
            <w:r w:rsidRPr="0008288F">
              <w:rPr>
                <w:rFonts w:ascii="Times New Roman" w:eastAsia="Times New Roman" w:hAnsi="Times New Roman" w:cs="Times New Roman"/>
                <w:sz w:val="24"/>
                <w:szCs w:val="24"/>
                <w:lang w:eastAsia="ru-RU"/>
              </w:rPr>
              <w:t>моло</w:t>
            </w:r>
            <w:proofErr w:type="spellEnd"/>
            <w:r w:rsidR="008C0F07">
              <w:rPr>
                <w:rFonts w:ascii="Times New Roman" w:eastAsia="Times New Roman" w:hAnsi="Times New Roman" w:cs="Times New Roman"/>
                <w:sz w:val="24"/>
                <w:szCs w:val="24"/>
                <w:lang w:eastAsia="ru-RU"/>
              </w:rPr>
              <w:t>-</w:t>
            </w:r>
            <w:proofErr w:type="gramEnd"/>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2E62BA" w:rsidP="008C0F0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w:t>
            </w:r>
            <w:r w:rsidR="008C0F07">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края </w:t>
            </w:r>
            <w:r w:rsidR="008C0F07">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«Мо</w:t>
            </w:r>
            <w:r w:rsidR="008C0F07">
              <w:rPr>
                <w:rFonts w:ascii="Times New Roman" w:eastAsia="Times New Roman" w:hAnsi="Times New Roman" w:cs="Times New Roman"/>
                <w:sz w:val="24"/>
                <w:szCs w:val="24"/>
                <w:lang w:eastAsia="ru-RU"/>
              </w:rPr>
              <w:t>-</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27.1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bl>
    <w:p w:rsidR="008C0F07" w:rsidRDefault="008C0F07" w:rsidP="008C0F07">
      <w:pPr>
        <w:spacing w:after="0" w:line="240" w:lineRule="auto"/>
        <w:jc w:val="right"/>
        <w:rPr>
          <w:rFonts w:ascii="Times New Roman" w:hAnsi="Times New Roman" w:cs="Times New Roman"/>
          <w:sz w:val="28"/>
          <w:szCs w:val="28"/>
        </w:rPr>
      </w:pPr>
      <w:r>
        <w:br w:type="page"/>
      </w:r>
      <w:r w:rsidRPr="008C0F07">
        <w:rPr>
          <w:rFonts w:ascii="Times New Roman" w:hAnsi="Times New Roman" w:cs="Times New Roman"/>
          <w:sz w:val="28"/>
          <w:szCs w:val="28"/>
        </w:rPr>
        <w:lastRenderedPageBreak/>
        <w:t>24</w:t>
      </w:r>
    </w:p>
    <w:p w:rsidR="008C0F07" w:rsidRPr="008C0F07" w:rsidRDefault="008C0F07" w:rsidP="008C0F07">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8C0F07" w:rsidRPr="0008288F" w:rsidTr="008F5A3C">
        <w:tc>
          <w:tcPr>
            <w:tcW w:w="1134" w:type="dxa"/>
          </w:tcPr>
          <w:p w:rsidR="008C0F07" w:rsidRPr="0008288F" w:rsidRDefault="008C0F07" w:rsidP="008C0F0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8C0F07" w:rsidRPr="0008288F" w:rsidRDefault="008C0F07" w:rsidP="008C0F0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8C0F07" w:rsidRPr="0008288F" w:rsidRDefault="008C0F07" w:rsidP="008C0F0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8C0F07" w:rsidRPr="0008288F" w:rsidRDefault="008C0F07" w:rsidP="008C0F0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8C0F07" w:rsidRPr="0008288F" w:rsidRDefault="008C0F07" w:rsidP="008C0F0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8C0F07" w:rsidRPr="0008288F" w:rsidRDefault="008C0F07" w:rsidP="008C0F0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C0F07" w:rsidRPr="0008288F" w:rsidTr="008F5A3C">
        <w:tc>
          <w:tcPr>
            <w:tcW w:w="1134" w:type="dxa"/>
          </w:tcPr>
          <w:p w:rsidR="008C0F07" w:rsidRPr="0008288F" w:rsidRDefault="008C0F07" w:rsidP="00374F49">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8C0F07" w:rsidRPr="0008288F" w:rsidRDefault="008C0F07"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tcPr>
          <w:p w:rsidR="008C0F07" w:rsidRPr="0008288F" w:rsidRDefault="008C0F07" w:rsidP="00DF49D9">
            <w:pPr>
              <w:spacing w:after="0" w:line="240" w:lineRule="auto"/>
              <w:contextualSpacing/>
              <w:jc w:val="both"/>
              <w:rPr>
                <w:rFonts w:ascii="Times New Roman" w:eastAsia="Times New Roman" w:hAnsi="Times New Roman" w:cs="Times New Roman"/>
                <w:sz w:val="24"/>
                <w:szCs w:val="24"/>
                <w:lang w:eastAsia="ru-RU"/>
              </w:rPr>
            </w:pPr>
            <w:proofErr w:type="spellStart"/>
            <w:proofErr w:type="gramStart"/>
            <w:r w:rsidRPr="0008288F">
              <w:rPr>
                <w:rFonts w:ascii="Times New Roman" w:eastAsia="Times New Roman" w:hAnsi="Times New Roman" w:cs="Times New Roman"/>
                <w:sz w:val="24"/>
                <w:szCs w:val="24"/>
                <w:lang w:eastAsia="ru-RU"/>
              </w:rPr>
              <w:t>дежный</w:t>
            </w:r>
            <w:proofErr w:type="spellEnd"/>
            <w:r w:rsidRPr="0008288F">
              <w:rPr>
                <w:rFonts w:ascii="Times New Roman" w:eastAsia="Times New Roman" w:hAnsi="Times New Roman" w:cs="Times New Roman"/>
                <w:sz w:val="24"/>
                <w:szCs w:val="24"/>
                <w:lang w:eastAsia="ru-RU"/>
              </w:rPr>
              <w:t xml:space="preserve"> Центр)</w:t>
            </w:r>
            <w:proofErr w:type="gramEnd"/>
          </w:p>
        </w:tc>
        <w:tc>
          <w:tcPr>
            <w:tcW w:w="1417" w:type="dxa"/>
          </w:tcPr>
          <w:p w:rsidR="008C0F07" w:rsidRPr="0008288F" w:rsidRDefault="008C0F07" w:rsidP="00881CC4">
            <w:pPr>
              <w:spacing w:after="0" w:line="240" w:lineRule="auto"/>
              <w:contextualSpacing/>
              <w:jc w:val="center"/>
              <w:rPr>
                <w:rFonts w:ascii="Times New Roman" w:eastAsia="Times New Roman" w:hAnsi="Times New Roman" w:cs="Times New Roman"/>
                <w:sz w:val="24"/>
                <w:szCs w:val="24"/>
                <w:lang w:eastAsia="ru-RU"/>
              </w:rPr>
            </w:pPr>
          </w:p>
        </w:tc>
        <w:tc>
          <w:tcPr>
            <w:tcW w:w="2835" w:type="dxa"/>
          </w:tcPr>
          <w:p w:rsidR="008C0F07" w:rsidRPr="0008288F" w:rsidRDefault="008C0F07" w:rsidP="00DF49D9">
            <w:pPr>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Times New Roman" w:hAnsi="Times New Roman" w:cs="Times New Roman"/>
                <w:sz w:val="24"/>
                <w:szCs w:val="24"/>
                <w:lang w:eastAsia="ru-RU"/>
              </w:rPr>
              <w:t>лодежная</w:t>
            </w:r>
            <w:proofErr w:type="spellEnd"/>
            <w:r w:rsidRPr="0008288F">
              <w:rPr>
                <w:rFonts w:ascii="Times New Roman" w:eastAsia="Times New Roman" w:hAnsi="Times New Roman" w:cs="Times New Roman"/>
                <w:sz w:val="24"/>
                <w:szCs w:val="24"/>
                <w:lang w:eastAsia="ru-RU"/>
              </w:rPr>
              <w:t xml:space="preserve"> политика», утвержденная постано</w:t>
            </w:r>
            <w:r w:rsidRPr="0008288F">
              <w:rPr>
                <w:rFonts w:ascii="Times New Roman" w:eastAsia="Times New Roman" w:hAnsi="Times New Roman" w:cs="Times New Roman"/>
                <w:sz w:val="24"/>
                <w:szCs w:val="24"/>
                <w:lang w:eastAsia="ru-RU"/>
              </w:rPr>
              <w:t>в</w:t>
            </w:r>
            <w:r w:rsidRPr="0008288F">
              <w:rPr>
                <w:rFonts w:ascii="Times New Roman" w:eastAsia="Times New Roman" w:hAnsi="Times New Roman" w:cs="Times New Roman"/>
                <w:sz w:val="24"/>
                <w:szCs w:val="24"/>
                <w:lang w:eastAsia="ru-RU"/>
              </w:rPr>
              <w:t>лением администрации Курского муниципальн</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го округа Ставропол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ского края от 27 июля 2023 г. № 815 (д</w:t>
            </w:r>
            <w:proofErr w:type="gramStart"/>
            <w:r w:rsidRPr="0008288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r w:rsidRPr="0008288F">
              <w:rPr>
                <w:rFonts w:ascii="Times New Roman" w:eastAsia="Times New Roman" w:hAnsi="Times New Roman" w:cs="Times New Roman"/>
                <w:sz w:val="24"/>
                <w:szCs w:val="24"/>
                <w:lang w:eastAsia="ru-RU"/>
              </w:rPr>
              <w:t>лее - муниципальная программа «Молодежная политика»</w:t>
            </w:r>
          </w:p>
        </w:tc>
        <w:tc>
          <w:tcPr>
            <w:tcW w:w="2444" w:type="dxa"/>
          </w:tcPr>
          <w:p w:rsidR="008C0F07" w:rsidRPr="0008288F" w:rsidRDefault="008C0F07" w:rsidP="00DF49D9">
            <w:pPr>
              <w:spacing w:after="0" w:line="240" w:lineRule="auto"/>
              <w:contextualSpacing/>
              <w:jc w:val="both"/>
              <w:rPr>
                <w:rFonts w:ascii="Times New Roman" w:eastAsia="Times New Roman" w:hAnsi="Times New Roman" w:cs="Times New Roman"/>
                <w:sz w:val="24"/>
                <w:szCs w:val="24"/>
                <w:lang w:eastAsia="ru-RU"/>
              </w:rPr>
            </w:pPr>
          </w:p>
        </w:tc>
      </w:tr>
      <w:tr w:rsidR="008C0F07" w:rsidRPr="0008288F" w:rsidTr="00EA323D">
        <w:tc>
          <w:tcPr>
            <w:tcW w:w="1134" w:type="dxa"/>
          </w:tcPr>
          <w:p w:rsidR="008C0F07" w:rsidRPr="0008288F" w:rsidRDefault="008C0F07" w:rsidP="00EA323D">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28.</w:t>
            </w:r>
          </w:p>
        </w:tc>
        <w:tc>
          <w:tcPr>
            <w:tcW w:w="13217" w:type="dxa"/>
            <w:gridSpan w:val="5"/>
          </w:tcPr>
          <w:p w:rsidR="008C0F07" w:rsidRPr="0008288F" w:rsidRDefault="008C0F07" w:rsidP="00EA323D">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«Снижение количества правонарушений, совершенных несовершеннолетними»</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28.1.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Проведение профилактических мероприятий, направленных на снижение количества правон</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рушений   и   преступлений,   с</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вершаемых несовершеннолетн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ми</w:t>
            </w:r>
          </w:p>
        </w:tc>
        <w:tc>
          <w:tcPr>
            <w:tcW w:w="2835"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Курский молодежный Центр</w:t>
            </w: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0B750D"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«Молодежная политика»</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28.1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29.</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 xml:space="preserve">Задача «Создание условий, обеспечивающих возможность населению Курского муниципального округа </w:t>
            </w:r>
            <w:r w:rsidR="00DB4FB7">
              <w:rPr>
                <w:rFonts w:ascii="Times New Roman" w:eastAsia="Calibri" w:hAnsi="Times New Roman" w:cs="Times New Roman"/>
                <w:sz w:val="24"/>
                <w:szCs w:val="24"/>
              </w:rPr>
              <w:t xml:space="preserve">Ставропольского края </w:t>
            </w:r>
            <w:r w:rsidRPr="0008288F">
              <w:rPr>
                <w:rFonts w:ascii="Times New Roman" w:eastAsia="Calibri" w:hAnsi="Times New Roman" w:cs="Times New Roman"/>
                <w:sz w:val="24"/>
                <w:szCs w:val="24"/>
              </w:rPr>
              <w:t>систематически заниматься физической культурой и спортом и вести здоровый образ жизни»</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29.1.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Подготовка, организация и пр</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ведение спортивно-массовых и физкультурных мероприятий, проводимых на территории Ку</w:t>
            </w:r>
            <w:r w:rsidRPr="0008288F">
              <w:rPr>
                <w:rFonts w:ascii="Times New Roman" w:eastAsia="Times New Roman" w:hAnsi="Times New Roman" w:cs="Times New Roman"/>
                <w:sz w:val="24"/>
                <w:szCs w:val="24"/>
                <w:lang w:eastAsia="ru-RU"/>
              </w:rPr>
              <w:t>р</w:t>
            </w:r>
            <w:r w:rsidRPr="0008288F">
              <w:rPr>
                <w:rFonts w:ascii="Times New Roman" w:eastAsia="Times New Roman" w:hAnsi="Times New Roman" w:cs="Times New Roman"/>
                <w:sz w:val="24"/>
                <w:szCs w:val="24"/>
                <w:lang w:eastAsia="ru-RU"/>
              </w:rPr>
              <w:t>ского муниципального округа</w:t>
            </w:r>
          </w:p>
        </w:tc>
        <w:tc>
          <w:tcPr>
            <w:tcW w:w="2835"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муниципальное казенное учреждение «Комитет по физической культуре и спорту» (далее - Комитет по физической культуре и спорту)</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8E317A" w:rsidP="0078157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«Ра</w:t>
            </w:r>
            <w:r w:rsidR="006D10A0" w:rsidRPr="0008288F">
              <w:rPr>
                <w:rFonts w:ascii="Times New Roman" w:eastAsia="Times New Roman" w:hAnsi="Times New Roman" w:cs="Times New Roman"/>
                <w:sz w:val="24"/>
                <w:szCs w:val="24"/>
                <w:lang w:eastAsia="ru-RU"/>
              </w:rPr>
              <w:t>з</w:t>
            </w:r>
            <w:r w:rsidR="006D10A0" w:rsidRPr="0008288F">
              <w:rPr>
                <w:rFonts w:ascii="Times New Roman" w:eastAsia="Times New Roman" w:hAnsi="Times New Roman" w:cs="Times New Roman"/>
                <w:sz w:val="24"/>
                <w:szCs w:val="24"/>
                <w:lang w:eastAsia="ru-RU"/>
              </w:rPr>
              <w:t>витие физической кул</w:t>
            </w:r>
            <w:r w:rsidR="006D10A0" w:rsidRPr="0008288F">
              <w:rPr>
                <w:rFonts w:ascii="Times New Roman" w:eastAsia="Times New Roman" w:hAnsi="Times New Roman" w:cs="Times New Roman"/>
                <w:sz w:val="24"/>
                <w:szCs w:val="24"/>
                <w:lang w:eastAsia="ru-RU"/>
              </w:rPr>
              <w:t>ь</w:t>
            </w:r>
            <w:r w:rsidR="006D10A0" w:rsidRPr="0008288F">
              <w:rPr>
                <w:rFonts w:ascii="Times New Roman" w:eastAsia="Times New Roman" w:hAnsi="Times New Roman" w:cs="Times New Roman"/>
                <w:sz w:val="24"/>
                <w:szCs w:val="24"/>
                <w:lang w:eastAsia="ru-RU"/>
              </w:rPr>
              <w:t>туры и спорта», утве</w:t>
            </w:r>
            <w:r w:rsidR="006D10A0" w:rsidRPr="0008288F">
              <w:rPr>
                <w:rFonts w:ascii="Times New Roman" w:eastAsia="Times New Roman" w:hAnsi="Times New Roman" w:cs="Times New Roman"/>
                <w:sz w:val="24"/>
                <w:szCs w:val="24"/>
                <w:lang w:eastAsia="ru-RU"/>
              </w:rPr>
              <w:t>р</w:t>
            </w:r>
            <w:r w:rsidR="006D10A0" w:rsidRPr="0008288F">
              <w:rPr>
                <w:rFonts w:ascii="Times New Roman" w:eastAsia="Times New Roman" w:hAnsi="Times New Roman" w:cs="Times New Roman"/>
                <w:sz w:val="24"/>
                <w:szCs w:val="24"/>
                <w:lang w:eastAsia="ru-RU"/>
              </w:rPr>
              <w:t xml:space="preserve">жденная постановлением администрации Курского муниципального округа Ставропольского края от 28 </w:t>
            </w:r>
            <w:r w:rsidR="0078157F">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августа 2023 г. № 930 </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29.1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29.2.</w:t>
            </w:r>
          </w:p>
        </w:tc>
        <w:tc>
          <w:tcPr>
            <w:tcW w:w="3686" w:type="dxa"/>
          </w:tcPr>
          <w:p w:rsidR="006D10A0" w:rsidRPr="0008288F" w:rsidRDefault="006D10A0" w:rsidP="0078157F">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zh-CN"/>
              </w:rPr>
              <w:t>Обеспечение участия сборных команд и спортсменов Курского муниципального округа в спо</w:t>
            </w:r>
            <w:r w:rsidRPr="0008288F">
              <w:rPr>
                <w:rFonts w:ascii="Times New Roman" w:eastAsia="Times New Roman" w:hAnsi="Times New Roman" w:cs="Times New Roman"/>
                <w:sz w:val="24"/>
                <w:szCs w:val="24"/>
                <w:lang w:eastAsia="zh-CN"/>
              </w:rPr>
              <w:t>р</w:t>
            </w:r>
            <w:r w:rsidRPr="0008288F">
              <w:rPr>
                <w:rFonts w:ascii="Times New Roman" w:eastAsia="Times New Roman" w:hAnsi="Times New Roman" w:cs="Times New Roman"/>
                <w:sz w:val="24"/>
                <w:szCs w:val="24"/>
                <w:lang w:eastAsia="zh-CN"/>
              </w:rPr>
              <w:t>тивных и физкультурно-</w:t>
            </w:r>
            <w:proofErr w:type="spellStart"/>
            <w:r w:rsidRPr="0008288F">
              <w:rPr>
                <w:rFonts w:ascii="Times New Roman" w:eastAsia="Times New Roman" w:hAnsi="Times New Roman" w:cs="Times New Roman"/>
                <w:sz w:val="24"/>
                <w:szCs w:val="24"/>
                <w:lang w:eastAsia="zh-CN"/>
              </w:rPr>
              <w:t>оздоро</w:t>
            </w:r>
            <w:proofErr w:type="spellEnd"/>
            <w:r w:rsidR="008E317A">
              <w:rPr>
                <w:rFonts w:ascii="Times New Roman" w:eastAsia="Times New Roman" w:hAnsi="Times New Roman" w:cs="Times New Roman"/>
                <w:sz w:val="24"/>
                <w:szCs w:val="24"/>
                <w:lang w:eastAsia="zh-CN"/>
              </w:rPr>
              <w:t>-</w:t>
            </w:r>
            <w:proofErr w:type="spellStart"/>
            <w:r w:rsidRPr="0008288F">
              <w:rPr>
                <w:rFonts w:ascii="Times New Roman" w:eastAsia="Times New Roman" w:hAnsi="Times New Roman" w:cs="Times New Roman"/>
                <w:sz w:val="24"/>
                <w:szCs w:val="24"/>
                <w:lang w:eastAsia="zh-CN"/>
              </w:rPr>
              <w:t>вительных</w:t>
            </w:r>
            <w:proofErr w:type="spellEnd"/>
            <w:r w:rsidRPr="0008288F">
              <w:rPr>
                <w:rFonts w:ascii="Times New Roman" w:eastAsia="Times New Roman" w:hAnsi="Times New Roman" w:cs="Times New Roman"/>
                <w:sz w:val="24"/>
                <w:szCs w:val="24"/>
                <w:lang w:eastAsia="zh-CN"/>
              </w:rPr>
              <w:t xml:space="preserve"> мероприятиях реги</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 xml:space="preserve">нального, </w:t>
            </w:r>
            <w:r w:rsidR="0078157F">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 xml:space="preserve">межрегионального, </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p>
        </w:tc>
      </w:tr>
    </w:tbl>
    <w:p w:rsidR="00407D86" w:rsidRPr="00407D86" w:rsidRDefault="00407D86" w:rsidP="00407D86">
      <w:pPr>
        <w:spacing w:after="0" w:line="240" w:lineRule="auto"/>
        <w:jc w:val="right"/>
        <w:rPr>
          <w:rFonts w:ascii="Times New Roman" w:hAnsi="Times New Roman" w:cs="Times New Roman"/>
          <w:sz w:val="28"/>
          <w:szCs w:val="28"/>
        </w:rPr>
      </w:pPr>
      <w:r w:rsidRPr="00407D86">
        <w:rPr>
          <w:rFonts w:ascii="Times New Roman" w:hAnsi="Times New Roman" w:cs="Times New Roman"/>
          <w:sz w:val="28"/>
          <w:szCs w:val="28"/>
        </w:rPr>
        <w:lastRenderedPageBreak/>
        <w:t>25</w:t>
      </w:r>
    </w:p>
    <w:p w:rsidR="00407D86" w:rsidRPr="00407D86" w:rsidRDefault="00407D86" w:rsidP="00407D86">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78157F" w:rsidRPr="0008288F" w:rsidTr="008F5A3C">
        <w:tc>
          <w:tcPr>
            <w:tcW w:w="1134" w:type="dxa"/>
          </w:tcPr>
          <w:p w:rsidR="0078157F" w:rsidRPr="0008288F" w:rsidRDefault="0078157F" w:rsidP="0078157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686" w:type="dxa"/>
          </w:tcPr>
          <w:p w:rsidR="0078157F" w:rsidRPr="0008288F" w:rsidRDefault="0078157F" w:rsidP="0078157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835" w:type="dxa"/>
          </w:tcPr>
          <w:p w:rsidR="0078157F" w:rsidRPr="0008288F" w:rsidRDefault="0078157F" w:rsidP="007815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78157F" w:rsidRPr="0008288F" w:rsidRDefault="0078157F" w:rsidP="0078157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2835" w:type="dxa"/>
          </w:tcPr>
          <w:p w:rsidR="0078157F" w:rsidRPr="0008288F" w:rsidRDefault="0078157F" w:rsidP="0078157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78157F" w:rsidRPr="0008288F" w:rsidRDefault="0078157F" w:rsidP="0078157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r w:rsidR="0078157F" w:rsidRPr="0008288F" w:rsidTr="008F5A3C">
        <w:tc>
          <w:tcPr>
            <w:tcW w:w="1134" w:type="dxa"/>
          </w:tcPr>
          <w:p w:rsidR="0078157F" w:rsidRPr="0008288F" w:rsidRDefault="0078157F" w:rsidP="00374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p>
        </w:tc>
        <w:tc>
          <w:tcPr>
            <w:tcW w:w="3686" w:type="dxa"/>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всероссийского и международн</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го уровней</w:t>
            </w:r>
          </w:p>
        </w:tc>
        <w:tc>
          <w:tcPr>
            <w:tcW w:w="2835" w:type="dxa"/>
            <w:vMerge w:val="restart"/>
          </w:tcPr>
          <w:p w:rsidR="0078157F" w:rsidRPr="0008288F" w:rsidRDefault="0078157F" w:rsidP="00DF49D9">
            <w:pPr>
              <w:spacing w:line="240" w:lineRule="auto"/>
              <w:contextualSpacing/>
              <w:jc w:val="both"/>
              <w:rPr>
                <w:rFonts w:ascii="Times New Roman" w:hAnsi="Times New Roman" w:cs="Times New Roman"/>
                <w:sz w:val="24"/>
                <w:szCs w:val="24"/>
              </w:rPr>
            </w:pPr>
          </w:p>
        </w:tc>
        <w:tc>
          <w:tcPr>
            <w:tcW w:w="1417" w:type="dxa"/>
            <w:vMerge w:val="restart"/>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val="restart"/>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ru-RU"/>
              </w:rPr>
              <w:t>(далее - муниципальная программа «Развитие физической культуры и спорта»)</w:t>
            </w:r>
          </w:p>
        </w:tc>
        <w:tc>
          <w:tcPr>
            <w:tcW w:w="2444" w:type="dxa"/>
            <w:vMerge w:val="restart"/>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78157F" w:rsidRPr="0008288F" w:rsidTr="008F5A3C">
        <w:tc>
          <w:tcPr>
            <w:tcW w:w="1134" w:type="dxa"/>
          </w:tcPr>
          <w:p w:rsidR="0078157F" w:rsidRPr="0008288F" w:rsidRDefault="0078157F" w:rsidP="00374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29.3.</w:t>
            </w:r>
          </w:p>
        </w:tc>
        <w:tc>
          <w:tcPr>
            <w:tcW w:w="3686" w:type="dxa"/>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Организация сдачи нормативов испытаний (тестов) Всеросси</w:t>
            </w:r>
            <w:r w:rsidRPr="0008288F">
              <w:rPr>
                <w:rFonts w:ascii="Times New Roman" w:eastAsia="Times New Roman" w:hAnsi="Times New Roman" w:cs="Times New Roman"/>
                <w:sz w:val="24"/>
                <w:szCs w:val="24"/>
                <w:lang w:eastAsia="zh-CN"/>
              </w:rPr>
              <w:t>й</w:t>
            </w:r>
            <w:r w:rsidRPr="0008288F">
              <w:rPr>
                <w:rFonts w:ascii="Times New Roman" w:eastAsia="Times New Roman" w:hAnsi="Times New Roman" w:cs="Times New Roman"/>
                <w:sz w:val="24"/>
                <w:szCs w:val="24"/>
                <w:lang w:eastAsia="zh-CN"/>
              </w:rPr>
              <w:t>ского физкультурно-спортивного комплекса «Готов к труду и об</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роне» (ГТО).</w:t>
            </w:r>
          </w:p>
        </w:tc>
        <w:tc>
          <w:tcPr>
            <w:tcW w:w="2835" w:type="dxa"/>
            <w:vMerge/>
          </w:tcPr>
          <w:p w:rsidR="0078157F" w:rsidRPr="0008288F" w:rsidRDefault="0078157F" w:rsidP="00DF49D9">
            <w:pPr>
              <w:spacing w:line="240" w:lineRule="auto"/>
              <w:contextualSpacing/>
              <w:jc w:val="both"/>
              <w:rPr>
                <w:rFonts w:ascii="Times New Roman" w:hAnsi="Times New Roman" w:cs="Times New Roman"/>
                <w:sz w:val="24"/>
                <w:szCs w:val="24"/>
              </w:rPr>
            </w:pPr>
          </w:p>
        </w:tc>
        <w:tc>
          <w:tcPr>
            <w:tcW w:w="1417" w:type="dxa"/>
            <w:vMerge/>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78157F" w:rsidRPr="0008288F" w:rsidRDefault="0078157F" w:rsidP="00DF49D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78157F" w:rsidRPr="0008288F" w:rsidTr="008F5A3C">
        <w:tc>
          <w:tcPr>
            <w:tcW w:w="1134" w:type="dxa"/>
          </w:tcPr>
          <w:p w:rsidR="0078157F" w:rsidRPr="0008288F" w:rsidRDefault="0078157F" w:rsidP="00374F49">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29.4.</w:t>
            </w:r>
          </w:p>
        </w:tc>
        <w:tc>
          <w:tcPr>
            <w:tcW w:w="3686" w:type="dxa"/>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zh-CN"/>
              </w:rPr>
              <w:t>Проведение мероприятий по ра</w:t>
            </w:r>
            <w:r w:rsidRPr="0008288F">
              <w:rPr>
                <w:rFonts w:ascii="Times New Roman" w:eastAsia="Times New Roman" w:hAnsi="Times New Roman" w:cs="Times New Roman"/>
                <w:sz w:val="24"/>
                <w:szCs w:val="24"/>
                <w:lang w:eastAsia="zh-CN"/>
              </w:rPr>
              <w:t>з</w:t>
            </w:r>
            <w:r w:rsidRPr="0008288F">
              <w:rPr>
                <w:rFonts w:ascii="Times New Roman" w:eastAsia="Times New Roman" w:hAnsi="Times New Roman" w:cs="Times New Roman"/>
                <w:sz w:val="24"/>
                <w:szCs w:val="24"/>
                <w:lang w:eastAsia="zh-CN"/>
              </w:rPr>
              <w:t>витию спортивной инфрастру</w:t>
            </w:r>
            <w:r w:rsidRPr="0008288F">
              <w:rPr>
                <w:rFonts w:ascii="Times New Roman" w:eastAsia="Times New Roman" w:hAnsi="Times New Roman" w:cs="Times New Roman"/>
                <w:sz w:val="24"/>
                <w:szCs w:val="24"/>
                <w:lang w:eastAsia="zh-CN"/>
              </w:rPr>
              <w:t>к</w:t>
            </w:r>
            <w:r w:rsidRPr="0008288F">
              <w:rPr>
                <w:rFonts w:ascii="Times New Roman" w:eastAsia="Times New Roman" w:hAnsi="Times New Roman" w:cs="Times New Roman"/>
                <w:sz w:val="24"/>
                <w:szCs w:val="24"/>
                <w:lang w:eastAsia="zh-CN"/>
              </w:rPr>
              <w:t>туры Курского муниципального округа, укрепление материально-технической базы, в том числе капитальный ремонт, реко</w:t>
            </w:r>
            <w:r w:rsidRPr="0008288F">
              <w:rPr>
                <w:rFonts w:ascii="Times New Roman" w:eastAsia="Times New Roman" w:hAnsi="Times New Roman" w:cs="Times New Roman"/>
                <w:sz w:val="24"/>
                <w:szCs w:val="24"/>
                <w:lang w:eastAsia="zh-CN"/>
              </w:rPr>
              <w:t>н</w:t>
            </w:r>
            <w:r w:rsidRPr="0008288F">
              <w:rPr>
                <w:rFonts w:ascii="Times New Roman" w:eastAsia="Times New Roman" w:hAnsi="Times New Roman" w:cs="Times New Roman"/>
                <w:sz w:val="24"/>
                <w:szCs w:val="24"/>
                <w:lang w:eastAsia="zh-CN"/>
              </w:rPr>
              <w:t>струкция и строительство спо</w:t>
            </w:r>
            <w:r w:rsidRPr="0008288F">
              <w:rPr>
                <w:rFonts w:ascii="Times New Roman" w:eastAsia="Times New Roman" w:hAnsi="Times New Roman" w:cs="Times New Roman"/>
                <w:sz w:val="24"/>
                <w:szCs w:val="24"/>
                <w:lang w:eastAsia="zh-CN"/>
              </w:rPr>
              <w:t>р</w:t>
            </w:r>
            <w:r w:rsidRPr="0008288F">
              <w:rPr>
                <w:rFonts w:ascii="Times New Roman" w:eastAsia="Times New Roman" w:hAnsi="Times New Roman" w:cs="Times New Roman"/>
                <w:sz w:val="24"/>
                <w:szCs w:val="24"/>
                <w:lang w:eastAsia="zh-CN"/>
              </w:rPr>
              <w:t>тивных объектов на территории Курского муниципального окр</w:t>
            </w:r>
            <w:r w:rsidRPr="0008288F">
              <w:rPr>
                <w:rFonts w:ascii="Times New Roman" w:eastAsia="Times New Roman" w:hAnsi="Times New Roman" w:cs="Times New Roman"/>
                <w:sz w:val="24"/>
                <w:szCs w:val="24"/>
                <w:lang w:eastAsia="zh-CN"/>
              </w:rPr>
              <w:t>у</w:t>
            </w:r>
            <w:r w:rsidRPr="0008288F">
              <w:rPr>
                <w:rFonts w:ascii="Times New Roman" w:eastAsia="Times New Roman" w:hAnsi="Times New Roman" w:cs="Times New Roman"/>
                <w:sz w:val="24"/>
                <w:szCs w:val="24"/>
                <w:lang w:eastAsia="zh-CN"/>
              </w:rPr>
              <w:t>га</w:t>
            </w:r>
          </w:p>
        </w:tc>
        <w:tc>
          <w:tcPr>
            <w:tcW w:w="2835" w:type="dxa"/>
            <w:vMerge/>
          </w:tcPr>
          <w:p w:rsidR="0078157F" w:rsidRPr="0008288F" w:rsidRDefault="0078157F" w:rsidP="00DF49D9">
            <w:pPr>
              <w:spacing w:line="240" w:lineRule="auto"/>
              <w:contextualSpacing/>
              <w:jc w:val="both"/>
              <w:rPr>
                <w:rFonts w:ascii="Times New Roman" w:hAnsi="Times New Roman" w:cs="Times New Roman"/>
                <w:sz w:val="24"/>
                <w:szCs w:val="24"/>
              </w:rPr>
            </w:pPr>
          </w:p>
        </w:tc>
        <w:tc>
          <w:tcPr>
            <w:tcW w:w="1417"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r>
      <w:tr w:rsidR="0078157F" w:rsidRPr="0008288F" w:rsidTr="008F5A3C">
        <w:tc>
          <w:tcPr>
            <w:tcW w:w="1134" w:type="dxa"/>
          </w:tcPr>
          <w:p w:rsidR="0078157F" w:rsidRPr="0008288F" w:rsidRDefault="0078157F" w:rsidP="00374F49">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29.4.1</w:t>
            </w:r>
          </w:p>
        </w:tc>
        <w:tc>
          <w:tcPr>
            <w:tcW w:w="3686" w:type="dxa"/>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Капитальный ремонт спортивн</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го зала «Юбилейный»</w:t>
            </w:r>
          </w:p>
        </w:tc>
        <w:tc>
          <w:tcPr>
            <w:tcW w:w="2835" w:type="dxa"/>
            <w:vMerge/>
          </w:tcPr>
          <w:p w:rsidR="0078157F" w:rsidRPr="0008288F" w:rsidRDefault="0078157F" w:rsidP="00DF49D9">
            <w:pPr>
              <w:spacing w:line="240" w:lineRule="auto"/>
              <w:contextualSpacing/>
              <w:jc w:val="both"/>
              <w:rPr>
                <w:rFonts w:ascii="Times New Roman" w:hAnsi="Times New Roman" w:cs="Times New Roman"/>
                <w:sz w:val="24"/>
                <w:szCs w:val="24"/>
              </w:rPr>
            </w:pPr>
          </w:p>
        </w:tc>
        <w:tc>
          <w:tcPr>
            <w:tcW w:w="1417" w:type="dxa"/>
          </w:tcPr>
          <w:p w:rsidR="0078157F" w:rsidRPr="0008288F" w:rsidRDefault="0078157F" w:rsidP="00881CC4">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2024</w:t>
            </w:r>
          </w:p>
        </w:tc>
        <w:tc>
          <w:tcPr>
            <w:tcW w:w="2835"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r>
      <w:tr w:rsidR="0078157F" w:rsidRPr="0008288F" w:rsidTr="008F5A3C">
        <w:tc>
          <w:tcPr>
            <w:tcW w:w="1134" w:type="dxa"/>
          </w:tcPr>
          <w:p w:rsidR="0078157F" w:rsidRPr="0008288F" w:rsidRDefault="0078157F" w:rsidP="00374F49">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29.4.2</w:t>
            </w:r>
          </w:p>
        </w:tc>
        <w:tc>
          <w:tcPr>
            <w:tcW w:w="3686" w:type="dxa"/>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 xml:space="preserve">Реконструкция стадиона </w:t>
            </w:r>
            <w:proofErr w:type="spellStart"/>
            <w:r w:rsidRPr="0008288F">
              <w:rPr>
                <w:rFonts w:ascii="Times New Roman" w:eastAsia="Times New Roman" w:hAnsi="Times New Roman" w:cs="Times New Roman"/>
                <w:sz w:val="24"/>
                <w:szCs w:val="24"/>
                <w:lang w:eastAsia="zh-CN"/>
              </w:rPr>
              <w:t>ст-цы</w:t>
            </w:r>
            <w:proofErr w:type="spellEnd"/>
            <w:r w:rsidRPr="0008288F">
              <w:rPr>
                <w:rFonts w:ascii="Times New Roman" w:eastAsia="Times New Roman" w:hAnsi="Times New Roman" w:cs="Times New Roman"/>
                <w:sz w:val="24"/>
                <w:szCs w:val="24"/>
                <w:lang w:eastAsia="zh-CN"/>
              </w:rPr>
              <w:t xml:space="preserve"> </w:t>
            </w:r>
            <w:proofErr w:type="gramStart"/>
            <w:r w:rsidRPr="0008288F">
              <w:rPr>
                <w:rFonts w:ascii="Times New Roman" w:eastAsia="Times New Roman" w:hAnsi="Times New Roman" w:cs="Times New Roman"/>
                <w:sz w:val="24"/>
                <w:szCs w:val="24"/>
                <w:lang w:eastAsia="zh-CN"/>
              </w:rPr>
              <w:t>Курской</w:t>
            </w:r>
            <w:proofErr w:type="gramEnd"/>
            <w:r w:rsidRPr="0008288F">
              <w:rPr>
                <w:rFonts w:ascii="Times New Roman" w:eastAsia="Times New Roman" w:hAnsi="Times New Roman" w:cs="Times New Roman"/>
                <w:sz w:val="24"/>
                <w:szCs w:val="24"/>
                <w:lang w:eastAsia="zh-CN"/>
              </w:rPr>
              <w:t xml:space="preserve"> </w:t>
            </w:r>
          </w:p>
        </w:tc>
        <w:tc>
          <w:tcPr>
            <w:tcW w:w="2835" w:type="dxa"/>
            <w:vMerge/>
          </w:tcPr>
          <w:p w:rsidR="0078157F" w:rsidRPr="0008288F" w:rsidRDefault="0078157F" w:rsidP="00DF49D9">
            <w:pPr>
              <w:spacing w:line="240" w:lineRule="auto"/>
              <w:contextualSpacing/>
              <w:jc w:val="both"/>
              <w:rPr>
                <w:rFonts w:ascii="Times New Roman" w:hAnsi="Times New Roman" w:cs="Times New Roman"/>
                <w:sz w:val="24"/>
                <w:szCs w:val="24"/>
              </w:rPr>
            </w:pPr>
          </w:p>
        </w:tc>
        <w:tc>
          <w:tcPr>
            <w:tcW w:w="1417" w:type="dxa"/>
          </w:tcPr>
          <w:p w:rsidR="0078157F" w:rsidRPr="0008288F" w:rsidRDefault="0078157F" w:rsidP="00881CC4">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2025</w:t>
            </w:r>
          </w:p>
        </w:tc>
        <w:tc>
          <w:tcPr>
            <w:tcW w:w="2835"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78157F" w:rsidRPr="0008288F" w:rsidRDefault="0078157F" w:rsidP="00DF49D9">
            <w:pPr>
              <w:spacing w:after="0" w:line="240" w:lineRule="auto"/>
              <w:contextualSpacing/>
              <w:jc w:val="both"/>
              <w:rPr>
                <w:rFonts w:ascii="Times New Roman" w:eastAsia="Times New Roman" w:hAnsi="Times New Roman" w:cs="Times New Roman"/>
                <w:sz w:val="24"/>
                <w:szCs w:val="24"/>
                <w:lang w:eastAsia="zh-CN"/>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SimSun" w:hAnsi="Times New Roman" w:cs="Times New Roman"/>
                <w:kern w:val="2"/>
                <w:sz w:val="24"/>
                <w:szCs w:val="24"/>
                <w:lang w:eastAsia="hi-IN" w:bidi="hi-IN"/>
              </w:rPr>
            </w:pPr>
            <w:r w:rsidRPr="0008288F">
              <w:rPr>
                <w:rFonts w:ascii="Times New Roman" w:eastAsia="SimSun" w:hAnsi="Times New Roman" w:cs="Times New Roman"/>
                <w:kern w:val="2"/>
                <w:sz w:val="24"/>
                <w:szCs w:val="24"/>
                <w:lang w:eastAsia="hi-IN" w:bidi="hi-IN"/>
              </w:rPr>
              <w:t>30.</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Calibri" w:hAnsi="Times New Roman" w:cs="Times New Roman"/>
                <w:sz w:val="24"/>
                <w:szCs w:val="24"/>
              </w:rPr>
              <w:t>Задача «</w:t>
            </w:r>
            <w:r w:rsidRPr="0008288F">
              <w:rPr>
                <w:rFonts w:ascii="Times New Roman" w:eastAsia="SimSun" w:hAnsi="Times New Roman" w:cs="Times New Roman"/>
                <w:kern w:val="2"/>
                <w:sz w:val="24"/>
                <w:szCs w:val="24"/>
                <w:lang w:eastAsia="hi-IN" w:bidi="hi-IN"/>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30.1.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Обеспечение деятельности м</w:t>
            </w:r>
            <w:r w:rsidRPr="0008288F">
              <w:rPr>
                <w:rFonts w:ascii="Times New Roman" w:eastAsia="Times New Roman" w:hAnsi="Times New Roman" w:cs="Times New Roman"/>
                <w:sz w:val="24"/>
                <w:szCs w:val="24"/>
                <w:lang w:eastAsia="ru-RU"/>
              </w:rPr>
              <w:t>у</w:t>
            </w:r>
            <w:r w:rsidRPr="0008288F">
              <w:rPr>
                <w:rFonts w:ascii="Times New Roman" w:eastAsia="Times New Roman" w:hAnsi="Times New Roman" w:cs="Times New Roman"/>
                <w:sz w:val="24"/>
                <w:szCs w:val="24"/>
                <w:lang w:eastAsia="ru-RU"/>
              </w:rPr>
              <w:t>ниципальных учреждений д</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полнительного образования в о</w:t>
            </w:r>
            <w:r w:rsidRPr="0008288F">
              <w:rPr>
                <w:rFonts w:ascii="Times New Roman" w:eastAsia="Times New Roman" w:hAnsi="Times New Roman" w:cs="Times New Roman"/>
                <w:sz w:val="24"/>
                <w:szCs w:val="24"/>
                <w:lang w:eastAsia="ru-RU"/>
              </w:rPr>
              <w:t>б</w:t>
            </w:r>
            <w:r w:rsidRPr="0008288F">
              <w:rPr>
                <w:rFonts w:ascii="Times New Roman" w:eastAsia="Times New Roman" w:hAnsi="Times New Roman" w:cs="Times New Roman"/>
                <w:sz w:val="24"/>
                <w:szCs w:val="24"/>
                <w:lang w:eastAsia="ru-RU"/>
              </w:rPr>
              <w:t>ласти физической культуры и спорта Курского муниципальн</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го округа</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Комитет по физической культуре и спорту</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w:t>
            </w:r>
            <w:r w:rsidR="003A35EF">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2026</w:t>
            </w:r>
          </w:p>
        </w:tc>
        <w:tc>
          <w:tcPr>
            <w:tcW w:w="2835" w:type="dxa"/>
            <w:vMerge w:val="restart"/>
          </w:tcPr>
          <w:p w:rsidR="006D10A0" w:rsidRPr="0008288F" w:rsidRDefault="003A35EF"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«Развитие физ</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ческой культуры и спо</w:t>
            </w:r>
            <w:r w:rsidR="006D10A0" w:rsidRPr="0008288F">
              <w:rPr>
                <w:rFonts w:ascii="Times New Roman" w:eastAsia="Times New Roman" w:hAnsi="Times New Roman" w:cs="Times New Roman"/>
                <w:sz w:val="24"/>
                <w:szCs w:val="24"/>
                <w:lang w:eastAsia="ru-RU"/>
              </w:rPr>
              <w:t>р</w:t>
            </w:r>
            <w:r w:rsidR="006D10A0" w:rsidRPr="0008288F">
              <w:rPr>
                <w:rFonts w:ascii="Times New Roman" w:eastAsia="Times New Roman" w:hAnsi="Times New Roman" w:cs="Times New Roman"/>
                <w:sz w:val="24"/>
                <w:szCs w:val="24"/>
                <w:lang w:eastAsia="ru-RU"/>
              </w:rPr>
              <w:t>та»</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30.1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30.2.</w:t>
            </w:r>
          </w:p>
        </w:tc>
        <w:tc>
          <w:tcPr>
            <w:tcW w:w="3686" w:type="dxa"/>
          </w:tcPr>
          <w:p w:rsidR="006D10A0" w:rsidRPr="0008288F" w:rsidRDefault="006D10A0" w:rsidP="0047271E">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zh-CN"/>
              </w:rPr>
            </w:pPr>
            <w:r w:rsidRPr="0008288F">
              <w:rPr>
                <w:rFonts w:ascii="Times New Roman" w:eastAsia="Times New Roman" w:hAnsi="Times New Roman" w:cs="Times New Roman"/>
                <w:sz w:val="24"/>
                <w:szCs w:val="24"/>
                <w:lang w:eastAsia="zh-CN"/>
              </w:rPr>
              <w:t xml:space="preserve">Подготовка спортивного </w:t>
            </w:r>
            <w:r w:rsidR="0047271E">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 xml:space="preserve">резерва </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bl>
    <w:p w:rsidR="0047271E" w:rsidRPr="0047271E" w:rsidRDefault="0047271E" w:rsidP="0047271E">
      <w:pPr>
        <w:spacing w:after="0" w:line="240" w:lineRule="auto"/>
        <w:jc w:val="right"/>
        <w:rPr>
          <w:rFonts w:ascii="Times New Roman" w:hAnsi="Times New Roman" w:cs="Times New Roman"/>
          <w:sz w:val="28"/>
          <w:szCs w:val="28"/>
        </w:rPr>
      </w:pPr>
      <w:r w:rsidRPr="0047271E">
        <w:rPr>
          <w:rFonts w:ascii="Times New Roman" w:hAnsi="Times New Roman" w:cs="Times New Roman"/>
          <w:sz w:val="28"/>
          <w:szCs w:val="28"/>
        </w:rPr>
        <w:lastRenderedPageBreak/>
        <w:t>26</w:t>
      </w:r>
    </w:p>
    <w:p w:rsidR="0047271E" w:rsidRPr="0047271E" w:rsidRDefault="0047271E" w:rsidP="0047271E">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47271E" w:rsidRPr="0008288F" w:rsidTr="008F5A3C">
        <w:tc>
          <w:tcPr>
            <w:tcW w:w="1134" w:type="dxa"/>
          </w:tcPr>
          <w:p w:rsidR="0047271E" w:rsidRPr="0008288F" w:rsidRDefault="0047271E" w:rsidP="0047271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686" w:type="dxa"/>
          </w:tcPr>
          <w:p w:rsidR="0047271E" w:rsidRPr="0008288F" w:rsidRDefault="0047271E" w:rsidP="0047271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835" w:type="dxa"/>
          </w:tcPr>
          <w:p w:rsidR="0047271E" w:rsidRPr="0008288F" w:rsidRDefault="0047271E" w:rsidP="004727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47271E" w:rsidRPr="0008288F" w:rsidRDefault="0047271E" w:rsidP="0047271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2835" w:type="dxa"/>
          </w:tcPr>
          <w:p w:rsidR="0047271E" w:rsidRPr="0008288F" w:rsidRDefault="0047271E" w:rsidP="0047271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2444" w:type="dxa"/>
          </w:tcPr>
          <w:p w:rsidR="0047271E" w:rsidRPr="0008288F" w:rsidRDefault="0047271E" w:rsidP="0047271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r w:rsidR="0047271E" w:rsidRPr="0008288F" w:rsidTr="008F5A3C">
        <w:tc>
          <w:tcPr>
            <w:tcW w:w="1134" w:type="dxa"/>
          </w:tcPr>
          <w:p w:rsidR="0047271E" w:rsidRPr="0008288F" w:rsidRDefault="0047271E" w:rsidP="00374F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p>
        </w:tc>
        <w:tc>
          <w:tcPr>
            <w:tcW w:w="3686" w:type="dxa"/>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 xml:space="preserve">и спортивных сборных команд Курского муниципального </w:t>
            </w:r>
            <w:proofErr w:type="gramStart"/>
            <w:r w:rsidRPr="0008288F">
              <w:rPr>
                <w:rFonts w:ascii="Times New Roman" w:eastAsia="Times New Roman" w:hAnsi="Times New Roman" w:cs="Times New Roman"/>
                <w:sz w:val="24"/>
                <w:szCs w:val="24"/>
                <w:lang w:eastAsia="zh-CN"/>
              </w:rPr>
              <w:t>окр</w:t>
            </w:r>
            <w:r w:rsidRPr="0008288F">
              <w:rPr>
                <w:rFonts w:ascii="Times New Roman" w:eastAsia="Times New Roman" w:hAnsi="Times New Roman" w:cs="Times New Roman"/>
                <w:sz w:val="24"/>
                <w:szCs w:val="24"/>
                <w:lang w:eastAsia="zh-CN"/>
              </w:rPr>
              <w:t>у</w:t>
            </w:r>
            <w:r w:rsidRPr="0008288F">
              <w:rPr>
                <w:rFonts w:ascii="Times New Roman" w:eastAsia="Times New Roman" w:hAnsi="Times New Roman" w:cs="Times New Roman"/>
                <w:sz w:val="24"/>
                <w:szCs w:val="24"/>
                <w:lang w:eastAsia="zh-CN"/>
              </w:rPr>
              <w:t>га</w:t>
            </w:r>
            <w:proofErr w:type="gramEnd"/>
            <w:r w:rsidRPr="0008288F">
              <w:rPr>
                <w:rFonts w:ascii="Times New Roman" w:eastAsia="Times New Roman" w:hAnsi="Times New Roman" w:cs="Times New Roman"/>
                <w:sz w:val="24"/>
                <w:szCs w:val="24"/>
                <w:lang w:eastAsia="zh-CN"/>
              </w:rPr>
              <w:t xml:space="preserve"> в учреждениях реализующих программы спортивной подг</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товки</w:t>
            </w:r>
          </w:p>
        </w:tc>
        <w:tc>
          <w:tcPr>
            <w:tcW w:w="2835" w:type="dxa"/>
            <w:vMerge w:val="restart"/>
          </w:tcPr>
          <w:p w:rsidR="0047271E" w:rsidRPr="0008288F" w:rsidRDefault="0047271E" w:rsidP="00DF49D9">
            <w:pPr>
              <w:spacing w:line="240" w:lineRule="auto"/>
              <w:contextualSpacing/>
              <w:jc w:val="both"/>
              <w:rPr>
                <w:rFonts w:ascii="Times New Roman" w:hAnsi="Times New Roman" w:cs="Times New Roman"/>
                <w:sz w:val="24"/>
                <w:szCs w:val="24"/>
              </w:rPr>
            </w:pPr>
          </w:p>
        </w:tc>
        <w:tc>
          <w:tcPr>
            <w:tcW w:w="1417" w:type="dxa"/>
            <w:vMerge w:val="restart"/>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val="restart"/>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val="restart"/>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47271E" w:rsidRPr="0008288F" w:rsidTr="008F5A3C">
        <w:tc>
          <w:tcPr>
            <w:tcW w:w="1134" w:type="dxa"/>
          </w:tcPr>
          <w:p w:rsidR="0047271E" w:rsidRPr="0008288F" w:rsidRDefault="0047271E" w:rsidP="00374F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30.3.</w:t>
            </w:r>
          </w:p>
        </w:tc>
        <w:tc>
          <w:tcPr>
            <w:tcW w:w="3686" w:type="dxa"/>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zh-CN"/>
              </w:rPr>
            </w:pPr>
            <w:r w:rsidRPr="0008288F">
              <w:rPr>
                <w:rFonts w:ascii="Times New Roman" w:eastAsia="Times New Roman" w:hAnsi="Times New Roman" w:cs="Times New Roman"/>
                <w:sz w:val="24"/>
                <w:szCs w:val="24"/>
                <w:lang w:eastAsia="zh-CN"/>
              </w:rPr>
              <w:t>Подготовка и участие в семин</w:t>
            </w:r>
            <w:r w:rsidRPr="0008288F">
              <w:rPr>
                <w:rFonts w:ascii="Times New Roman" w:eastAsia="Times New Roman" w:hAnsi="Times New Roman" w:cs="Times New Roman"/>
                <w:sz w:val="24"/>
                <w:szCs w:val="24"/>
                <w:lang w:eastAsia="zh-CN"/>
              </w:rPr>
              <w:t>а</w:t>
            </w:r>
            <w:r w:rsidRPr="0008288F">
              <w:rPr>
                <w:rFonts w:ascii="Times New Roman" w:eastAsia="Times New Roman" w:hAnsi="Times New Roman" w:cs="Times New Roman"/>
                <w:sz w:val="24"/>
                <w:szCs w:val="24"/>
                <w:lang w:eastAsia="zh-CN"/>
              </w:rPr>
              <w:t>рах, конференциях и курсах п</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вышения квалификации рабо</w:t>
            </w:r>
            <w:r w:rsidRPr="0008288F">
              <w:rPr>
                <w:rFonts w:ascii="Times New Roman" w:eastAsia="Times New Roman" w:hAnsi="Times New Roman" w:cs="Times New Roman"/>
                <w:sz w:val="24"/>
                <w:szCs w:val="24"/>
                <w:lang w:eastAsia="zh-CN"/>
              </w:rPr>
              <w:t>т</w:t>
            </w:r>
            <w:r w:rsidRPr="0008288F">
              <w:rPr>
                <w:rFonts w:ascii="Times New Roman" w:eastAsia="Times New Roman" w:hAnsi="Times New Roman" w:cs="Times New Roman"/>
                <w:sz w:val="24"/>
                <w:szCs w:val="24"/>
                <w:lang w:eastAsia="zh-CN"/>
              </w:rPr>
              <w:t>ников в области физической культуры и спорта</w:t>
            </w:r>
          </w:p>
        </w:tc>
        <w:tc>
          <w:tcPr>
            <w:tcW w:w="2835" w:type="dxa"/>
            <w:vMerge/>
          </w:tcPr>
          <w:p w:rsidR="0047271E" w:rsidRPr="0008288F" w:rsidRDefault="0047271E" w:rsidP="00DF49D9">
            <w:pPr>
              <w:spacing w:line="240" w:lineRule="auto"/>
              <w:contextualSpacing/>
              <w:jc w:val="both"/>
              <w:rPr>
                <w:rFonts w:ascii="Times New Roman" w:hAnsi="Times New Roman" w:cs="Times New Roman"/>
                <w:sz w:val="24"/>
                <w:szCs w:val="24"/>
              </w:rPr>
            </w:pPr>
          </w:p>
        </w:tc>
        <w:tc>
          <w:tcPr>
            <w:tcW w:w="1417" w:type="dxa"/>
            <w:vMerge/>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47271E" w:rsidRPr="0008288F" w:rsidRDefault="0047271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6D10A0" w:rsidRPr="0008288F" w:rsidTr="00374F49">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31.</w:t>
            </w:r>
          </w:p>
        </w:tc>
        <w:tc>
          <w:tcPr>
            <w:tcW w:w="13217" w:type="dxa"/>
            <w:gridSpan w:val="5"/>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sz w:val="24"/>
                <w:szCs w:val="24"/>
                <w:lang w:eastAsia="ru-RU"/>
              </w:rPr>
              <w:t>Развитие системы качественного дополнительного образования детей»</w:t>
            </w:r>
          </w:p>
        </w:tc>
      </w:tr>
      <w:tr w:rsidR="006D10A0" w:rsidRPr="0008288F" w:rsidTr="003A35EF">
        <w:trPr>
          <w:trHeight w:val="1133"/>
        </w:trPr>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31.1.</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Создание условий для </w:t>
            </w:r>
            <w:proofErr w:type="gramStart"/>
            <w:r w:rsidRPr="0008288F">
              <w:rPr>
                <w:rFonts w:ascii="Times New Roman" w:eastAsia="Times New Roman" w:hAnsi="Times New Roman" w:cs="Times New Roman"/>
                <w:sz w:val="24"/>
                <w:szCs w:val="24"/>
                <w:lang w:eastAsia="ru-RU"/>
              </w:rPr>
              <w:t>обучения детей</w:t>
            </w:r>
            <w:proofErr w:type="gramEnd"/>
            <w:r w:rsidRPr="0008288F">
              <w:rPr>
                <w:rFonts w:ascii="Times New Roman" w:eastAsia="Times New Roman" w:hAnsi="Times New Roman" w:cs="Times New Roman"/>
                <w:sz w:val="24"/>
                <w:szCs w:val="24"/>
                <w:lang w:eastAsia="ru-RU"/>
              </w:rPr>
              <w:t xml:space="preserve"> по дополнительным обр</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зовательным программам в сфере культуры и искусства</w:t>
            </w:r>
          </w:p>
        </w:tc>
        <w:tc>
          <w:tcPr>
            <w:tcW w:w="2835"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Управление культуры</w:t>
            </w:r>
          </w:p>
        </w:tc>
        <w:tc>
          <w:tcPr>
            <w:tcW w:w="1417" w:type="dxa"/>
          </w:tcPr>
          <w:p w:rsidR="006D10A0" w:rsidRPr="0008288F" w:rsidRDefault="006D10A0" w:rsidP="00881CC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3A35EF" w:rsidP="003A35E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«Сохранение и разви</w:t>
            </w:r>
            <w:r>
              <w:rPr>
                <w:rFonts w:ascii="Times New Roman" w:eastAsia="Times New Roman" w:hAnsi="Times New Roman" w:cs="Times New Roman"/>
                <w:sz w:val="24"/>
                <w:szCs w:val="24"/>
                <w:lang w:eastAsia="ru-RU"/>
              </w:rPr>
              <w:t>тие культуры»</w:t>
            </w:r>
          </w:p>
        </w:tc>
        <w:tc>
          <w:tcPr>
            <w:tcW w:w="2444"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пункт 31.1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c>
          <w:tcPr>
            <w:tcW w:w="1134" w:type="dxa"/>
          </w:tcPr>
          <w:p w:rsidR="006D10A0" w:rsidRPr="0008288F" w:rsidRDefault="006D10A0" w:rsidP="00374F49">
            <w:pPr>
              <w:keepNext/>
              <w:spacing w:after="0" w:line="240" w:lineRule="auto"/>
              <w:contextualSpacing/>
              <w:jc w:val="center"/>
              <w:rPr>
                <w:rFonts w:ascii="Times New Roman" w:eastAsia="Times New Roman" w:hAnsi="Times New Roman" w:cs="Times New Roman"/>
                <w:bCs/>
                <w:sz w:val="24"/>
                <w:szCs w:val="24"/>
                <w:lang w:eastAsia="ru-RU"/>
              </w:rPr>
            </w:pPr>
            <w:r w:rsidRPr="0008288F">
              <w:rPr>
                <w:rFonts w:ascii="Times New Roman" w:eastAsia="Times New Roman" w:hAnsi="Times New Roman" w:cs="Times New Roman"/>
                <w:bCs/>
                <w:sz w:val="24"/>
                <w:szCs w:val="24"/>
                <w:lang w:eastAsia="ru-RU"/>
              </w:rPr>
              <w:t>32.</w:t>
            </w:r>
          </w:p>
        </w:tc>
        <w:tc>
          <w:tcPr>
            <w:tcW w:w="13217" w:type="dxa"/>
            <w:gridSpan w:val="5"/>
          </w:tcPr>
          <w:p w:rsidR="006D10A0" w:rsidRPr="0008288F" w:rsidRDefault="006D10A0" w:rsidP="001806D8">
            <w:pPr>
              <w:keepNext/>
              <w:spacing w:after="0" w:line="240" w:lineRule="auto"/>
              <w:contextualSpacing/>
              <w:jc w:val="both"/>
              <w:rPr>
                <w:rFonts w:ascii="Times New Roman" w:eastAsia="Times New Roman" w:hAnsi="Times New Roman" w:cs="Times New Roman"/>
                <w:sz w:val="24"/>
                <w:szCs w:val="24"/>
                <w:lang w:eastAsia="zh-CN"/>
              </w:rPr>
            </w:pPr>
            <w:proofErr w:type="gramStart"/>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bCs/>
                <w:sz w:val="24"/>
                <w:szCs w:val="24"/>
                <w:lang w:eastAsia="ru-RU"/>
              </w:rPr>
              <w:t>Развитие и совершенствование системы информационно-библиотечного обслуживания населения Курского муниц</w:t>
            </w:r>
            <w:r w:rsidRPr="0008288F">
              <w:rPr>
                <w:rFonts w:ascii="Times New Roman" w:eastAsia="Times New Roman" w:hAnsi="Times New Roman" w:cs="Times New Roman"/>
                <w:bCs/>
                <w:sz w:val="24"/>
                <w:szCs w:val="24"/>
                <w:lang w:eastAsia="ru-RU"/>
              </w:rPr>
              <w:t>и</w:t>
            </w:r>
            <w:r w:rsidRPr="0008288F">
              <w:rPr>
                <w:rFonts w:ascii="Times New Roman" w:eastAsia="Times New Roman" w:hAnsi="Times New Roman" w:cs="Times New Roman"/>
                <w:bCs/>
                <w:sz w:val="24"/>
                <w:szCs w:val="24"/>
                <w:lang w:eastAsia="ru-RU"/>
              </w:rPr>
              <w:t>пального округа</w:t>
            </w:r>
            <w:r w:rsidR="003A35EF">
              <w:rPr>
                <w:rFonts w:ascii="Times New Roman" w:eastAsia="Times New Roman" w:hAnsi="Times New Roman" w:cs="Times New Roman"/>
                <w:bCs/>
                <w:sz w:val="24"/>
                <w:szCs w:val="24"/>
                <w:lang w:eastAsia="ru-RU"/>
              </w:rPr>
              <w:t xml:space="preserve"> </w:t>
            </w:r>
            <w:r w:rsidR="001806D8">
              <w:rPr>
                <w:rFonts w:ascii="Times New Roman" w:eastAsia="Times New Roman" w:hAnsi="Times New Roman" w:cs="Times New Roman"/>
                <w:bCs/>
                <w:sz w:val="24"/>
                <w:szCs w:val="24"/>
                <w:lang w:eastAsia="ru-RU"/>
              </w:rPr>
              <w:t>С</w:t>
            </w:r>
            <w:r w:rsidR="003A35EF">
              <w:rPr>
                <w:rFonts w:ascii="Times New Roman" w:eastAsia="Times New Roman" w:hAnsi="Times New Roman" w:cs="Times New Roman"/>
                <w:bCs/>
                <w:sz w:val="24"/>
                <w:szCs w:val="24"/>
                <w:lang w:eastAsia="ru-RU"/>
              </w:rPr>
              <w:t>тавропольского края</w:t>
            </w:r>
            <w:r w:rsidRPr="0008288F">
              <w:rPr>
                <w:rFonts w:ascii="Times New Roman" w:eastAsia="Times New Roman" w:hAnsi="Times New Roman" w:cs="Times New Roman"/>
                <w:bCs/>
                <w:sz w:val="24"/>
                <w:szCs w:val="24"/>
                <w:lang w:eastAsia="ru-RU"/>
              </w:rPr>
              <w:t>, обеспечивающий конституционные права граждан на свободный и равный доступ к информации»</w:t>
            </w:r>
            <w:proofErr w:type="gramEnd"/>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32.1.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Создание условий для развития библиотечного обслуживания населения</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Управление культуры</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29727A" w:rsidP="00DF49D9">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«Сохранение и развитие культуры»</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ru-RU"/>
              </w:rPr>
              <w:t>пункт 32.1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32.2.</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color w:val="000000"/>
                <w:sz w:val="24"/>
                <w:szCs w:val="24"/>
                <w:lang w:eastAsia="ru-RU"/>
              </w:rPr>
              <w:t>Предоставление доступа к спр</w:t>
            </w:r>
            <w:r w:rsidRPr="0008288F">
              <w:rPr>
                <w:rFonts w:ascii="Times New Roman" w:eastAsia="Times New Roman" w:hAnsi="Times New Roman" w:cs="Times New Roman"/>
                <w:color w:val="000000"/>
                <w:sz w:val="24"/>
                <w:szCs w:val="24"/>
                <w:lang w:eastAsia="ru-RU"/>
              </w:rPr>
              <w:t>а</w:t>
            </w:r>
            <w:r w:rsidRPr="0008288F">
              <w:rPr>
                <w:rFonts w:ascii="Times New Roman" w:eastAsia="Times New Roman" w:hAnsi="Times New Roman" w:cs="Times New Roman"/>
                <w:color w:val="000000"/>
                <w:sz w:val="24"/>
                <w:szCs w:val="24"/>
                <w:lang w:eastAsia="ru-RU"/>
              </w:rPr>
              <w:t>вочно-поисковому аппарату би</w:t>
            </w:r>
            <w:r w:rsidRPr="0008288F">
              <w:rPr>
                <w:rFonts w:ascii="Times New Roman" w:eastAsia="Times New Roman" w:hAnsi="Times New Roman" w:cs="Times New Roman"/>
                <w:color w:val="000000"/>
                <w:sz w:val="24"/>
                <w:szCs w:val="24"/>
                <w:lang w:eastAsia="ru-RU"/>
              </w:rPr>
              <w:t>б</w:t>
            </w:r>
            <w:r w:rsidRPr="0008288F">
              <w:rPr>
                <w:rFonts w:ascii="Times New Roman" w:eastAsia="Times New Roman" w:hAnsi="Times New Roman" w:cs="Times New Roman"/>
                <w:color w:val="000000"/>
                <w:sz w:val="24"/>
                <w:szCs w:val="24"/>
                <w:lang w:eastAsia="ru-RU"/>
              </w:rPr>
              <w:t>лиотек, базам данных</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835"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D10A0" w:rsidRPr="0008288F" w:rsidTr="008F5A3C">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32.3.</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zh-CN"/>
              </w:rPr>
              <w:t>Проведение капитального и т</w:t>
            </w:r>
            <w:r w:rsidRPr="0008288F">
              <w:rPr>
                <w:rFonts w:ascii="Times New Roman" w:eastAsia="Times New Roman" w:hAnsi="Times New Roman" w:cs="Times New Roman"/>
                <w:sz w:val="24"/>
                <w:szCs w:val="24"/>
                <w:lang w:eastAsia="zh-CN"/>
              </w:rPr>
              <w:t>е</w:t>
            </w:r>
            <w:r w:rsidRPr="0008288F">
              <w:rPr>
                <w:rFonts w:ascii="Times New Roman" w:eastAsia="Times New Roman" w:hAnsi="Times New Roman" w:cs="Times New Roman"/>
                <w:sz w:val="24"/>
                <w:szCs w:val="24"/>
                <w:lang w:eastAsia="zh-CN"/>
              </w:rPr>
              <w:t>кущего ремонтов в учреждениях библиотечной системы</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Times New Roman" w:hAnsi="Times New Roman" w:cs="Times New Roman"/>
                <w:sz w:val="24"/>
                <w:szCs w:val="24"/>
                <w:lang w:eastAsia="ru-RU"/>
              </w:rPr>
              <w:t>32.3.1.</w:t>
            </w:r>
          </w:p>
        </w:tc>
        <w:tc>
          <w:tcPr>
            <w:tcW w:w="3686" w:type="dxa"/>
          </w:tcPr>
          <w:p w:rsidR="006D10A0" w:rsidRPr="0008288F" w:rsidRDefault="006D10A0" w:rsidP="00B644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Капитальный ремонт помещения филиала № 9 Русской библиот</w:t>
            </w:r>
            <w:r w:rsidRPr="0008288F">
              <w:rPr>
                <w:rFonts w:ascii="Times New Roman" w:eastAsia="Times New Roman" w:hAnsi="Times New Roman" w:cs="Times New Roman"/>
                <w:sz w:val="24"/>
                <w:szCs w:val="24"/>
                <w:lang w:eastAsia="zh-CN"/>
              </w:rPr>
              <w:t>е</w:t>
            </w:r>
            <w:r w:rsidRPr="0008288F">
              <w:rPr>
                <w:rFonts w:ascii="Times New Roman" w:eastAsia="Times New Roman" w:hAnsi="Times New Roman" w:cs="Times New Roman"/>
                <w:sz w:val="24"/>
                <w:szCs w:val="24"/>
                <w:lang w:eastAsia="zh-CN"/>
              </w:rPr>
              <w:t>ки</w:t>
            </w:r>
            <w:r w:rsidR="00B6440E">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 xml:space="preserve"> </w:t>
            </w:r>
            <w:r w:rsidR="00B6440E">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 xml:space="preserve">МКУК </w:t>
            </w:r>
            <w:r w:rsidR="00B6440E">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w:t>
            </w:r>
            <w:proofErr w:type="gramStart"/>
            <w:r w:rsidRPr="0008288F">
              <w:rPr>
                <w:rFonts w:ascii="Times New Roman" w:eastAsia="Times New Roman" w:hAnsi="Times New Roman" w:cs="Times New Roman"/>
                <w:sz w:val="24"/>
                <w:szCs w:val="24"/>
                <w:lang w:eastAsia="zh-CN"/>
              </w:rPr>
              <w:t>Централизованная</w:t>
            </w:r>
            <w:proofErr w:type="gramEnd"/>
            <w:r w:rsidRPr="0008288F">
              <w:rPr>
                <w:rFonts w:ascii="Times New Roman" w:eastAsia="Times New Roman" w:hAnsi="Times New Roman" w:cs="Times New Roman"/>
                <w:sz w:val="24"/>
                <w:szCs w:val="24"/>
                <w:lang w:eastAsia="zh-CN"/>
              </w:rPr>
              <w:t xml:space="preserve"> </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193E1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2024</w:t>
            </w:r>
          </w:p>
        </w:tc>
        <w:tc>
          <w:tcPr>
            <w:tcW w:w="2835"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bl>
    <w:p w:rsidR="00B6440E" w:rsidRDefault="00B6440E" w:rsidP="00B6440E">
      <w:pPr>
        <w:spacing w:after="0" w:line="240" w:lineRule="auto"/>
        <w:jc w:val="right"/>
        <w:rPr>
          <w:rFonts w:ascii="Times New Roman" w:hAnsi="Times New Roman" w:cs="Times New Roman"/>
          <w:sz w:val="28"/>
          <w:szCs w:val="28"/>
        </w:rPr>
      </w:pPr>
      <w:r w:rsidRPr="00B6440E">
        <w:rPr>
          <w:rFonts w:ascii="Times New Roman" w:hAnsi="Times New Roman" w:cs="Times New Roman"/>
          <w:sz w:val="28"/>
          <w:szCs w:val="28"/>
        </w:rPr>
        <w:lastRenderedPageBreak/>
        <w:t>27</w:t>
      </w:r>
    </w:p>
    <w:p w:rsidR="00B6440E" w:rsidRPr="00B6440E" w:rsidRDefault="00B6440E" w:rsidP="00B6440E">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B6440E" w:rsidRPr="0008288F" w:rsidTr="008F5A3C">
        <w:tc>
          <w:tcPr>
            <w:tcW w:w="1134" w:type="dxa"/>
          </w:tcPr>
          <w:p w:rsidR="00B6440E" w:rsidRPr="0008288F" w:rsidRDefault="00B6440E" w:rsidP="00B6440E">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B6440E" w:rsidRPr="0008288F" w:rsidRDefault="00B6440E" w:rsidP="00B644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835" w:type="dxa"/>
          </w:tcPr>
          <w:p w:rsidR="00B6440E" w:rsidRPr="0008288F" w:rsidRDefault="00B6440E" w:rsidP="00B6440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B6440E" w:rsidRPr="0008288F" w:rsidRDefault="00B6440E" w:rsidP="00B644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2835" w:type="dxa"/>
          </w:tcPr>
          <w:p w:rsidR="00B6440E" w:rsidRPr="0008288F" w:rsidRDefault="00B6440E" w:rsidP="00B644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2444" w:type="dxa"/>
          </w:tcPr>
          <w:p w:rsidR="00B6440E" w:rsidRPr="0008288F" w:rsidRDefault="00B6440E" w:rsidP="00B644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r w:rsidR="00B6440E" w:rsidRPr="0008288F" w:rsidTr="008F5A3C">
        <w:tc>
          <w:tcPr>
            <w:tcW w:w="1134" w:type="dxa"/>
          </w:tcPr>
          <w:p w:rsidR="00B6440E" w:rsidRPr="0008288F" w:rsidRDefault="00B6440E" w:rsidP="00374F49">
            <w:pPr>
              <w:spacing w:line="240" w:lineRule="auto"/>
              <w:contextualSpacing/>
              <w:jc w:val="center"/>
              <w:rPr>
                <w:rFonts w:ascii="Times New Roman" w:eastAsia="Times New Roman" w:hAnsi="Times New Roman" w:cs="Times New Roman"/>
                <w:sz w:val="24"/>
                <w:szCs w:val="24"/>
                <w:lang w:eastAsia="ru-RU"/>
              </w:rPr>
            </w:pPr>
          </w:p>
        </w:tc>
        <w:tc>
          <w:tcPr>
            <w:tcW w:w="3686" w:type="dxa"/>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библиотечная система»</w:t>
            </w:r>
          </w:p>
        </w:tc>
        <w:tc>
          <w:tcPr>
            <w:tcW w:w="2835" w:type="dxa"/>
            <w:vMerge w:val="restart"/>
          </w:tcPr>
          <w:p w:rsidR="00B6440E" w:rsidRPr="0008288F" w:rsidRDefault="00B6440E" w:rsidP="00DF49D9">
            <w:pPr>
              <w:spacing w:line="240" w:lineRule="auto"/>
              <w:contextualSpacing/>
              <w:jc w:val="both"/>
              <w:rPr>
                <w:rFonts w:ascii="Times New Roman" w:hAnsi="Times New Roman" w:cs="Times New Roman"/>
                <w:sz w:val="24"/>
                <w:szCs w:val="24"/>
              </w:rPr>
            </w:pPr>
          </w:p>
        </w:tc>
        <w:tc>
          <w:tcPr>
            <w:tcW w:w="1417" w:type="dxa"/>
            <w:vMerge w:val="restart"/>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val="restart"/>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val="restart"/>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B6440E" w:rsidRPr="0008288F" w:rsidTr="008F5A3C">
        <w:tc>
          <w:tcPr>
            <w:tcW w:w="1134" w:type="dxa"/>
          </w:tcPr>
          <w:p w:rsidR="00B6440E" w:rsidRPr="0008288F" w:rsidRDefault="00B6440E" w:rsidP="00374F49">
            <w:pPr>
              <w:spacing w:line="240" w:lineRule="auto"/>
              <w:contextualSpacing/>
              <w:jc w:val="center"/>
            </w:pPr>
            <w:r w:rsidRPr="0008288F">
              <w:rPr>
                <w:rFonts w:ascii="Times New Roman" w:eastAsia="Times New Roman" w:hAnsi="Times New Roman" w:cs="Times New Roman"/>
                <w:sz w:val="24"/>
                <w:szCs w:val="24"/>
                <w:lang w:eastAsia="ru-RU"/>
              </w:rPr>
              <w:t>32.3.2.</w:t>
            </w:r>
          </w:p>
        </w:tc>
        <w:tc>
          <w:tcPr>
            <w:tcW w:w="3686" w:type="dxa"/>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Капитальный ремонт здания ф</w:t>
            </w:r>
            <w:r w:rsidRPr="0008288F">
              <w:rPr>
                <w:rFonts w:ascii="Times New Roman" w:eastAsia="Times New Roman" w:hAnsi="Times New Roman" w:cs="Times New Roman"/>
                <w:sz w:val="24"/>
                <w:szCs w:val="24"/>
                <w:lang w:eastAsia="zh-CN"/>
              </w:rPr>
              <w:t>и</w:t>
            </w:r>
            <w:r w:rsidRPr="0008288F">
              <w:rPr>
                <w:rFonts w:ascii="Times New Roman" w:eastAsia="Times New Roman" w:hAnsi="Times New Roman" w:cs="Times New Roman"/>
                <w:sz w:val="24"/>
                <w:szCs w:val="24"/>
                <w:lang w:eastAsia="zh-CN"/>
              </w:rPr>
              <w:t>лиала №</w:t>
            </w:r>
            <w:r>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 xml:space="preserve">22 </w:t>
            </w:r>
            <w:proofErr w:type="spellStart"/>
            <w:r w:rsidRPr="0008288F">
              <w:rPr>
                <w:rFonts w:ascii="Times New Roman" w:eastAsia="Times New Roman" w:hAnsi="Times New Roman" w:cs="Times New Roman"/>
                <w:sz w:val="24"/>
                <w:szCs w:val="24"/>
                <w:lang w:eastAsia="zh-CN"/>
              </w:rPr>
              <w:t>Бугуловской</w:t>
            </w:r>
            <w:proofErr w:type="spellEnd"/>
            <w:r w:rsidRPr="0008288F">
              <w:rPr>
                <w:rFonts w:ascii="Times New Roman" w:eastAsia="Times New Roman" w:hAnsi="Times New Roman" w:cs="Times New Roman"/>
                <w:sz w:val="24"/>
                <w:szCs w:val="24"/>
                <w:lang w:eastAsia="zh-CN"/>
              </w:rPr>
              <w:t xml:space="preserve"> библи</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теки МКУК «Централизованная библиотечная система»</w:t>
            </w:r>
          </w:p>
        </w:tc>
        <w:tc>
          <w:tcPr>
            <w:tcW w:w="2835" w:type="dxa"/>
            <w:vMerge/>
          </w:tcPr>
          <w:p w:rsidR="00B6440E" w:rsidRPr="0008288F" w:rsidRDefault="00B6440E" w:rsidP="00DF49D9">
            <w:pPr>
              <w:spacing w:line="240" w:lineRule="auto"/>
              <w:contextualSpacing/>
              <w:jc w:val="both"/>
              <w:rPr>
                <w:rFonts w:ascii="Times New Roman" w:hAnsi="Times New Roman" w:cs="Times New Roman"/>
                <w:sz w:val="24"/>
                <w:szCs w:val="24"/>
              </w:rPr>
            </w:pPr>
          </w:p>
        </w:tc>
        <w:tc>
          <w:tcPr>
            <w:tcW w:w="1417"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B6440E" w:rsidRPr="0008288F" w:rsidTr="008F5A3C">
        <w:tc>
          <w:tcPr>
            <w:tcW w:w="1134" w:type="dxa"/>
          </w:tcPr>
          <w:p w:rsidR="00B6440E" w:rsidRPr="0008288F" w:rsidRDefault="00B6440E" w:rsidP="00374F49">
            <w:pPr>
              <w:spacing w:line="240" w:lineRule="auto"/>
              <w:contextualSpacing/>
              <w:jc w:val="center"/>
            </w:pPr>
            <w:r w:rsidRPr="0008288F">
              <w:rPr>
                <w:rFonts w:ascii="Times New Roman" w:eastAsia="Times New Roman" w:hAnsi="Times New Roman" w:cs="Times New Roman"/>
                <w:sz w:val="24"/>
                <w:szCs w:val="24"/>
                <w:lang w:eastAsia="ru-RU"/>
              </w:rPr>
              <w:t>32.3.3.</w:t>
            </w:r>
          </w:p>
        </w:tc>
        <w:tc>
          <w:tcPr>
            <w:tcW w:w="3686" w:type="dxa"/>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Капитальный ремонт помещений филиала №</w:t>
            </w:r>
            <w:r>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4  Кировской би</w:t>
            </w:r>
            <w:r w:rsidRPr="0008288F">
              <w:rPr>
                <w:rFonts w:ascii="Times New Roman" w:eastAsia="Times New Roman" w:hAnsi="Times New Roman" w:cs="Times New Roman"/>
                <w:sz w:val="24"/>
                <w:szCs w:val="24"/>
                <w:lang w:eastAsia="zh-CN"/>
              </w:rPr>
              <w:t>б</w:t>
            </w:r>
            <w:r w:rsidRPr="0008288F">
              <w:rPr>
                <w:rFonts w:ascii="Times New Roman" w:eastAsia="Times New Roman" w:hAnsi="Times New Roman" w:cs="Times New Roman"/>
                <w:sz w:val="24"/>
                <w:szCs w:val="24"/>
                <w:lang w:eastAsia="zh-CN"/>
              </w:rPr>
              <w:t>лиотеки</w:t>
            </w:r>
            <w:r w:rsidRPr="0008288F">
              <w:t xml:space="preserve"> </w:t>
            </w:r>
            <w:r w:rsidRPr="0008288F">
              <w:rPr>
                <w:rFonts w:ascii="Times New Roman" w:eastAsia="Times New Roman" w:hAnsi="Times New Roman" w:cs="Times New Roman"/>
                <w:sz w:val="24"/>
                <w:szCs w:val="24"/>
                <w:lang w:eastAsia="zh-CN"/>
              </w:rPr>
              <w:t>МКУК «Централизова</w:t>
            </w:r>
            <w:r w:rsidRPr="0008288F">
              <w:rPr>
                <w:rFonts w:ascii="Times New Roman" w:eastAsia="Times New Roman" w:hAnsi="Times New Roman" w:cs="Times New Roman"/>
                <w:sz w:val="24"/>
                <w:szCs w:val="24"/>
                <w:lang w:eastAsia="zh-CN"/>
              </w:rPr>
              <w:t>н</w:t>
            </w:r>
            <w:r w:rsidRPr="0008288F">
              <w:rPr>
                <w:rFonts w:ascii="Times New Roman" w:eastAsia="Times New Roman" w:hAnsi="Times New Roman" w:cs="Times New Roman"/>
                <w:sz w:val="24"/>
                <w:szCs w:val="24"/>
                <w:lang w:eastAsia="zh-CN"/>
              </w:rPr>
              <w:t>ная библиотечная система»</w:t>
            </w:r>
          </w:p>
        </w:tc>
        <w:tc>
          <w:tcPr>
            <w:tcW w:w="2835" w:type="dxa"/>
            <w:vMerge/>
          </w:tcPr>
          <w:p w:rsidR="00B6440E" w:rsidRPr="0008288F" w:rsidRDefault="00B6440E" w:rsidP="00DF49D9">
            <w:pPr>
              <w:spacing w:line="240" w:lineRule="auto"/>
              <w:contextualSpacing/>
              <w:jc w:val="both"/>
              <w:rPr>
                <w:rFonts w:ascii="Times New Roman" w:hAnsi="Times New Roman" w:cs="Times New Roman"/>
                <w:sz w:val="24"/>
                <w:szCs w:val="24"/>
              </w:rPr>
            </w:pPr>
          </w:p>
        </w:tc>
        <w:tc>
          <w:tcPr>
            <w:tcW w:w="1417"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B6440E" w:rsidRPr="0008288F" w:rsidTr="008F5A3C">
        <w:tc>
          <w:tcPr>
            <w:tcW w:w="1134" w:type="dxa"/>
          </w:tcPr>
          <w:p w:rsidR="00B6440E" w:rsidRPr="0008288F" w:rsidRDefault="00B6440E" w:rsidP="00374F49">
            <w:pPr>
              <w:spacing w:line="240" w:lineRule="auto"/>
              <w:contextualSpacing/>
              <w:jc w:val="center"/>
            </w:pPr>
            <w:r w:rsidRPr="0008288F">
              <w:rPr>
                <w:rFonts w:ascii="Times New Roman" w:eastAsia="Times New Roman" w:hAnsi="Times New Roman" w:cs="Times New Roman"/>
                <w:sz w:val="24"/>
                <w:szCs w:val="24"/>
                <w:lang w:eastAsia="ru-RU"/>
              </w:rPr>
              <w:t>32.3.4.</w:t>
            </w:r>
          </w:p>
        </w:tc>
        <w:tc>
          <w:tcPr>
            <w:tcW w:w="3686" w:type="dxa"/>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Капитальный ремонт помещения филиала № 5 Ага-</w:t>
            </w:r>
            <w:proofErr w:type="spellStart"/>
            <w:r w:rsidRPr="0008288F">
              <w:rPr>
                <w:rFonts w:ascii="Times New Roman" w:eastAsia="Times New Roman" w:hAnsi="Times New Roman" w:cs="Times New Roman"/>
                <w:sz w:val="24"/>
                <w:szCs w:val="24"/>
                <w:lang w:eastAsia="zh-CN"/>
              </w:rPr>
              <w:t>Батырской</w:t>
            </w:r>
            <w:proofErr w:type="spellEnd"/>
            <w:r w:rsidRPr="0008288F">
              <w:rPr>
                <w:rFonts w:ascii="Times New Roman" w:eastAsia="Times New Roman" w:hAnsi="Times New Roman" w:cs="Times New Roman"/>
                <w:sz w:val="24"/>
                <w:szCs w:val="24"/>
                <w:lang w:eastAsia="zh-CN"/>
              </w:rPr>
              <w:t xml:space="preserve"> библиотеки</w:t>
            </w:r>
            <w:r w:rsidRPr="0008288F">
              <w:t xml:space="preserve"> </w:t>
            </w:r>
            <w:r w:rsidRPr="0008288F">
              <w:rPr>
                <w:rFonts w:ascii="Times New Roman" w:eastAsia="Times New Roman" w:hAnsi="Times New Roman" w:cs="Times New Roman"/>
                <w:sz w:val="24"/>
                <w:szCs w:val="24"/>
                <w:lang w:eastAsia="zh-CN"/>
              </w:rPr>
              <w:t>МКУК «Централиз</w:t>
            </w:r>
            <w:r w:rsidRPr="0008288F">
              <w:rPr>
                <w:rFonts w:ascii="Times New Roman" w:eastAsia="Times New Roman" w:hAnsi="Times New Roman" w:cs="Times New Roman"/>
                <w:sz w:val="24"/>
                <w:szCs w:val="24"/>
                <w:lang w:eastAsia="zh-CN"/>
              </w:rPr>
              <w:t>о</w:t>
            </w:r>
            <w:r w:rsidRPr="0008288F">
              <w:rPr>
                <w:rFonts w:ascii="Times New Roman" w:eastAsia="Times New Roman" w:hAnsi="Times New Roman" w:cs="Times New Roman"/>
                <w:sz w:val="24"/>
                <w:szCs w:val="24"/>
                <w:lang w:eastAsia="zh-CN"/>
              </w:rPr>
              <w:t>ванная библиотечная система»</w:t>
            </w:r>
          </w:p>
        </w:tc>
        <w:tc>
          <w:tcPr>
            <w:tcW w:w="2835" w:type="dxa"/>
            <w:vMerge/>
          </w:tcPr>
          <w:p w:rsidR="00B6440E" w:rsidRPr="0008288F" w:rsidRDefault="00B6440E" w:rsidP="00DF49D9">
            <w:pPr>
              <w:spacing w:line="240" w:lineRule="auto"/>
              <w:contextualSpacing/>
              <w:jc w:val="both"/>
              <w:rPr>
                <w:rFonts w:ascii="Times New Roman" w:hAnsi="Times New Roman" w:cs="Times New Roman"/>
                <w:sz w:val="24"/>
                <w:szCs w:val="24"/>
              </w:rPr>
            </w:pPr>
          </w:p>
        </w:tc>
        <w:tc>
          <w:tcPr>
            <w:tcW w:w="1417" w:type="dxa"/>
            <w:vMerge w:val="restart"/>
          </w:tcPr>
          <w:p w:rsidR="00B6440E" w:rsidRPr="0008288F" w:rsidRDefault="00B6440E" w:rsidP="00881CC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2025</w:t>
            </w:r>
          </w:p>
        </w:tc>
        <w:tc>
          <w:tcPr>
            <w:tcW w:w="2835"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B6440E" w:rsidRPr="0008288F" w:rsidTr="008F5A3C">
        <w:tc>
          <w:tcPr>
            <w:tcW w:w="1134" w:type="dxa"/>
          </w:tcPr>
          <w:p w:rsidR="00B6440E" w:rsidRPr="0008288F" w:rsidRDefault="00B6440E" w:rsidP="00374F49">
            <w:pPr>
              <w:spacing w:line="240" w:lineRule="auto"/>
              <w:contextualSpacing/>
              <w:jc w:val="center"/>
            </w:pPr>
            <w:r w:rsidRPr="0008288F">
              <w:rPr>
                <w:rFonts w:ascii="Times New Roman" w:eastAsia="Times New Roman" w:hAnsi="Times New Roman" w:cs="Times New Roman"/>
                <w:sz w:val="24"/>
                <w:szCs w:val="24"/>
                <w:lang w:eastAsia="ru-RU"/>
              </w:rPr>
              <w:t>32.3.5.</w:t>
            </w:r>
          </w:p>
        </w:tc>
        <w:tc>
          <w:tcPr>
            <w:tcW w:w="3686" w:type="dxa"/>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sz w:val="24"/>
                <w:szCs w:val="24"/>
                <w:lang w:eastAsia="zh-CN"/>
              </w:rPr>
              <w:t xml:space="preserve">Капитальный ремонт филиала </w:t>
            </w:r>
            <w:r w:rsidR="00D61975">
              <w:rPr>
                <w:rFonts w:ascii="Times New Roman" w:eastAsia="Times New Roman" w:hAnsi="Times New Roman" w:cs="Times New Roman"/>
                <w:sz w:val="24"/>
                <w:szCs w:val="24"/>
                <w:lang w:eastAsia="zh-CN"/>
              </w:rPr>
              <w:br/>
            </w:r>
            <w:r w:rsidRPr="0008288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08288F">
              <w:rPr>
                <w:rFonts w:ascii="Times New Roman" w:eastAsia="Times New Roman" w:hAnsi="Times New Roman" w:cs="Times New Roman"/>
                <w:sz w:val="24"/>
                <w:szCs w:val="24"/>
                <w:lang w:eastAsia="zh-CN"/>
              </w:rPr>
              <w:t>19 Пролетарской библиотеки МКУК «Централизованная би</w:t>
            </w:r>
            <w:r w:rsidRPr="0008288F">
              <w:rPr>
                <w:rFonts w:ascii="Times New Roman" w:eastAsia="Times New Roman" w:hAnsi="Times New Roman" w:cs="Times New Roman"/>
                <w:sz w:val="24"/>
                <w:szCs w:val="24"/>
                <w:lang w:eastAsia="zh-CN"/>
              </w:rPr>
              <w:t>б</w:t>
            </w:r>
            <w:r w:rsidRPr="0008288F">
              <w:rPr>
                <w:rFonts w:ascii="Times New Roman" w:eastAsia="Times New Roman" w:hAnsi="Times New Roman" w:cs="Times New Roman"/>
                <w:sz w:val="24"/>
                <w:szCs w:val="24"/>
                <w:lang w:eastAsia="zh-CN"/>
              </w:rPr>
              <w:t>лиотечная система»</w:t>
            </w:r>
          </w:p>
        </w:tc>
        <w:tc>
          <w:tcPr>
            <w:tcW w:w="2835" w:type="dxa"/>
            <w:vMerge/>
          </w:tcPr>
          <w:p w:rsidR="00B6440E" w:rsidRPr="0008288F" w:rsidRDefault="00B6440E" w:rsidP="00DF49D9">
            <w:pPr>
              <w:spacing w:line="240" w:lineRule="auto"/>
              <w:contextualSpacing/>
              <w:jc w:val="both"/>
              <w:rPr>
                <w:rFonts w:ascii="Times New Roman" w:hAnsi="Times New Roman" w:cs="Times New Roman"/>
                <w:sz w:val="24"/>
                <w:szCs w:val="24"/>
              </w:rPr>
            </w:pPr>
          </w:p>
        </w:tc>
        <w:tc>
          <w:tcPr>
            <w:tcW w:w="1417"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835"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c>
          <w:tcPr>
            <w:tcW w:w="2444" w:type="dxa"/>
            <w:vMerge/>
          </w:tcPr>
          <w:p w:rsidR="00B6440E" w:rsidRPr="0008288F" w:rsidRDefault="00B6440E"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c>
      </w:tr>
      <w:tr w:rsidR="006D10A0" w:rsidRPr="0008288F" w:rsidTr="00374F49">
        <w:tc>
          <w:tcPr>
            <w:tcW w:w="1134" w:type="dxa"/>
          </w:tcPr>
          <w:p w:rsidR="006D10A0" w:rsidRPr="0008288F" w:rsidRDefault="006D10A0" w:rsidP="00374F49">
            <w:pPr>
              <w:widowControl w:val="0"/>
              <w:autoSpaceDE w:val="0"/>
              <w:autoSpaceDN w:val="0"/>
              <w:adjustRightInd w:val="0"/>
              <w:spacing w:after="0" w:line="240" w:lineRule="auto"/>
              <w:contextualSpacing/>
              <w:jc w:val="center"/>
              <w:rPr>
                <w:rFonts w:ascii="Times New Roman" w:eastAsia="Times New Roman" w:hAnsi="Times New Roman" w:cs="Times New Roman"/>
                <w:color w:val="2D2D2D"/>
                <w:spacing w:val="1"/>
                <w:sz w:val="24"/>
                <w:szCs w:val="24"/>
                <w:shd w:val="clear" w:color="auto" w:fill="FFFFFF"/>
                <w:lang w:eastAsia="ru-RU"/>
              </w:rPr>
            </w:pPr>
            <w:r w:rsidRPr="0008288F">
              <w:rPr>
                <w:rFonts w:ascii="Times New Roman" w:eastAsia="Times New Roman" w:hAnsi="Times New Roman" w:cs="Times New Roman"/>
                <w:color w:val="2D2D2D"/>
                <w:spacing w:val="1"/>
                <w:sz w:val="24"/>
                <w:szCs w:val="24"/>
                <w:shd w:val="clear" w:color="auto" w:fill="FFFFFF"/>
                <w:lang w:eastAsia="ru-RU"/>
              </w:rPr>
              <w:t>33.</w:t>
            </w:r>
          </w:p>
        </w:tc>
        <w:tc>
          <w:tcPr>
            <w:tcW w:w="13217" w:type="dxa"/>
            <w:gridSpan w:val="5"/>
          </w:tcPr>
          <w:p w:rsidR="006D10A0" w:rsidRPr="0008288F" w:rsidRDefault="006D10A0" w:rsidP="00DF49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color w:val="2D2D2D"/>
                <w:spacing w:val="1"/>
                <w:sz w:val="24"/>
                <w:szCs w:val="24"/>
                <w:shd w:val="clear" w:color="auto" w:fill="FFFFFF"/>
                <w:lang w:eastAsia="ru-RU"/>
              </w:rPr>
              <w:t xml:space="preserve">Сохранение культурного и исторического наследия Курского </w:t>
            </w:r>
            <w:r w:rsidRPr="0008288F">
              <w:rPr>
                <w:rFonts w:ascii="Times New Roman" w:eastAsia="Times New Roman" w:hAnsi="Times New Roman" w:cs="Times New Roman"/>
                <w:sz w:val="24"/>
                <w:szCs w:val="24"/>
                <w:lang w:eastAsia="ru-RU"/>
              </w:rPr>
              <w:t>муниципального округа</w:t>
            </w:r>
            <w:r w:rsidR="001806D8">
              <w:t xml:space="preserve"> </w:t>
            </w:r>
            <w:r w:rsidR="001806D8" w:rsidRPr="001806D8">
              <w:rPr>
                <w:rFonts w:ascii="Times New Roman" w:eastAsia="Times New Roman" w:hAnsi="Times New Roman" w:cs="Times New Roman"/>
                <w:sz w:val="24"/>
                <w:szCs w:val="24"/>
                <w:lang w:eastAsia="ru-RU"/>
              </w:rPr>
              <w:t>Ставропольского края</w:t>
            </w:r>
            <w:r w:rsidRPr="0008288F">
              <w:rPr>
                <w:rFonts w:ascii="Times New Roman" w:eastAsia="Times New Roman" w:hAnsi="Times New Roman" w:cs="Times New Roman"/>
                <w:color w:val="2D2D2D"/>
                <w:spacing w:val="1"/>
                <w:sz w:val="24"/>
                <w:szCs w:val="24"/>
                <w:shd w:val="clear" w:color="auto" w:fill="FFFFFF"/>
                <w:lang w:eastAsia="ru-RU"/>
              </w:rPr>
              <w:t>, обе</w:t>
            </w:r>
            <w:r w:rsidRPr="0008288F">
              <w:rPr>
                <w:rFonts w:ascii="Times New Roman" w:eastAsia="Times New Roman" w:hAnsi="Times New Roman" w:cs="Times New Roman"/>
                <w:color w:val="2D2D2D"/>
                <w:spacing w:val="1"/>
                <w:sz w:val="24"/>
                <w:szCs w:val="24"/>
                <w:shd w:val="clear" w:color="auto" w:fill="FFFFFF"/>
                <w:lang w:eastAsia="ru-RU"/>
              </w:rPr>
              <w:t>с</w:t>
            </w:r>
            <w:r w:rsidRPr="0008288F">
              <w:rPr>
                <w:rFonts w:ascii="Times New Roman" w:eastAsia="Times New Roman" w:hAnsi="Times New Roman" w:cs="Times New Roman"/>
                <w:color w:val="2D2D2D"/>
                <w:spacing w:val="1"/>
                <w:sz w:val="24"/>
                <w:szCs w:val="24"/>
                <w:shd w:val="clear" w:color="auto" w:fill="FFFFFF"/>
                <w:lang w:eastAsia="ru-RU"/>
              </w:rPr>
              <w:t xml:space="preserve">печение доступа граждан к культурным ценностям и участию в культурной жизни, реализация творческого потенциала населения Курского </w:t>
            </w:r>
            <w:r w:rsidRPr="0008288F">
              <w:rPr>
                <w:rFonts w:ascii="Times New Roman" w:eastAsia="Times New Roman" w:hAnsi="Times New Roman" w:cs="Times New Roman"/>
                <w:sz w:val="24"/>
                <w:szCs w:val="24"/>
                <w:lang w:eastAsia="ru-RU"/>
              </w:rPr>
              <w:t>муниципального округа»</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color w:val="000000"/>
                <w:sz w:val="24"/>
                <w:szCs w:val="24"/>
                <w:lang w:eastAsia="zh-CN"/>
              </w:rPr>
            </w:pPr>
            <w:r w:rsidRPr="0008288F">
              <w:rPr>
                <w:rFonts w:ascii="Times New Roman" w:eastAsia="Times New Roman" w:hAnsi="Times New Roman" w:cs="Times New Roman"/>
                <w:color w:val="000000"/>
                <w:sz w:val="24"/>
                <w:szCs w:val="24"/>
                <w:lang w:eastAsia="zh-CN"/>
              </w:rPr>
              <w:t>33.1.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Times New Roman" w:hAnsi="Times New Roman" w:cs="Times New Roman"/>
                <w:color w:val="000000"/>
                <w:sz w:val="24"/>
                <w:szCs w:val="24"/>
                <w:lang w:eastAsia="zh-CN"/>
              </w:rPr>
              <w:t>Создание условий для развития культурно-досуговой деятельн</w:t>
            </w:r>
            <w:r w:rsidRPr="0008288F">
              <w:rPr>
                <w:rFonts w:ascii="Times New Roman" w:eastAsia="Times New Roman" w:hAnsi="Times New Roman" w:cs="Times New Roman"/>
                <w:color w:val="000000"/>
                <w:sz w:val="24"/>
                <w:szCs w:val="24"/>
                <w:lang w:eastAsia="zh-CN"/>
              </w:rPr>
              <w:t>о</w:t>
            </w:r>
            <w:r w:rsidRPr="0008288F">
              <w:rPr>
                <w:rFonts w:ascii="Times New Roman" w:eastAsia="Times New Roman" w:hAnsi="Times New Roman" w:cs="Times New Roman"/>
                <w:color w:val="000000"/>
                <w:sz w:val="24"/>
                <w:szCs w:val="24"/>
                <w:lang w:eastAsia="zh-CN"/>
              </w:rPr>
              <w:t>сти</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Управление культуры</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color w:val="000000"/>
                <w:sz w:val="24"/>
                <w:szCs w:val="24"/>
                <w:lang w:eastAsia="zh-CN"/>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1806D8" w:rsidP="00DF49D9">
            <w:pPr>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«Сохранение и развитие культуры»</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color w:val="000000"/>
                <w:sz w:val="24"/>
                <w:szCs w:val="24"/>
                <w:lang w:eastAsia="zh-CN"/>
              </w:rPr>
            </w:pPr>
            <w:r w:rsidRPr="0008288F">
              <w:rPr>
                <w:rFonts w:ascii="Times New Roman" w:eastAsia="Times New Roman" w:hAnsi="Times New Roman" w:cs="Times New Roman"/>
                <w:sz w:val="24"/>
                <w:szCs w:val="24"/>
                <w:lang w:eastAsia="ru-RU"/>
              </w:rPr>
              <w:t>пункт 33.1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rPr>
          <w:trHeight w:val="70"/>
        </w:trPr>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33.2.</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color w:val="000000"/>
                <w:sz w:val="24"/>
                <w:szCs w:val="24"/>
                <w:lang w:eastAsia="ru-RU"/>
              </w:rPr>
              <w:t>Проведение мероприятий на те</w:t>
            </w:r>
            <w:r w:rsidRPr="0008288F">
              <w:rPr>
                <w:rFonts w:ascii="Times New Roman" w:eastAsia="Times New Roman" w:hAnsi="Times New Roman" w:cs="Times New Roman"/>
                <w:color w:val="000000"/>
                <w:sz w:val="24"/>
                <w:szCs w:val="24"/>
                <w:lang w:eastAsia="ru-RU"/>
              </w:rPr>
              <w:t>р</w:t>
            </w:r>
            <w:r w:rsidRPr="0008288F">
              <w:rPr>
                <w:rFonts w:ascii="Times New Roman" w:eastAsia="Times New Roman" w:hAnsi="Times New Roman" w:cs="Times New Roman"/>
                <w:color w:val="000000"/>
                <w:sz w:val="24"/>
                <w:szCs w:val="24"/>
                <w:lang w:eastAsia="ru-RU"/>
              </w:rPr>
              <w:t>ритории Курского муниципал</w:t>
            </w:r>
            <w:r w:rsidRPr="0008288F">
              <w:rPr>
                <w:rFonts w:ascii="Times New Roman" w:eastAsia="Times New Roman" w:hAnsi="Times New Roman" w:cs="Times New Roman"/>
                <w:color w:val="000000"/>
                <w:sz w:val="24"/>
                <w:szCs w:val="24"/>
                <w:lang w:eastAsia="ru-RU"/>
              </w:rPr>
              <w:t>ь</w:t>
            </w:r>
            <w:r w:rsidRPr="0008288F">
              <w:rPr>
                <w:rFonts w:ascii="Times New Roman" w:eastAsia="Times New Roman" w:hAnsi="Times New Roman" w:cs="Times New Roman"/>
                <w:color w:val="000000"/>
                <w:sz w:val="24"/>
                <w:szCs w:val="24"/>
                <w:lang w:eastAsia="ru-RU"/>
              </w:rPr>
              <w:t>ного округа</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p>
        </w:tc>
        <w:tc>
          <w:tcPr>
            <w:tcW w:w="2835"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D10A0" w:rsidRPr="0008288F" w:rsidTr="008F5A3C">
        <w:trPr>
          <w:trHeight w:val="70"/>
        </w:trPr>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33.3.</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zh-CN"/>
              </w:rPr>
              <w:t>Проведение капитального и т</w:t>
            </w:r>
            <w:r w:rsidRPr="0008288F">
              <w:rPr>
                <w:rFonts w:ascii="Times New Roman" w:eastAsia="Times New Roman" w:hAnsi="Times New Roman" w:cs="Times New Roman"/>
                <w:sz w:val="24"/>
                <w:szCs w:val="24"/>
                <w:lang w:eastAsia="zh-CN"/>
              </w:rPr>
              <w:t>е</w:t>
            </w:r>
            <w:r w:rsidRPr="0008288F">
              <w:rPr>
                <w:rFonts w:ascii="Times New Roman" w:eastAsia="Times New Roman" w:hAnsi="Times New Roman" w:cs="Times New Roman"/>
                <w:sz w:val="24"/>
                <w:szCs w:val="24"/>
                <w:lang w:eastAsia="zh-CN"/>
              </w:rPr>
              <w:t>кущего ремонтов в учреждениях клубной системы</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2024-2026</w:t>
            </w:r>
          </w:p>
        </w:tc>
        <w:tc>
          <w:tcPr>
            <w:tcW w:w="2835"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D10A0" w:rsidRPr="0008288F" w:rsidTr="008F5A3C">
        <w:trPr>
          <w:trHeight w:val="70"/>
        </w:trPr>
        <w:tc>
          <w:tcPr>
            <w:tcW w:w="1134" w:type="dxa"/>
          </w:tcPr>
          <w:p w:rsidR="006D10A0" w:rsidRPr="0008288F" w:rsidRDefault="006D10A0"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33.3.1.</w:t>
            </w:r>
          </w:p>
        </w:tc>
        <w:tc>
          <w:tcPr>
            <w:tcW w:w="3686" w:type="dxa"/>
          </w:tcPr>
          <w:p w:rsidR="006D10A0" w:rsidRPr="0008288F" w:rsidRDefault="006D10A0" w:rsidP="00657231">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Капитальный</w:t>
            </w:r>
            <w:r w:rsidR="00657231">
              <w:rPr>
                <w:rFonts w:ascii="Times New Roman" w:eastAsia="Times New Roman" w:hAnsi="Times New Roman" w:cs="Times New Roman"/>
                <w:color w:val="000000"/>
                <w:sz w:val="24"/>
                <w:szCs w:val="24"/>
                <w:lang w:eastAsia="ru-RU"/>
              </w:rPr>
              <w:t xml:space="preserve"> </w:t>
            </w:r>
            <w:r w:rsidRPr="0008288F">
              <w:rPr>
                <w:rFonts w:ascii="Times New Roman" w:eastAsia="Times New Roman" w:hAnsi="Times New Roman" w:cs="Times New Roman"/>
                <w:color w:val="000000"/>
                <w:sz w:val="24"/>
                <w:szCs w:val="24"/>
                <w:lang w:eastAsia="ru-RU"/>
              </w:rPr>
              <w:t xml:space="preserve"> ремонт </w:t>
            </w:r>
            <w:proofErr w:type="spellStart"/>
            <w:r w:rsidRPr="0008288F">
              <w:rPr>
                <w:rFonts w:ascii="Times New Roman" w:eastAsia="Times New Roman" w:hAnsi="Times New Roman" w:cs="Times New Roman"/>
                <w:color w:val="000000"/>
                <w:sz w:val="24"/>
                <w:szCs w:val="24"/>
                <w:lang w:eastAsia="ru-RU"/>
              </w:rPr>
              <w:t>Зайцевско</w:t>
            </w:r>
            <w:proofErr w:type="spellEnd"/>
            <w:r w:rsidR="00657231">
              <w:rPr>
                <w:rFonts w:ascii="Times New Roman" w:eastAsia="Times New Roman" w:hAnsi="Times New Roman" w:cs="Times New Roman"/>
                <w:color w:val="000000"/>
                <w:sz w:val="24"/>
                <w:szCs w:val="24"/>
                <w:lang w:eastAsia="ru-RU"/>
              </w:rPr>
              <w:t>-</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2024</w:t>
            </w:r>
          </w:p>
        </w:tc>
        <w:tc>
          <w:tcPr>
            <w:tcW w:w="2835"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bl>
    <w:p w:rsidR="00657231" w:rsidRDefault="00657231" w:rsidP="006572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28</w:t>
      </w:r>
    </w:p>
    <w:p w:rsidR="00657231" w:rsidRPr="00657231" w:rsidRDefault="00657231" w:rsidP="00657231">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657231" w:rsidRPr="0008288F" w:rsidTr="008F5A3C">
        <w:trPr>
          <w:trHeight w:val="70"/>
        </w:trPr>
        <w:tc>
          <w:tcPr>
            <w:tcW w:w="1134" w:type="dxa"/>
          </w:tcPr>
          <w:p w:rsidR="00657231" w:rsidRPr="0008288F" w:rsidRDefault="00657231" w:rsidP="00657231">
            <w:pPr>
              <w:spacing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6" w:type="dxa"/>
          </w:tcPr>
          <w:p w:rsidR="00657231" w:rsidRPr="0008288F" w:rsidRDefault="00657231" w:rsidP="00657231">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835" w:type="dxa"/>
          </w:tcPr>
          <w:p w:rsidR="00657231" w:rsidRPr="0008288F" w:rsidRDefault="00657231" w:rsidP="006572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57231" w:rsidRPr="0008288F" w:rsidRDefault="00657231" w:rsidP="00657231">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835" w:type="dxa"/>
          </w:tcPr>
          <w:p w:rsidR="00657231" w:rsidRPr="0008288F" w:rsidRDefault="00657231" w:rsidP="00657231">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44" w:type="dxa"/>
          </w:tcPr>
          <w:p w:rsidR="00657231" w:rsidRPr="0008288F" w:rsidRDefault="00657231" w:rsidP="00657231">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657231" w:rsidRPr="0008288F" w:rsidTr="008F5A3C">
        <w:trPr>
          <w:trHeight w:val="70"/>
        </w:trPr>
        <w:tc>
          <w:tcPr>
            <w:tcW w:w="1134" w:type="dxa"/>
          </w:tcPr>
          <w:p w:rsidR="00657231" w:rsidRPr="0008288F" w:rsidRDefault="00657231" w:rsidP="00374F49">
            <w:pPr>
              <w:spacing w:line="240" w:lineRule="auto"/>
              <w:contextualSpacing/>
              <w:jc w:val="center"/>
              <w:rPr>
                <w:rFonts w:ascii="Times New Roman" w:eastAsia="Times New Roman" w:hAnsi="Times New Roman" w:cs="Times New Roman"/>
                <w:color w:val="000000"/>
                <w:sz w:val="24"/>
                <w:szCs w:val="24"/>
                <w:lang w:eastAsia="ru-RU"/>
              </w:rPr>
            </w:pP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08288F">
              <w:rPr>
                <w:rFonts w:ascii="Times New Roman" w:eastAsia="Times New Roman" w:hAnsi="Times New Roman" w:cs="Times New Roman"/>
                <w:color w:val="000000"/>
                <w:sz w:val="24"/>
                <w:szCs w:val="24"/>
                <w:lang w:eastAsia="ru-RU"/>
              </w:rPr>
              <w:t>го</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«Централизова</w:t>
            </w:r>
            <w:r w:rsidRPr="0008288F">
              <w:rPr>
                <w:rFonts w:ascii="Times New Roman" w:eastAsia="Times New Roman" w:hAnsi="Times New Roman" w:cs="Times New Roman"/>
                <w:color w:val="000000"/>
                <w:sz w:val="24"/>
                <w:szCs w:val="24"/>
                <w:lang w:eastAsia="ru-RU"/>
              </w:rPr>
              <w:t>н</w:t>
            </w:r>
            <w:r w:rsidRPr="0008288F">
              <w:rPr>
                <w:rFonts w:ascii="Times New Roman" w:eastAsia="Times New Roman" w:hAnsi="Times New Roman" w:cs="Times New Roman"/>
                <w:color w:val="000000"/>
                <w:sz w:val="24"/>
                <w:szCs w:val="24"/>
                <w:lang w:eastAsia="ru-RU"/>
              </w:rPr>
              <w:t>ная клубная система»</w:t>
            </w:r>
          </w:p>
        </w:tc>
        <w:tc>
          <w:tcPr>
            <w:tcW w:w="2835" w:type="dxa"/>
            <w:vMerge w:val="restart"/>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val="restart"/>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835" w:type="dxa"/>
            <w:vMerge w:val="restart"/>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val="restart"/>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33.3.2.</w:t>
            </w: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Обустройство ступеней и панд</w:t>
            </w:r>
            <w:r w:rsidRPr="0008288F">
              <w:rPr>
                <w:rFonts w:ascii="Times New Roman" w:eastAsia="Times New Roman" w:hAnsi="Times New Roman" w:cs="Times New Roman"/>
                <w:color w:val="000000"/>
                <w:sz w:val="24"/>
                <w:szCs w:val="24"/>
                <w:lang w:eastAsia="ru-RU"/>
              </w:rPr>
              <w:t>у</w:t>
            </w:r>
            <w:r w:rsidRPr="0008288F">
              <w:rPr>
                <w:rFonts w:ascii="Times New Roman" w:eastAsia="Times New Roman" w:hAnsi="Times New Roman" w:cs="Times New Roman"/>
                <w:color w:val="000000"/>
                <w:sz w:val="24"/>
                <w:szCs w:val="24"/>
                <w:lang w:eastAsia="ru-RU"/>
              </w:rPr>
              <w:t xml:space="preserve">сов в </w:t>
            </w:r>
            <w:proofErr w:type="spellStart"/>
            <w:r w:rsidRPr="0008288F">
              <w:rPr>
                <w:rFonts w:ascii="Times New Roman" w:eastAsia="Times New Roman" w:hAnsi="Times New Roman" w:cs="Times New Roman"/>
                <w:color w:val="000000"/>
                <w:sz w:val="24"/>
                <w:szCs w:val="24"/>
                <w:lang w:eastAsia="ru-RU"/>
              </w:rPr>
              <w:t>Кановском</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«Централизованная клубная с</w:t>
            </w:r>
            <w:r w:rsidRPr="0008288F">
              <w:rPr>
                <w:rFonts w:ascii="Times New Roman" w:eastAsia="Times New Roman" w:hAnsi="Times New Roman" w:cs="Times New Roman"/>
                <w:color w:val="000000"/>
                <w:sz w:val="24"/>
                <w:szCs w:val="24"/>
                <w:lang w:eastAsia="ru-RU"/>
              </w:rPr>
              <w:t>и</w:t>
            </w:r>
            <w:r w:rsidRPr="0008288F">
              <w:rPr>
                <w:rFonts w:ascii="Times New Roman" w:eastAsia="Times New Roman" w:hAnsi="Times New Roman" w:cs="Times New Roman"/>
                <w:color w:val="000000"/>
                <w:sz w:val="24"/>
                <w:szCs w:val="24"/>
                <w:lang w:eastAsia="ru-RU"/>
              </w:rPr>
              <w:t>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33.3.3.</w:t>
            </w: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Обустройство ступеней и панд</w:t>
            </w:r>
            <w:r w:rsidRPr="0008288F">
              <w:rPr>
                <w:rFonts w:ascii="Times New Roman" w:eastAsia="Times New Roman" w:hAnsi="Times New Roman" w:cs="Times New Roman"/>
                <w:color w:val="000000"/>
                <w:sz w:val="24"/>
                <w:szCs w:val="24"/>
                <w:lang w:eastAsia="ru-RU"/>
              </w:rPr>
              <w:t>у</w:t>
            </w:r>
            <w:r w:rsidRPr="0008288F">
              <w:rPr>
                <w:rFonts w:ascii="Times New Roman" w:eastAsia="Times New Roman" w:hAnsi="Times New Roman" w:cs="Times New Roman"/>
                <w:color w:val="000000"/>
                <w:sz w:val="24"/>
                <w:szCs w:val="24"/>
                <w:lang w:eastAsia="ru-RU"/>
              </w:rPr>
              <w:t xml:space="preserve">сов </w:t>
            </w:r>
            <w:proofErr w:type="spellStart"/>
            <w:r w:rsidRPr="0008288F">
              <w:rPr>
                <w:rFonts w:ascii="Times New Roman" w:eastAsia="Times New Roman" w:hAnsi="Times New Roman" w:cs="Times New Roman"/>
                <w:color w:val="000000"/>
                <w:sz w:val="24"/>
                <w:szCs w:val="24"/>
                <w:lang w:eastAsia="ru-RU"/>
              </w:rPr>
              <w:t>Мирненском</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«Централизованная клубная с</w:t>
            </w:r>
            <w:r w:rsidRPr="0008288F">
              <w:rPr>
                <w:rFonts w:ascii="Times New Roman" w:eastAsia="Times New Roman" w:hAnsi="Times New Roman" w:cs="Times New Roman"/>
                <w:color w:val="000000"/>
                <w:sz w:val="24"/>
                <w:szCs w:val="24"/>
                <w:lang w:eastAsia="ru-RU"/>
              </w:rPr>
              <w:t>и</w:t>
            </w:r>
            <w:r w:rsidRPr="0008288F">
              <w:rPr>
                <w:rFonts w:ascii="Times New Roman" w:eastAsia="Times New Roman" w:hAnsi="Times New Roman" w:cs="Times New Roman"/>
                <w:color w:val="000000"/>
                <w:sz w:val="24"/>
                <w:szCs w:val="24"/>
                <w:lang w:eastAsia="ru-RU"/>
              </w:rPr>
              <w:t>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33.3.4.</w:t>
            </w:r>
          </w:p>
        </w:tc>
        <w:tc>
          <w:tcPr>
            <w:tcW w:w="3686" w:type="dxa"/>
          </w:tcPr>
          <w:p w:rsidR="00657231" w:rsidRPr="0008288F" w:rsidRDefault="00657231" w:rsidP="00F272CB">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Ремонт кровли районного дома культуры</w:t>
            </w:r>
            <w:r w:rsidRPr="0008288F">
              <w:t xml:space="preserve"> </w:t>
            </w:r>
            <w:r w:rsidRPr="0008288F">
              <w:rPr>
                <w:rFonts w:ascii="Times New Roman" w:eastAsia="Times New Roman" w:hAnsi="Times New Roman" w:cs="Times New Roman"/>
                <w:color w:val="000000"/>
                <w:sz w:val="24"/>
                <w:szCs w:val="24"/>
                <w:lang w:eastAsia="ru-RU"/>
              </w:rPr>
              <w:t>МБУК «Централиз</w:t>
            </w:r>
            <w:r w:rsidRPr="0008288F">
              <w:rPr>
                <w:rFonts w:ascii="Times New Roman" w:eastAsia="Times New Roman" w:hAnsi="Times New Roman" w:cs="Times New Roman"/>
                <w:color w:val="000000"/>
                <w:sz w:val="24"/>
                <w:szCs w:val="24"/>
                <w:lang w:eastAsia="ru-RU"/>
              </w:rPr>
              <w:t>о</w:t>
            </w:r>
            <w:r w:rsidRPr="0008288F">
              <w:rPr>
                <w:rFonts w:ascii="Times New Roman" w:eastAsia="Times New Roman" w:hAnsi="Times New Roman" w:cs="Times New Roman"/>
                <w:color w:val="000000"/>
                <w:sz w:val="24"/>
                <w:szCs w:val="24"/>
                <w:lang w:eastAsia="ru-RU"/>
              </w:rPr>
              <w:t>ванная клубная система»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33.3.5.</w:t>
            </w: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 xml:space="preserve">Капитальный ремонт здания </w:t>
            </w:r>
            <w:proofErr w:type="spellStart"/>
            <w:r w:rsidRPr="0008288F">
              <w:rPr>
                <w:rFonts w:ascii="Times New Roman" w:eastAsia="Times New Roman" w:hAnsi="Times New Roman" w:cs="Times New Roman"/>
                <w:color w:val="000000"/>
                <w:sz w:val="24"/>
                <w:szCs w:val="24"/>
                <w:lang w:eastAsia="ru-RU"/>
              </w:rPr>
              <w:t>Д</w:t>
            </w:r>
            <w:r w:rsidRPr="0008288F">
              <w:rPr>
                <w:rFonts w:ascii="Times New Roman" w:eastAsia="Times New Roman" w:hAnsi="Times New Roman" w:cs="Times New Roman"/>
                <w:color w:val="000000"/>
                <w:sz w:val="24"/>
                <w:szCs w:val="24"/>
                <w:lang w:eastAsia="ru-RU"/>
              </w:rPr>
              <w:t>ы</w:t>
            </w:r>
            <w:r w:rsidRPr="0008288F">
              <w:rPr>
                <w:rFonts w:ascii="Times New Roman" w:eastAsia="Times New Roman" w:hAnsi="Times New Roman" w:cs="Times New Roman"/>
                <w:color w:val="000000"/>
                <w:sz w:val="24"/>
                <w:szCs w:val="24"/>
                <w:lang w:eastAsia="ru-RU"/>
              </w:rPr>
              <w:t>дымкинского</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w:t>
            </w:r>
            <w:r w:rsidRPr="0008288F">
              <w:rPr>
                <w:rFonts w:ascii="Times New Roman" w:eastAsia="Times New Roman" w:hAnsi="Times New Roman" w:cs="Times New Roman"/>
                <w:color w:val="000000"/>
                <w:sz w:val="24"/>
                <w:szCs w:val="24"/>
                <w:lang w:eastAsia="ru-RU"/>
              </w:rPr>
              <w:t>н</w:t>
            </w:r>
            <w:r w:rsidRPr="0008288F">
              <w:rPr>
                <w:rFonts w:ascii="Times New Roman" w:eastAsia="Times New Roman" w:hAnsi="Times New Roman" w:cs="Times New Roman"/>
                <w:color w:val="000000"/>
                <w:sz w:val="24"/>
                <w:szCs w:val="24"/>
                <w:lang w:eastAsia="ru-RU"/>
              </w:rPr>
              <w:t>трализованная клубная система»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val="restart"/>
          </w:tcPr>
          <w:p w:rsidR="00657231" w:rsidRPr="0008288F" w:rsidRDefault="00657231"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2025</w:t>
            </w: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33.3.6.</w:t>
            </w: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 xml:space="preserve">Ремонт ступеней, </w:t>
            </w:r>
            <w:proofErr w:type="spellStart"/>
            <w:r w:rsidRPr="0008288F">
              <w:rPr>
                <w:rFonts w:ascii="Times New Roman" w:eastAsia="Times New Roman" w:hAnsi="Times New Roman" w:cs="Times New Roman"/>
                <w:color w:val="000000"/>
                <w:sz w:val="24"/>
                <w:szCs w:val="24"/>
                <w:lang w:eastAsia="ru-RU"/>
              </w:rPr>
              <w:t>отмостки</w:t>
            </w:r>
            <w:proofErr w:type="spellEnd"/>
            <w:r w:rsidRPr="0008288F">
              <w:rPr>
                <w:rFonts w:ascii="Times New Roman" w:eastAsia="Times New Roman" w:hAnsi="Times New Roman" w:cs="Times New Roman"/>
                <w:color w:val="000000"/>
                <w:sz w:val="24"/>
                <w:szCs w:val="24"/>
                <w:lang w:eastAsia="ru-RU"/>
              </w:rPr>
              <w:t xml:space="preserve">  зд</w:t>
            </w:r>
            <w:r w:rsidRPr="0008288F">
              <w:rPr>
                <w:rFonts w:ascii="Times New Roman" w:eastAsia="Times New Roman" w:hAnsi="Times New Roman" w:cs="Times New Roman"/>
                <w:color w:val="000000"/>
                <w:sz w:val="24"/>
                <w:szCs w:val="24"/>
                <w:lang w:eastAsia="ru-RU"/>
              </w:rPr>
              <w:t>а</w:t>
            </w:r>
            <w:r w:rsidRPr="0008288F">
              <w:rPr>
                <w:rFonts w:ascii="Times New Roman" w:eastAsia="Times New Roman" w:hAnsi="Times New Roman" w:cs="Times New Roman"/>
                <w:color w:val="000000"/>
                <w:sz w:val="24"/>
                <w:szCs w:val="24"/>
                <w:lang w:eastAsia="ru-RU"/>
              </w:rPr>
              <w:t xml:space="preserve">ния </w:t>
            </w:r>
            <w:proofErr w:type="spellStart"/>
            <w:r w:rsidRPr="0008288F">
              <w:rPr>
                <w:rFonts w:ascii="Times New Roman" w:eastAsia="Times New Roman" w:hAnsi="Times New Roman" w:cs="Times New Roman"/>
                <w:color w:val="000000"/>
                <w:sz w:val="24"/>
                <w:szCs w:val="24"/>
                <w:lang w:eastAsia="ru-RU"/>
              </w:rPr>
              <w:t>Галюгаевского</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«Централизованная клубная с</w:t>
            </w:r>
            <w:r w:rsidRPr="0008288F">
              <w:rPr>
                <w:rFonts w:ascii="Times New Roman" w:eastAsia="Times New Roman" w:hAnsi="Times New Roman" w:cs="Times New Roman"/>
                <w:color w:val="000000"/>
                <w:sz w:val="24"/>
                <w:szCs w:val="24"/>
                <w:lang w:eastAsia="ru-RU"/>
              </w:rPr>
              <w:t>и</w:t>
            </w:r>
            <w:r w:rsidRPr="0008288F">
              <w:rPr>
                <w:rFonts w:ascii="Times New Roman" w:eastAsia="Times New Roman" w:hAnsi="Times New Roman" w:cs="Times New Roman"/>
                <w:color w:val="000000"/>
                <w:sz w:val="24"/>
                <w:szCs w:val="24"/>
                <w:lang w:eastAsia="ru-RU"/>
              </w:rPr>
              <w:t>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tcPr>
          <w:p w:rsidR="00657231" w:rsidRPr="0008288F" w:rsidRDefault="00657231"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33.3.7.</w:t>
            </w: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 xml:space="preserve">Капитальный ремонт здания  </w:t>
            </w:r>
            <w:proofErr w:type="spellStart"/>
            <w:r w:rsidRPr="0008288F">
              <w:rPr>
                <w:rFonts w:ascii="Times New Roman" w:eastAsia="Times New Roman" w:hAnsi="Times New Roman" w:cs="Times New Roman"/>
                <w:color w:val="000000"/>
                <w:sz w:val="24"/>
                <w:szCs w:val="24"/>
                <w:lang w:eastAsia="ru-RU"/>
              </w:rPr>
              <w:t>Стодеревского</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«Централизованная клубная с</w:t>
            </w:r>
            <w:r w:rsidRPr="0008288F">
              <w:rPr>
                <w:rFonts w:ascii="Times New Roman" w:eastAsia="Times New Roman" w:hAnsi="Times New Roman" w:cs="Times New Roman"/>
                <w:color w:val="000000"/>
                <w:sz w:val="24"/>
                <w:szCs w:val="24"/>
                <w:lang w:eastAsia="ru-RU"/>
              </w:rPr>
              <w:t>и</w:t>
            </w:r>
            <w:r w:rsidRPr="0008288F">
              <w:rPr>
                <w:rFonts w:ascii="Times New Roman" w:eastAsia="Times New Roman" w:hAnsi="Times New Roman" w:cs="Times New Roman"/>
                <w:color w:val="000000"/>
                <w:sz w:val="24"/>
                <w:szCs w:val="24"/>
                <w:lang w:eastAsia="ru-RU"/>
              </w:rPr>
              <w:t>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val="restart"/>
          </w:tcPr>
          <w:p w:rsidR="00657231" w:rsidRPr="0008288F" w:rsidRDefault="00657231"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2026</w:t>
            </w: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57231" w:rsidRPr="0008288F" w:rsidTr="008F5A3C">
        <w:trPr>
          <w:trHeight w:val="70"/>
        </w:trPr>
        <w:tc>
          <w:tcPr>
            <w:tcW w:w="1134" w:type="dxa"/>
          </w:tcPr>
          <w:p w:rsidR="00657231" w:rsidRPr="0008288F" w:rsidRDefault="00657231" w:rsidP="00374F49">
            <w:pPr>
              <w:spacing w:line="240" w:lineRule="auto"/>
              <w:contextualSpacing/>
              <w:jc w:val="center"/>
            </w:pPr>
            <w:r w:rsidRPr="0008288F">
              <w:rPr>
                <w:rFonts w:ascii="Times New Roman" w:eastAsia="Times New Roman" w:hAnsi="Times New Roman" w:cs="Times New Roman"/>
                <w:color w:val="000000"/>
                <w:sz w:val="24"/>
                <w:szCs w:val="24"/>
                <w:lang w:eastAsia="ru-RU"/>
              </w:rPr>
              <w:t>33.3.8.</w:t>
            </w:r>
          </w:p>
        </w:tc>
        <w:tc>
          <w:tcPr>
            <w:tcW w:w="3686" w:type="dxa"/>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Капитальный ремонт здания Ага-</w:t>
            </w:r>
            <w:proofErr w:type="spellStart"/>
            <w:r w:rsidRPr="0008288F">
              <w:rPr>
                <w:rFonts w:ascii="Times New Roman" w:eastAsia="Times New Roman" w:hAnsi="Times New Roman" w:cs="Times New Roman"/>
                <w:color w:val="000000"/>
                <w:sz w:val="24"/>
                <w:szCs w:val="24"/>
                <w:lang w:eastAsia="ru-RU"/>
              </w:rPr>
              <w:t>Батырского</w:t>
            </w:r>
            <w:proofErr w:type="spellEnd"/>
            <w:r w:rsidRPr="0008288F">
              <w:rPr>
                <w:rFonts w:ascii="Times New Roman" w:eastAsia="Times New Roman" w:hAnsi="Times New Roman" w:cs="Times New Roman"/>
                <w:color w:val="000000"/>
                <w:sz w:val="24"/>
                <w:szCs w:val="24"/>
                <w:lang w:eastAsia="ru-RU"/>
              </w:rPr>
              <w:t xml:space="preserve"> СДК</w:t>
            </w:r>
            <w:r w:rsidRPr="0008288F">
              <w:t xml:space="preserve"> </w:t>
            </w:r>
            <w:r w:rsidRPr="0008288F">
              <w:rPr>
                <w:rFonts w:ascii="Times New Roman" w:eastAsia="Times New Roman" w:hAnsi="Times New Roman" w:cs="Times New Roman"/>
                <w:color w:val="000000"/>
                <w:sz w:val="24"/>
                <w:szCs w:val="24"/>
                <w:lang w:eastAsia="ru-RU"/>
              </w:rPr>
              <w:t>МБУК «Це</w:t>
            </w:r>
            <w:r w:rsidRPr="0008288F">
              <w:rPr>
                <w:rFonts w:ascii="Times New Roman" w:eastAsia="Times New Roman" w:hAnsi="Times New Roman" w:cs="Times New Roman"/>
                <w:color w:val="000000"/>
                <w:sz w:val="24"/>
                <w:szCs w:val="24"/>
                <w:lang w:eastAsia="ru-RU"/>
              </w:rPr>
              <w:t>н</w:t>
            </w:r>
            <w:r w:rsidRPr="0008288F">
              <w:rPr>
                <w:rFonts w:ascii="Times New Roman" w:eastAsia="Times New Roman" w:hAnsi="Times New Roman" w:cs="Times New Roman"/>
                <w:color w:val="000000"/>
                <w:sz w:val="24"/>
                <w:szCs w:val="24"/>
                <w:lang w:eastAsia="ru-RU"/>
              </w:rPr>
              <w:t>трализованная клубная система»</w:t>
            </w:r>
          </w:p>
        </w:tc>
        <w:tc>
          <w:tcPr>
            <w:tcW w:w="2835" w:type="dxa"/>
            <w:vMerge/>
          </w:tcPr>
          <w:p w:rsidR="00657231" w:rsidRPr="0008288F" w:rsidRDefault="00657231" w:rsidP="00DF49D9">
            <w:pPr>
              <w:spacing w:line="240" w:lineRule="auto"/>
              <w:contextualSpacing/>
              <w:jc w:val="both"/>
              <w:rPr>
                <w:rFonts w:ascii="Times New Roman" w:hAnsi="Times New Roman" w:cs="Times New Roman"/>
                <w:sz w:val="24"/>
                <w:szCs w:val="24"/>
              </w:rPr>
            </w:pPr>
          </w:p>
        </w:tc>
        <w:tc>
          <w:tcPr>
            <w:tcW w:w="1417"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835"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2444" w:type="dxa"/>
            <w:vMerge/>
          </w:tcPr>
          <w:p w:rsidR="00657231" w:rsidRPr="0008288F" w:rsidRDefault="00657231"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r>
      <w:tr w:rsidR="006D10A0" w:rsidRPr="0008288F" w:rsidTr="00374F49">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34.</w:t>
            </w:r>
          </w:p>
        </w:tc>
        <w:tc>
          <w:tcPr>
            <w:tcW w:w="13217" w:type="dxa"/>
            <w:gridSpan w:val="5"/>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zh-CN"/>
              </w:rPr>
            </w:pPr>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sz w:val="24"/>
                <w:szCs w:val="24"/>
                <w:lang w:eastAsia="ru-RU"/>
              </w:rPr>
              <w:t>Обеспечение деятельности учреждений (оказание услуг) в сфере культуры и кинематографии»</w:t>
            </w:r>
          </w:p>
        </w:tc>
      </w:tr>
      <w:tr w:rsidR="006D10A0" w:rsidRPr="0008288F" w:rsidTr="008F5A3C">
        <w:trPr>
          <w:trHeight w:val="70"/>
        </w:trPr>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34.1.</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color w:val="000000"/>
                <w:sz w:val="24"/>
                <w:szCs w:val="24"/>
                <w:lang w:eastAsia="ru-RU"/>
              </w:rPr>
              <w:t>Создание условий для киноо</w:t>
            </w:r>
            <w:r w:rsidRPr="0008288F">
              <w:rPr>
                <w:rFonts w:ascii="Times New Roman" w:eastAsia="Times New Roman" w:hAnsi="Times New Roman" w:cs="Times New Roman"/>
                <w:color w:val="000000"/>
                <w:sz w:val="24"/>
                <w:szCs w:val="24"/>
                <w:lang w:eastAsia="ru-RU"/>
              </w:rPr>
              <w:t>б</w:t>
            </w:r>
            <w:r w:rsidRPr="0008288F">
              <w:rPr>
                <w:rFonts w:ascii="Times New Roman" w:eastAsia="Times New Roman" w:hAnsi="Times New Roman" w:cs="Times New Roman"/>
                <w:color w:val="000000"/>
                <w:sz w:val="24"/>
                <w:szCs w:val="24"/>
                <w:lang w:eastAsia="ru-RU"/>
              </w:rPr>
              <w:t>служивания</w:t>
            </w:r>
          </w:p>
        </w:tc>
        <w:tc>
          <w:tcPr>
            <w:tcW w:w="2835"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Управление культуры</w:t>
            </w:r>
          </w:p>
        </w:tc>
        <w:tc>
          <w:tcPr>
            <w:tcW w:w="1417" w:type="dxa"/>
          </w:tcPr>
          <w:p w:rsidR="006D10A0" w:rsidRPr="0008288F" w:rsidRDefault="006D10A0" w:rsidP="00881CC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4F6549" w:rsidP="004E62E5">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4E62E5">
              <w:rPr>
                <w:rFonts w:ascii="Times New Roman" w:eastAsia="Times New Roman" w:hAnsi="Times New Roman" w:cs="Times New Roman"/>
                <w:sz w:val="24"/>
                <w:szCs w:val="24"/>
                <w:lang w:eastAsia="ru-RU"/>
              </w:rPr>
              <w:t xml:space="preserve">грамма  </w:t>
            </w:r>
            <w:r w:rsidR="006D10A0" w:rsidRPr="0008288F">
              <w:rPr>
                <w:rFonts w:ascii="Times New Roman" w:eastAsia="Times New Roman" w:hAnsi="Times New Roman" w:cs="Times New Roman"/>
                <w:sz w:val="24"/>
                <w:szCs w:val="24"/>
                <w:lang w:eastAsia="ru-RU"/>
              </w:rPr>
              <w:t xml:space="preserve">«Сохранение </w:t>
            </w:r>
            <w:r w:rsidR="004E62E5">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и </w:t>
            </w:r>
          </w:p>
        </w:tc>
        <w:tc>
          <w:tcPr>
            <w:tcW w:w="2444"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ru-RU"/>
              </w:rPr>
              <w:t>пункт 34.1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bl>
    <w:p w:rsidR="004E62E5" w:rsidRDefault="004E62E5" w:rsidP="004E62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29</w:t>
      </w:r>
    </w:p>
    <w:p w:rsidR="004E62E5" w:rsidRPr="004E62E5" w:rsidRDefault="004E62E5" w:rsidP="004E62E5">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4E62E5" w:rsidRPr="0008288F" w:rsidTr="008F5A3C">
        <w:trPr>
          <w:trHeight w:val="70"/>
        </w:trPr>
        <w:tc>
          <w:tcPr>
            <w:tcW w:w="1134" w:type="dxa"/>
          </w:tcPr>
          <w:p w:rsidR="004E62E5" w:rsidRPr="0008288F" w:rsidRDefault="004E62E5" w:rsidP="004E62E5">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6" w:type="dxa"/>
          </w:tcPr>
          <w:p w:rsidR="004E62E5" w:rsidRPr="0008288F" w:rsidRDefault="004E62E5" w:rsidP="004E62E5">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835" w:type="dxa"/>
          </w:tcPr>
          <w:p w:rsidR="004E62E5" w:rsidRPr="0008288F" w:rsidRDefault="004E62E5" w:rsidP="004E62E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4E62E5" w:rsidRPr="0008288F" w:rsidRDefault="004E62E5" w:rsidP="004E62E5">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4E62E5" w:rsidRPr="0008288F" w:rsidRDefault="004E62E5" w:rsidP="004E62E5">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4E62E5" w:rsidRPr="0008288F" w:rsidRDefault="004E62E5" w:rsidP="004E62E5">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D10A0" w:rsidRPr="0008288F" w:rsidTr="008F5A3C">
        <w:trPr>
          <w:trHeight w:val="70"/>
        </w:trPr>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34.2.</w:t>
            </w:r>
          </w:p>
        </w:tc>
        <w:tc>
          <w:tcPr>
            <w:tcW w:w="3686"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 xml:space="preserve">Капитальный ремонт </w:t>
            </w:r>
            <w:r w:rsidR="004745BA" w:rsidRPr="004745BA">
              <w:rPr>
                <w:rFonts w:ascii="Times New Roman" w:eastAsia="Times New Roman" w:hAnsi="Times New Roman" w:cs="Times New Roman"/>
                <w:color w:val="000000"/>
                <w:sz w:val="24"/>
                <w:szCs w:val="24"/>
                <w:lang w:eastAsia="ru-RU"/>
              </w:rPr>
              <w:t>муниц</w:t>
            </w:r>
            <w:r w:rsidR="004745BA" w:rsidRPr="004745BA">
              <w:rPr>
                <w:rFonts w:ascii="Times New Roman" w:eastAsia="Times New Roman" w:hAnsi="Times New Roman" w:cs="Times New Roman"/>
                <w:color w:val="000000"/>
                <w:sz w:val="24"/>
                <w:szCs w:val="24"/>
                <w:lang w:eastAsia="ru-RU"/>
              </w:rPr>
              <w:t>и</w:t>
            </w:r>
            <w:r w:rsidR="004745BA" w:rsidRPr="004745BA">
              <w:rPr>
                <w:rFonts w:ascii="Times New Roman" w:eastAsia="Times New Roman" w:hAnsi="Times New Roman" w:cs="Times New Roman"/>
                <w:color w:val="000000"/>
                <w:sz w:val="24"/>
                <w:szCs w:val="24"/>
                <w:lang w:eastAsia="ru-RU"/>
              </w:rPr>
              <w:t>пального бюджетного учрежд</w:t>
            </w:r>
            <w:r w:rsidR="004745BA" w:rsidRPr="004745BA">
              <w:rPr>
                <w:rFonts w:ascii="Times New Roman" w:eastAsia="Times New Roman" w:hAnsi="Times New Roman" w:cs="Times New Roman"/>
                <w:color w:val="000000"/>
                <w:sz w:val="24"/>
                <w:szCs w:val="24"/>
                <w:lang w:eastAsia="ru-RU"/>
              </w:rPr>
              <w:t>е</w:t>
            </w:r>
            <w:r w:rsidR="004745BA" w:rsidRPr="004745BA">
              <w:rPr>
                <w:rFonts w:ascii="Times New Roman" w:eastAsia="Times New Roman" w:hAnsi="Times New Roman" w:cs="Times New Roman"/>
                <w:color w:val="000000"/>
                <w:sz w:val="24"/>
                <w:szCs w:val="24"/>
                <w:lang w:eastAsia="ru-RU"/>
              </w:rPr>
              <w:t>ния культуры</w:t>
            </w:r>
            <w:r w:rsidRPr="0008288F">
              <w:rPr>
                <w:rFonts w:ascii="Times New Roman" w:eastAsia="Times New Roman" w:hAnsi="Times New Roman" w:cs="Times New Roman"/>
                <w:color w:val="000000"/>
                <w:sz w:val="24"/>
                <w:szCs w:val="24"/>
                <w:lang w:eastAsia="ru-RU"/>
              </w:rPr>
              <w:t xml:space="preserve"> «Кинотеатр «В</w:t>
            </w:r>
            <w:r w:rsidRPr="0008288F">
              <w:rPr>
                <w:rFonts w:ascii="Times New Roman" w:eastAsia="Times New Roman" w:hAnsi="Times New Roman" w:cs="Times New Roman"/>
                <w:color w:val="000000"/>
                <w:sz w:val="24"/>
                <w:szCs w:val="24"/>
                <w:lang w:eastAsia="ru-RU"/>
              </w:rPr>
              <w:t>о</w:t>
            </w:r>
            <w:r w:rsidRPr="0008288F">
              <w:rPr>
                <w:rFonts w:ascii="Times New Roman" w:eastAsia="Times New Roman" w:hAnsi="Times New Roman" w:cs="Times New Roman"/>
                <w:color w:val="000000"/>
                <w:sz w:val="24"/>
                <w:szCs w:val="24"/>
                <w:lang w:eastAsia="ru-RU"/>
              </w:rPr>
              <w:t>сток»</w:t>
            </w:r>
          </w:p>
        </w:tc>
        <w:tc>
          <w:tcPr>
            <w:tcW w:w="2835" w:type="dxa"/>
          </w:tcPr>
          <w:p w:rsidR="006D10A0" w:rsidRPr="0008288F" w:rsidRDefault="006D10A0" w:rsidP="00DF49D9">
            <w:pPr>
              <w:spacing w:line="240" w:lineRule="auto"/>
              <w:contextualSpacing/>
              <w:jc w:val="both"/>
              <w:rPr>
                <w:rFonts w:ascii="Times New Roman" w:eastAsia="Times New Roman" w:hAnsi="Times New Roman" w:cs="Times New Roman"/>
                <w:sz w:val="24"/>
                <w:szCs w:val="24"/>
                <w:lang w:eastAsia="ru-RU"/>
              </w:rPr>
            </w:pPr>
          </w:p>
        </w:tc>
        <w:tc>
          <w:tcPr>
            <w:tcW w:w="1417" w:type="dxa"/>
          </w:tcPr>
          <w:p w:rsidR="006D10A0" w:rsidRPr="0008288F" w:rsidRDefault="006D10A0" w:rsidP="00881CC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2025</w:t>
            </w:r>
          </w:p>
        </w:tc>
        <w:tc>
          <w:tcPr>
            <w:tcW w:w="2835" w:type="dxa"/>
          </w:tcPr>
          <w:p w:rsidR="006D10A0" w:rsidRPr="0008288F" w:rsidRDefault="004E62E5"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развитие культуры»</w:t>
            </w:r>
          </w:p>
        </w:tc>
        <w:tc>
          <w:tcPr>
            <w:tcW w:w="2444" w:type="dxa"/>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D10A0" w:rsidRPr="0008288F" w:rsidTr="00374F49">
        <w:tc>
          <w:tcPr>
            <w:tcW w:w="1134" w:type="dxa"/>
          </w:tcPr>
          <w:p w:rsidR="006D10A0" w:rsidRPr="0008288F" w:rsidRDefault="006D10A0" w:rsidP="00374F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35.</w:t>
            </w:r>
          </w:p>
        </w:tc>
        <w:tc>
          <w:tcPr>
            <w:tcW w:w="13217" w:type="dxa"/>
            <w:gridSpan w:val="5"/>
          </w:tcPr>
          <w:p w:rsidR="006D10A0" w:rsidRPr="0008288F" w:rsidRDefault="006D10A0" w:rsidP="00DF49D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sz w:val="24"/>
                <w:szCs w:val="24"/>
                <w:lang w:eastAsia="ru-RU"/>
              </w:rPr>
              <w:t>Сохранение и пополнение музейного фонда, повышение доступности и качества музейных услуг»</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color w:val="000000"/>
                <w:sz w:val="24"/>
                <w:szCs w:val="24"/>
                <w:lang w:eastAsia="ru-RU"/>
              </w:rPr>
              <w:t>35.1.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color w:val="000000"/>
                <w:sz w:val="24"/>
                <w:szCs w:val="24"/>
                <w:lang w:eastAsia="ru-RU"/>
              </w:rPr>
              <w:t xml:space="preserve">Создание условий для развития </w:t>
            </w:r>
            <w:r w:rsidRPr="0008288F">
              <w:rPr>
                <w:rFonts w:ascii="Times New Roman" w:eastAsia="Times New Roman" w:hAnsi="Times New Roman" w:cs="Times New Roman"/>
                <w:sz w:val="24"/>
                <w:szCs w:val="24"/>
                <w:lang w:eastAsia="ru-RU"/>
              </w:rPr>
              <w:t>музейного дела</w:t>
            </w:r>
          </w:p>
        </w:tc>
        <w:tc>
          <w:tcPr>
            <w:tcW w:w="2835" w:type="dxa"/>
          </w:tcPr>
          <w:p w:rsidR="006D10A0" w:rsidRPr="0008288F" w:rsidRDefault="006D10A0" w:rsidP="00DF49D9">
            <w:pPr>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ru-RU"/>
              </w:rPr>
              <w:t>Управление культуры</w:t>
            </w: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4F6549" w:rsidP="00DF49D9">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«Сохранение и развитие культуры»</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color w:val="000000"/>
                <w:sz w:val="24"/>
                <w:szCs w:val="24"/>
                <w:lang w:eastAsia="ru-RU"/>
              </w:rPr>
            </w:pPr>
            <w:r w:rsidRPr="0008288F">
              <w:rPr>
                <w:rFonts w:ascii="Times New Roman" w:eastAsia="Times New Roman" w:hAnsi="Times New Roman" w:cs="Times New Roman"/>
                <w:sz w:val="24"/>
                <w:szCs w:val="24"/>
                <w:lang w:eastAsia="ru-RU"/>
              </w:rPr>
              <w:t>пункт 35.1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36.</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«Совершенствование системы здравоохранения  и формирование здорового образа жизни»</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36.1.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Обеспечение качества и досту</w:t>
            </w:r>
            <w:r w:rsidRPr="0008288F">
              <w:rPr>
                <w:rFonts w:ascii="Times New Roman" w:eastAsia="Times New Roman" w:hAnsi="Times New Roman" w:cs="Times New Roman"/>
                <w:sz w:val="24"/>
                <w:szCs w:val="24"/>
                <w:lang w:eastAsia="ru-RU"/>
              </w:rPr>
              <w:t>п</w:t>
            </w:r>
            <w:r w:rsidRPr="0008288F">
              <w:rPr>
                <w:rFonts w:ascii="Times New Roman" w:eastAsia="Times New Roman" w:hAnsi="Times New Roman" w:cs="Times New Roman"/>
                <w:sz w:val="24"/>
                <w:szCs w:val="24"/>
                <w:lang w:eastAsia="ru-RU"/>
              </w:rPr>
              <w:t>ности медицинской помощи и лекарственного обеспечения</w:t>
            </w:r>
          </w:p>
        </w:tc>
        <w:tc>
          <w:tcPr>
            <w:tcW w:w="2835"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государственное бю</w:t>
            </w:r>
            <w:r w:rsidRPr="0008288F">
              <w:rPr>
                <w:rFonts w:ascii="Times New Roman" w:eastAsia="Times New Roman" w:hAnsi="Times New Roman" w:cs="Times New Roman"/>
                <w:sz w:val="24"/>
                <w:szCs w:val="24"/>
                <w:lang w:eastAsia="ru-RU"/>
              </w:rPr>
              <w:t>д</w:t>
            </w:r>
            <w:r w:rsidRPr="0008288F">
              <w:rPr>
                <w:rFonts w:ascii="Times New Roman" w:eastAsia="Times New Roman" w:hAnsi="Times New Roman" w:cs="Times New Roman"/>
                <w:sz w:val="24"/>
                <w:szCs w:val="24"/>
                <w:lang w:eastAsia="ru-RU"/>
              </w:rPr>
              <w:t>жетное учреждение здравоохранения «Ку</w:t>
            </w:r>
            <w:r w:rsidRPr="0008288F">
              <w:rPr>
                <w:rFonts w:ascii="Times New Roman" w:eastAsia="Times New Roman" w:hAnsi="Times New Roman" w:cs="Times New Roman"/>
                <w:sz w:val="24"/>
                <w:szCs w:val="24"/>
                <w:lang w:eastAsia="ru-RU"/>
              </w:rPr>
              <w:t>р</w:t>
            </w:r>
            <w:r w:rsidRPr="0008288F">
              <w:rPr>
                <w:rFonts w:ascii="Times New Roman" w:eastAsia="Times New Roman" w:hAnsi="Times New Roman" w:cs="Times New Roman"/>
                <w:sz w:val="24"/>
                <w:szCs w:val="24"/>
                <w:lang w:eastAsia="ru-RU"/>
              </w:rPr>
              <w:t>ская районная больница» (далее - Курская райо</w:t>
            </w:r>
            <w:r w:rsidRPr="0008288F">
              <w:rPr>
                <w:rFonts w:ascii="Times New Roman" w:eastAsia="Times New Roman" w:hAnsi="Times New Roman" w:cs="Times New Roman"/>
                <w:sz w:val="24"/>
                <w:szCs w:val="24"/>
                <w:lang w:eastAsia="ru-RU"/>
              </w:rPr>
              <w:t>н</w:t>
            </w:r>
            <w:r w:rsidRPr="0008288F">
              <w:rPr>
                <w:rFonts w:ascii="Times New Roman" w:eastAsia="Times New Roman" w:hAnsi="Times New Roman" w:cs="Times New Roman"/>
                <w:sz w:val="24"/>
                <w:szCs w:val="24"/>
                <w:lang w:eastAsia="ru-RU"/>
              </w:rPr>
              <w:t>ная больница)</w:t>
            </w:r>
            <w:r w:rsidR="00713974">
              <w:rPr>
                <w:rFonts w:ascii="Times New Roman" w:eastAsia="Times New Roman" w:hAnsi="Times New Roman" w:cs="Times New Roman"/>
                <w:sz w:val="24"/>
                <w:szCs w:val="24"/>
                <w:lang w:eastAsia="ru-RU"/>
              </w:rPr>
              <w:t xml:space="preserve"> (по согл</w:t>
            </w:r>
            <w:r w:rsidR="00713974">
              <w:rPr>
                <w:rFonts w:ascii="Times New Roman" w:eastAsia="Times New Roman" w:hAnsi="Times New Roman" w:cs="Times New Roman"/>
                <w:sz w:val="24"/>
                <w:szCs w:val="24"/>
                <w:lang w:eastAsia="ru-RU"/>
              </w:rPr>
              <w:t>а</w:t>
            </w:r>
            <w:r w:rsidR="00713974">
              <w:rPr>
                <w:rFonts w:ascii="Times New Roman" w:eastAsia="Times New Roman" w:hAnsi="Times New Roman" w:cs="Times New Roman"/>
                <w:sz w:val="24"/>
                <w:szCs w:val="24"/>
                <w:lang w:eastAsia="ru-RU"/>
              </w:rPr>
              <w:t>сованию)</w:t>
            </w: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6D10A0" w:rsidP="00643BFF">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w:t>
            </w: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eastAsia="Times New Roman" w:hAnsi="Times New Roman" w:cs="Times New Roman"/>
                <w:sz w:val="24"/>
                <w:szCs w:val="24"/>
                <w:lang w:eastAsia="ru-RU"/>
              </w:rPr>
              <w:t>пункт 36.1 прилож</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36.2.</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Модернизация материально-технической базы, строител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ство, ремонт и техническое  п</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реоснащение  медицинских  учреждений</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2024-2026</w:t>
            </w: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Times New Roman" w:hAnsi="Times New Roman" w:cs="Times New Roman"/>
                <w:sz w:val="24"/>
                <w:szCs w:val="24"/>
                <w:lang w:eastAsia="ru-RU"/>
              </w:rPr>
              <w:t>36.2.1</w:t>
            </w:r>
            <w:r w:rsidR="00374F49">
              <w:rPr>
                <w:rFonts w:ascii="Times New Roman" w:eastAsia="Times New Roman" w:hAnsi="Times New Roman" w:cs="Times New Roman"/>
                <w:sz w:val="24"/>
                <w:szCs w:val="24"/>
                <w:lang w:eastAsia="ru-RU"/>
              </w:rPr>
              <w:t>.</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Капитальный ремонт амбулат</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рии с. Эдиссия</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w:t>
            </w: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Times New Roman" w:hAnsi="Times New Roman" w:cs="Times New Roman"/>
                <w:sz w:val="24"/>
                <w:szCs w:val="24"/>
                <w:lang w:eastAsia="ru-RU"/>
              </w:rPr>
              <w:t>36.2.2</w:t>
            </w:r>
            <w:r w:rsidR="00374F49">
              <w:rPr>
                <w:rFonts w:ascii="Times New Roman" w:eastAsia="Times New Roman" w:hAnsi="Times New Roman" w:cs="Times New Roman"/>
                <w:sz w:val="24"/>
                <w:szCs w:val="24"/>
                <w:lang w:eastAsia="ru-RU"/>
              </w:rPr>
              <w:t>.</w:t>
            </w:r>
          </w:p>
        </w:tc>
        <w:tc>
          <w:tcPr>
            <w:tcW w:w="3686" w:type="dxa"/>
          </w:tcPr>
          <w:p w:rsidR="006D10A0" w:rsidRPr="0008288F" w:rsidRDefault="006D10A0" w:rsidP="00DF49D9">
            <w:pPr>
              <w:spacing w:line="240" w:lineRule="auto"/>
              <w:contextualSpacing/>
              <w:jc w:val="both"/>
            </w:pPr>
            <w:r w:rsidRPr="0008288F">
              <w:rPr>
                <w:rFonts w:ascii="Times New Roman" w:eastAsia="Times New Roman" w:hAnsi="Times New Roman" w:cs="Times New Roman"/>
                <w:sz w:val="24"/>
                <w:szCs w:val="24"/>
                <w:lang w:eastAsia="ru-RU"/>
              </w:rPr>
              <w:t>Капитальный ремонт стоматол</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 xml:space="preserve">гического отделения ст-ца </w:t>
            </w:r>
            <w:proofErr w:type="gramStart"/>
            <w:r w:rsidRPr="0008288F">
              <w:rPr>
                <w:rFonts w:ascii="Times New Roman" w:eastAsia="Times New Roman" w:hAnsi="Times New Roman" w:cs="Times New Roman"/>
                <w:sz w:val="24"/>
                <w:szCs w:val="24"/>
                <w:lang w:eastAsia="ru-RU"/>
              </w:rPr>
              <w:t>Ку</w:t>
            </w:r>
            <w:r w:rsidRPr="0008288F">
              <w:rPr>
                <w:rFonts w:ascii="Times New Roman" w:eastAsia="Times New Roman" w:hAnsi="Times New Roman" w:cs="Times New Roman"/>
                <w:sz w:val="24"/>
                <w:szCs w:val="24"/>
                <w:lang w:eastAsia="ru-RU"/>
              </w:rPr>
              <w:t>р</w:t>
            </w:r>
            <w:r w:rsidRPr="0008288F">
              <w:rPr>
                <w:rFonts w:ascii="Times New Roman" w:eastAsia="Times New Roman" w:hAnsi="Times New Roman" w:cs="Times New Roman"/>
                <w:sz w:val="24"/>
                <w:szCs w:val="24"/>
                <w:lang w:eastAsia="ru-RU"/>
              </w:rPr>
              <w:t>ская</w:t>
            </w:r>
            <w:proofErr w:type="gramEnd"/>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Times New Roman" w:hAnsi="Times New Roman" w:cs="Times New Roman"/>
                <w:sz w:val="24"/>
                <w:szCs w:val="24"/>
                <w:lang w:eastAsia="ru-RU"/>
              </w:rPr>
              <w:t>36.2.3</w:t>
            </w:r>
            <w:r w:rsidR="00374F49">
              <w:rPr>
                <w:rFonts w:ascii="Times New Roman" w:eastAsia="Times New Roman" w:hAnsi="Times New Roman" w:cs="Times New Roman"/>
                <w:sz w:val="24"/>
                <w:szCs w:val="24"/>
                <w:lang w:eastAsia="ru-RU"/>
              </w:rPr>
              <w:t>.</w:t>
            </w:r>
          </w:p>
        </w:tc>
        <w:tc>
          <w:tcPr>
            <w:tcW w:w="3686" w:type="dxa"/>
          </w:tcPr>
          <w:p w:rsidR="006D10A0" w:rsidRPr="0008288F" w:rsidRDefault="006D10A0" w:rsidP="00DF49D9">
            <w:pPr>
              <w:spacing w:line="240" w:lineRule="auto"/>
              <w:contextualSpacing/>
              <w:jc w:val="both"/>
            </w:pPr>
            <w:r w:rsidRPr="0008288F">
              <w:rPr>
                <w:rFonts w:ascii="Times New Roman" w:eastAsia="Times New Roman" w:hAnsi="Times New Roman" w:cs="Times New Roman"/>
                <w:sz w:val="24"/>
                <w:szCs w:val="24"/>
                <w:lang w:eastAsia="ru-RU"/>
              </w:rPr>
              <w:t>Капитальный ремонт амбулат</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 xml:space="preserve">рии с. </w:t>
            </w:r>
            <w:proofErr w:type="gramStart"/>
            <w:r w:rsidRPr="0008288F">
              <w:rPr>
                <w:rFonts w:ascii="Times New Roman" w:eastAsia="Times New Roman" w:hAnsi="Times New Roman" w:cs="Times New Roman"/>
                <w:sz w:val="24"/>
                <w:szCs w:val="24"/>
                <w:lang w:eastAsia="ru-RU"/>
              </w:rPr>
              <w:t>Русское</w:t>
            </w:r>
            <w:proofErr w:type="gramEnd"/>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line="240" w:lineRule="auto"/>
              <w:contextualSpacing/>
              <w:jc w:val="center"/>
            </w:pPr>
            <w:r w:rsidRPr="0008288F">
              <w:rPr>
                <w:rFonts w:ascii="Times New Roman" w:eastAsia="Times New Roman" w:hAnsi="Times New Roman" w:cs="Times New Roman"/>
                <w:sz w:val="24"/>
                <w:szCs w:val="24"/>
                <w:lang w:eastAsia="ru-RU"/>
              </w:rPr>
              <w:t>36.2.4</w:t>
            </w:r>
            <w:r w:rsidR="00374F49">
              <w:rPr>
                <w:rFonts w:ascii="Times New Roman" w:eastAsia="Times New Roman" w:hAnsi="Times New Roman" w:cs="Times New Roman"/>
                <w:sz w:val="24"/>
                <w:szCs w:val="24"/>
                <w:lang w:eastAsia="ru-RU"/>
              </w:rPr>
              <w:t>.</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Капитальный ремонт здания Курской районной больницы ст-ца </w:t>
            </w:r>
            <w:proofErr w:type="gramStart"/>
            <w:r w:rsidRPr="0008288F">
              <w:rPr>
                <w:rFonts w:ascii="Times New Roman" w:eastAsia="Times New Roman" w:hAnsi="Times New Roman" w:cs="Times New Roman"/>
                <w:sz w:val="24"/>
                <w:szCs w:val="24"/>
                <w:lang w:eastAsia="ru-RU"/>
              </w:rPr>
              <w:t>Курская</w:t>
            </w:r>
            <w:proofErr w:type="gramEnd"/>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2025</w:t>
            </w: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36.3.</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Закрепление медицинских ка</w:t>
            </w:r>
            <w:r w:rsidRPr="0008288F">
              <w:rPr>
                <w:rFonts w:ascii="Times New Roman" w:eastAsia="Times New Roman" w:hAnsi="Times New Roman" w:cs="Times New Roman"/>
                <w:sz w:val="24"/>
                <w:szCs w:val="24"/>
                <w:lang w:eastAsia="ru-RU"/>
              </w:rPr>
              <w:t>д</w:t>
            </w:r>
            <w:r w:rsidRPr="0008288F">
              <w:rPr>
                <w:rFonts w:ascii="Times New Roman" w:eastAsia="Times New Roman" w:hAnsi="Times New Roman" w:cs="Times New Roman"/>
                <w:sz w:val="24"/>
                <w:szCs w:val="24"/>
                <w:lang w:eastAsia="ru-RU"/>
              </w:rPr>
              <w:t>ров в сельской местности</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2024-2026</w:t>
            </w: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r>
      <w:tr w:rsidR="006D10A0" w:rsidRPr="0008288F" w:rsidTr="00374F49">
        <w:trPr>
          <w:trHeight w:val="141"/>
        </w:trPr>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37.</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«Создание безопасных условий проживания граждан в Курском муниципальном округе»</w:t>
            </w:r>
          </w:p>
        </w:tc>
      </w:tr>
    </w:tbl>
    <w:p w:rsidR="00537E25" w:rsidRDefault="00537E25" w:rsidP="00537E25">
      <w:pPr>
        <w:spacing w:after="0" w:line="240" w:lineRule="auto"/>
        <w:jc w:val="right"/>
        <w:rPr>
          <w:rFonts w:ascii="Times New Roman" w:hAnsi="Times New Roman" w:cs="Times New Roman"/>
          <w:sz w:val="28"/>
          <w:szCs w:val="28"/>
        </w:rPr>
      </w:pPr>
      <w:r>
        <w:br w:type="page"/>
      </w:r>
      <w:r w:rsidRPr="00537E25">
        <w:rPr>
          <w:rFonts w:ascii="Times New Roman" w:hAnsi="Times New Roman" w:cs="Times New Roman"/>
          <w:sz w:val="28"/>
          <w:szCs w:val="28"/>
        </w:rPr>
        <w:lastRenderedPageBreak/>
        <w:t>30</w:t>
      </w:r>
    </w:p>
    <w:p w:rsidR="00537E25" w:rsidRPr="00537E25" w:rsidRDefault="00537E25" w:rsidP="00537E25">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537E25" w:rsidRPr="0008288F" w:rsidTr="008F5A3C">
        <w:tc>
          <w:tcPr>
            <w:tcW w:w="1134" w:type="dxa"/>
          </w:tcPr>
          <w:p w:rsidR="00537E25" w:rsidRPr="0008288F" w:rsidRDefault="00537E25" w:rsidP="00537E2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37E25" w:rsidRPr="0008288F" w:rsidRDefault="00537E25" w:rsidP="00537E2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537E25" w:rsidRPr="0008288F" w:rsidRDefault="00537E25" w:rsidP="00537E2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537E25" w:rsidRPr="0008288F" w:rsidRDefault="00537E25" w:rsidP="00537E25">
            <w:pPr>
              <w:pStyle w:val="ConsPlusNormal"/>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537E25" w:rsidRDefault="00537E25" w:rsidP="00537E25">
            <w:pPr>
              <w:pStyle w:val="ConsPlusNormal"/>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44" w:type="dxa"/>
          </w:tcPr>
          <w:p w:rsidR="00537E25" w:rsidRPr="0008288F" w:rsidRDefault="00537E25" w:rsidP="00537E2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6D10A0" w:rsidRPr="0008288F" w:rsidTr="008F5A3C">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37.1.</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Выполнение мероприятий по предупреждению чрезвычайных ситуаций и стихийных бедствий природного и техногенного х</w:t>
            </w:r>
            <w:r w:rsidRPr="0008288F">
              <w:rPr>
                <w:rFonts w:ascii="Times New Roman" w:hAnsi="Times New Roman" w:cs="Times New Roman"/>
                <w:sz w:val="24"/>
                <w:szCs w:val="24"/>
              </w:rPr>
              <w:t>а</w:t>
            </w:r>
            <w:r w:rsidRPr="0008288F">
              <w:rPr>
                <w:rFonts w:ascii="Times New Roman" w:hAnsi="Times New Roman" w:cs="Times New Roman"/>
                <w:sz w:val="24"/>
                <w:szCs w:val="24"/>
              </w:rPr>
              <w:t>рактера.</w:t>
            </w:r>
          </w:p>
        </w:tc>
        <w:tc>
          <w:tcPr>
            <w:tcW w:w="2835"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по общественной безопасности, гражда</w:t>
            </w:r>
            <w:r w:rsidRPr="0008288F">
              <w:rPr>
                <w:rFonts w:ascii="Times New Roman" w:hAnsi="Times New Roman" w:cs="Times New Roman"/>
                <w:sz w:val="24"/>
                <w:szCs w:val="24"/>
              </w:rPr>
              <w:t>н</w:t>
            </w:r>
            <w:r w:rsidRPr="0008288F">
              <w:rPr>
                <w:rFonts w:ascii="Times New Roman" w:hAnsi="Times New Roman" w:cs="Times New Roman"/>
                <w:sz w:val="24"/>
                <w:szCs w:val="24"/>
              </w:rPr>
              <w:t>ской обороне и чрезв</w:t>
            </w:r>
            <w:r w:rsidRPr="0008288F">
              <w:rPr>
                <w:rFonts w:ascii="Times New Roman" w:hAnsi="Times New Roman" w:cs="Times New Roman"/>
                <w:sz w:val="24"/>
                <w:szCs w:val="24"/>
              </w:rPr>
              <w:t>ы</w:t>
            </w:r>
            <w:r w:rsidRPr="0008288F">
              <w:rPr>
                <w:rFonts w:ascii="Times New Roman" w:hAnsi="Times New Roman" w:cs="Times New Roman"/>
                <w:sz w:val="24"/>
                <w:szCs w:val="24"/>
              </w:rPr>
              <w:t>чайным ситуациям а</w:t>
            </w:r>
            <w:r w:rsidRPr="0008288F">
              <w:rPr>
                <w:rFonts w:ascii="Times New Roman" w:hAnsi="Times New Roman" w:cs="Times New Roman"/>
                <w:sz w:val="24"/>
                <w:szCs w:val="24"/>
              </w:rPr>
              <w:t>д</w:t>
            </w:r>
            <w:r w:rsidRPr="0008288F">
              <w:rPr>
                <w:rFonts w:ascii="Times New Roman" w:hAnsi="Times New Roman" w:cs="Times New Roman"/>
                <w:sz w:val="24"/>
                <w:szCs w:val="24"/>
              </w:rPr>
              <w:t>министрации Курского муниципального округа Ставропольского края (далее - отдел по общ</w:t>
            </w:r>
            <w:r w:rsidRPr="0008288F">
              <w:rPr>
                <w:rFonts w:ascii="Times New Roman" w:hAnsi="Times New Roman" w:cs="Times New Roman"/>
                <w:sz w:val="24"/>
                <w:szCs w:val="24"/>
              </w:rPr>
              <w:t>е</w:t>
            </w:r>
            <w:r w:rsidRPr="0008288F">
              <w:rPr>
                <w:rFonts w:ascii="Times New Roman" w:hAnsi="Times New Roman" w:cs="Times New Roman"/>
                <w:sz w:val="24"/>
                <w:szCs w:val="24"/>
              </w:rPr>
              <w:t>ственной безопасности)</w:t>
            </w:r>
          </w:p>
        </w:tc>
        <w:tc>
          <w:tcPr>
            <w:tcW w:w="1417" w:type="dxa"/>
          </w:tcPr>
          <w:p w:rsidR="006D10A0" w:rsidRPr="0008288F" w:rsidRDefault="006D10A0" w:rsidP="00881CC4">
            <w:pPr>
              <w:pStyle w:val="ConsPlusNormal"/>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rPr>
              <w:t>2024 -2026</w:t>
            </w:r>
          </w:p>
        </w:tc>
        <w:tc>
          <w:tcPr>
            <w:tcW w:w="2835" w:type="dxa"/>
          </w:tcPr>
          <w:p w:rsidR="006D10A0" w:rsidRPr="0008288F" w:rsidRDefault="00643BFF" w:rsidP="00DF49D9">
            <w:pPr>
              <w:pStyle w:val="ConsPlusNormal"/>
              <w:contextualSpacing/>
              <w:jc w:val="both"/>
              <w:rPr>
                <w:rFonts w:ascii="Times New Roman" w:hAnsi="Times New Roman" w:cs="Times New Roman"/>
                <w:sz w:val="24"/>
                <w:szCs w:val="24"/>
              </w:rPr>
            </w:pPr>
            <w:r>
              <w:rPr>
                <w:rFonts w:ascii="Times New Roman" w:eastAsia="Times New Roman" w:hAnsi="Times New Roman" w:cs="Times New Roman"/>
                <w:sz w:val="24"/>
                <w:szCs w:val="24"/>
              </w:rPr>
              <w:t>м</w:t>
            </w:r>
            <w:r w:rsidR="006D10A0" w:rsidRPr="0008288F">
              <w:rPr>
                <w:rFonts w:ascii="Times New Roman" w:eastAsia="Times New Roman" w:hAnsi="Times New Roman" w:cs="Times New Roman"/>
                <w:sz w:val="24"/>
                <w:szCs w:val="24"/>
              </w:rPr>
              <w:t>униципальная пр</w:t>
            </w:r>
            <w:r w:rsidR="006D10A0" w:rsidRPr="0008288F">
              <w:rPr>
                <w:rFonts w:ascii="Times New Roman" w:eastAsia="Times New Roman" w:hAnsi="Times New Roman" w:cs="Times New Roman"/>
                <w:sz w:val="24"/>
                <w:szCs w:val="24"/>
              </w:rPr>
              <w:t>о</w:t>
            </w:r>
            <w:r w:rsidR="006D10A0" w:rsidRPr="0008288F">
              <w:rPr>
                <w:rFonts w:ascii="Times New Roman" w:eastAsia="Times New Roman" w:hAnsi="Times New Roman" w:cs="Times New Roman"/>
                <w:sz w:val="24"/>
                <w:szCs w:val="24"/>
              </w:rPr>
              <w:t>грамма Курского мун</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ципального округа Ста</w:t>
            </w:r>
            <w:r w:rsidR="006D10A0" w:rsidRPr="0008288F">
              <w:rPr>
                <w:rFonts w:ascii="Times New Roman" w:eastAsia="Times New Roman" w:hAnsi="Times New Roman" w:cs="Times New Roman"/>
                <w:sz w:val="24"/>
                <w:szCs w:val="24"/>
              </w:rPr>
              <w:t>в</w:t>
            </w:r>
            <w:r w:rsidR="006D10A0" w:rsidRPr="0008288F">
              <w:rPr>
                <w:rFonts w:ascii="Times New Roman" w:eastAsia="Times New Roman" w:hAnsi="Times New Roman" w:cs="Times New Roman"/>
                <w:sz w:val="24"/>
                <w:szCs w:val="24"/>
              </w:rPr>
              <w:t>ропольского края «Защ</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та населения и террит</w:t>
            </w:r>
            <w:r w:rsidR="006D10A0" w:rsidRPr="0008288F">
              <w:rPr>
                <w:rFonts w:ascii="Times New Roman" w:eastAsia="Times New Roman" w:hAnsi="Times New Roman" w:cs="Times New Roman"/>
                <w:sz w:val="24"/>
                <w:szCs w:val="24"/>
              </w:rPr>
              <w:t>о</w:t>
            </w:r>
            <w:r w:rsidR="006D10A0" w:rsidRPr="0008288F">
              <w:rPr>
                <w:rFonts w:ascii="Times New Roman" w:eastAsia="Times New Roman" w:hAnsi="Times New Roman" w:cs="Times New Roman"/>
                <w:sz w:val="24"/>
                <w:szCs w:val="24"/>
              </w:rPr>
              <w:t>рии Курского муниц</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пального округа Ставр</w:t>
            </w:r>
            <w:r w:rsidR="006D10A0" w:rsidRPr="0008288F">
              <w:rPr>
                <w:rFonts w:ascii="Times New Roman" w:eastAsia="Times New Roman" w:hAnsi="Times New Roman" w:cs="Times New Roman"/>
                <w:sz w:val="24"/>
                <w:szCs w:val="24"/>
              </w:rPr>
              <w:t>о</w:t>
            </w:r>
            <w:r w:rsidR="006D10A0" w:rsidRPr="0008288F">
              <w:rPr>
                <w:rFonts w:ascii="Times New Roman" w:eastAsia="Times New Roman" w:hAnsi="Times New Roman" w:cs="Times New Roman"/>
                <w:sz w:val="24"/>
                <w:szCs w:val="24"/>
              </w:rPr>
              <w:t>польского края от чре</w:t>
            </w:r>
            <w:r w:rsidR="006D10A0" w:rsidRPr="0008288F">
              <w:rPr>
                <w:rFonts w:ascii="Times New Roman" w:eastAsia="Times New Roman" w:hAnsi="Times New Roman" w:cs="Times New Roman"/>
                <w:sz w:val="24"/>
                <w:szCs w:val="24"/>
              </w:rPr>
              <w:t>з</w:t>
            </w:r>
            <w:r w:rsidR="006D10A0" w:rsidRPr="0008288F">
              <w:rPr>
                <w:rFonts w:ascii="Times New Roman" w:eastAsia="Times New Roman" w:hAnsi="Times New Roman" w:cs="Times New Roman"/>
                <w:sz w:val="24"/>
                <w:szCs w:val="24"/>
              </w:rPr>
              <w:t>вычайных ситуаций», утвержденная постано</w:t>
            </w:r>
            <w:r w:rsidR="006D10A0" w:rsidRPr="0008288F">
              <w:rPr>
                <w:rFonts w:ascii="Times New Roman" w:eastAsia="Times New Roman" w:hAnsi="Times New Roman" w:cs="Times New Roman"/>
                <w:sz w:val="24"/>
                <w:szCs w:val="24"/>
              </w:rPr>
              <w:t>в</w:t>
            </w:r>
            <w:r w:rsidR="006D10A0" w:rsidRPr="0008288F">
              <w:rPr>
                <w:rFonts w:ascii="Times New Roman" w:eastAsia="Times New Roman" w:hAnsi="Times New Roman" w:cs="Times New Roman"/>
                <w:sz w:val="24"/>
                <w:szCs w:val="24"/>
              </w:rPr>
              <w:t>лением администрации Курского муниципальн</w:t>
            </w:r>
            <w:r w:rsidR="006D10A0" w:rsidRPr="0008288F">
              <w:rPr>
                <w:rFonts w:ascii="Times New Roman" w:eastAsia="Times New Roman" w:hAnsi="Times New Roman" w:cs="Times New Roman"/>
                <w:sz w:val="24"/>
                <w:szCs w:val="24"/>
              </w:rPr>
              <w:t>о</w:t>
            </w:r>
            <w:r w:rsidR="006D10A0" w:rsidRPr="0008288F">
              <w:rPr>
                <w:rFonts w:ascii="Times New Roman" w:eastAsia="Times New Roman" w:hAnsi="Times New Roman" w:cs="Times New Roman"/>
                <w:sz w:val="24"/>
                <w:szCs w:val="24"/>
              </w:rPr>
              <w:t>го округа Ставропол</w:t>
            </w:r>
            <w:r w:rsidR="006D10A0" w:rsidRPr="0008288F">
              <w:rPr>
                <w:rFonts w:ascii="Times New Roman" w:eastAsia="Times New Roman" w:hAnsi="Times New Roman" w:cs="Times New Roman"/>
                <w:sz w:val="24"/>
                <w:szCs w:val="24"/>
              </w:rPr>
              <w:t>ь</w:t>
            </w:r>
            <w:r w:rsidR="006D10A0" w:rsidRPr="0008288F">
              <w:rPr>
                <w:rFonts w:ascii="Times New Roman" w:eastAsia="Times New Roman" w:hAnsi="Times New Roman" w:cs="Times New Roman"/>
                <w:sz w:val="24"/>
                <w:szCs w:val="24"/>
              </w:rPr>
              <w:t>ского края от 18 августа 2023 г. № 916</w:t>
            </w:r>
          </w:p>
        </w:tc>
        <w:tc>
          <w:tcPr>
            <w:tcW w:w="2444"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пункт 37.1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38.</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«Создание условий для укрепления правопорядка и обеспечения общественной безопасности на территории Курского муниципального округа»</w:t>
            </w:r>
          </w:p>
        </w:tc>
      </w:tr>
      <w:tr w:rsidR="006D10A0" w:rsidRPr="0008288F" w:rsidTr="008F5A3C">
        <w:trPr>
          <w:trHeight w:val="70"/>
        </w:trPr>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38.1.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Профилактика правонарушений на улицах и в общественных м</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стах в Курском муниципальном округе</w:t>
            </w:r>
          </w:p>
        </w:tc>
        <w:tc>
          <w:tcPr>
            <w:tcW w:w="2835"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по общественной безопасности</w:t>
            </w: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643BFF" w:rsidP="008F5C03">
            <w:p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филактика правонар</w:t>
            </w:r>
            <w:r w:rsidR="006D10A0" w:rsidRPr="0008288F">
              <w:rPr>
                <w:rFonts w:ascii="Times New Roman" w:eastAsia="Times New Roman" w:hAnsi="Times New Roman" w:cs="Times New Roman"/>
                <w:sz w:val="24"/>
                <w:szCs w:val="24"/>
                <w:lang w:eastAsia="ru-RU"/>
              </w:rPr>
              <w:t>у</w:t>
            </w:r>
            <w:r w:rsidR="006D10A0" w:rsidRPr="0008288F">
              <w:rPr>
                <w:rFonts w:ascii="Times New Roman" w:eastAsia="Times New Roman" w:hAnsi="Times New Roman" w:cs="Times New Roman"/>
                <w:sz w:val="24"/>
                <w:szCs w:val="24"/>
                <w:lang w:eastAsia="ru-RU"/>
              </w:rPr>
              <w:t>шений», утвержденная постановлением админ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страции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 xml:space="preserve">ропольского края от 21 сентября 2023 г. № 1053 (далее - муниципальная программа </w:t>
            </w:r>
            <w:r w:rsidR="008F5C03">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w:t>
            </w:r>
            <w:proofErr w:type="spellStart"/>
            <w:r w:rsidR="006D10A0" w:rsidRPr="0008288F">
              <w:rPr>
                <w:rFonts w:ascii="Times New Roman" w:eastAsia="Times New Roman" w:hAnsi="Times New Roman" w:cs="Times New Roman"/>
                <w:sz w:val="24"/>
                <w:szCs w:val="24"/>
                <w:lang w:eastAsia="ru-RU"/>
              </w:rPr>
              <w:t>Профилак</w:t>
            </w:r>
            <w:proofErr w:type="spellEnd"/>
            <w:r w:rsidR="008F5C03">
              <w:rPr>
                <w:rFonts w:ascii="Times New Roman" w:eastAsia="Times New Roman" w:hAnsi="Times New Roman" w:cs="Times New Roman"/>
                <w:sz w:val="24"/>
                <w:szCs w:val="24"/>
                <w:lang w:eastAsia="ru-RU"/>
              </w:rPr>
              <w:t>-</w:t>
            </w:r>
            <w:proofErr w:type="gramEnd"/>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hAnsi="Times New Roman" w:cs="Times New Roman"/>
                <w:sz w:val="24"/>
                <w:szCs w:val="24"/>
              </w:rPr>
              <w:t>пункт 38.1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bl>
    <w:p w:rsidR="001711E3" w:rsidRDefault="001711E3" w:rsidP="008F5C03">
      <w:pPr>
        <w:spacing w:after="0" w:line="240" w:lineRule="auto"/>
        <w:jc w:val="right"/>
        <w:rPr>
          <w:rFonts w:ascii="Times New Roman" w:hAnsi="Times New Roman" w:cs="Times New Roman"/>
          <w:sz w:val="28"/>
          <w:szCs w:val="28"/>
        </w:rPr>
      </w:pPr>
    </w:p>
    <w:p w:rsidR="008F5C03" w:rsidRDefault="008F5C03" w:rsidP="008F5C03">
      <w:pPr>
        <w:spacing w:after="0" w:line="240" w:lineRule="auto"/>
        <w:jc w:val="right"/>
        <w:rPr>
          <w:rFonts w:ascii="Times New Roman" w:hAnsi="Times New Roman" w:cs="Times New Roman"/>
          <w:sz w:val="28"/>
          <w:szCs w:val="28"/>
        </w:rPr>
      </w:pPr>
      <w:r w:rsidRPr="008F5C03">
        <w:rPr>
          <w:rFonts w:ascii="Times New Roman" w:hAnsi="Times New Roman" w:cs="Times New Roman"/>
          <w:sz w:val="28"/>
          <w:szCs w:val="28"/>
        </w:rPr>
        <w:lastRenderedPageBreak/>
        <w:t>31</w:t>
      </w:r>
    </w:p>
    <w:p w:rsidR="008F5C03" w:rsidRPr="008F5C03" w:rsidRDefault="008F5C03" w:rsidP="008F5C03">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8F5C03" w:rsidRPr="0008288F" w:rsidTr="00824538">
        <w:tc>
          <w:tcPr>
            <w:tcW w:w="1134" w:type="dxa"/>
          </w:tcPr>
          <w:p w:rsidR="008F5C03" w:rsidRPr="0008288F" w:rsidRDefault="008F5C03" w:rsidP="008F5C0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8F5C03" w:rsidRPr="0008288F" w:rsidRDefault="008F5C03" w:rsidP="008F5C0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8F5C03" w:rsidRPr="0008288F" w:rsidRDefault="008F5C03" w:rsidP="008F5C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F5C03" w:rsidRPr="0008288F" w:rsidRDefault="008F5C03" w:rsidP="008F5C0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8F5C03" w:rsidRDefault="008F5C03" w:rsidP="008F5C0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8F5C03" w:rsidRPr="0008288F" w:rsidRDefault="008F5C03" w:rsidP="008F5C0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F5C03" w:rsidRPr="0008288F" w:rsidTr="00824538">
        <w:tc>
          <w:tcPr>
            <w:tcW w:w="1134" w:type="dxa"/>
          </w:tcPr>
          <w:p w:rsidR="008F5C03" w:rsidRPr="0008288F" w:rsidRDefault="008F5C03" w:rsidP="00824538">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8F5C03" w:rsidRPr="0008288F" w:rsidRDefault="008F5C03" w:rsidP="00824538">
            <w:pPr>
              <w:spacing w:after="0" w:line="240" w:lineRule="auto"/>
              <w:contextualSpacing/>
              <w:jc w:val="both"/>
              <w:rPr>
                <w:rFonts w:ascii="Times New Roman" w:eastAsia="Times New Roman" w:hAnsi="Times New Roman" w:cs="Times New Roman"/>
                <w:sz w:val="24"/>
                <w:szCs w:val="24"/>
                <w:lang w:eastAsia="ru-RU"/>
              </w:rPr>
            </w:pPr>
          </w:p>
        </w:tc>
        <w:tc>
          <w:tcPr>
            <w:tcW w:w="2835" w:type="dxa"/>
          </w:tcPr>
          <w:p w:rsidR="008F5C03" w:rsidRPr="0008288F" w:rsidRDefault="008F5C03" w:rsidP="00824538">
            <w:pPr>
              <w:spacing w:line="240" w:lineRule="auto"/>
              <w:contextualSpacing/>
              <w:jc w:val="both"/>
              <w:rPr>
                <w:rFonts w:ascii="Times New Roman" w:hAnsi="Times New Roman" w:cs="Times New Roman"/>
                <w:sz w:val="24"/>
                <w:szCs w:val="24"/>
              </w:rPr>
            </w:pPr>
          </w:p>
        </w:tc>
        <w:tc>
          <w:tcPr>
            <w:tcW w:w="1417" w:type="dxa"/>
          </w:tcPr>
          <w:p w:rsidR="008F5C03" w:rsidRPr="0008288F" w:rsidRDefault="008F5C03" w:rsidP="00824538">
            <w:pPr>
              <w:spacing w:after="0" w:line="240" w:lineRule="auto"/>
              <w:contextualSpacing/>
              <w:jc w:val="center"/>
              <w:rPr>
                <w:rFonts w:ascii="Times New Roman" w:eastAsia="Times New Roman" w:hAnsi="Times New Roman" w:cs="Times New Roman"/>
                <w:sz w:val="24"/>
                <w:szCs w:val="24"/>
                <w:lang w:eastAsia="ru-RU"/>
              </w:rPr>
            </w:pPr>
          </w:p>
        </w:tc>
        <w:tc>
          <w:tcPr>
            <w:tcW w:w="2835" w:type="dxa"/>
          </w:tcPr>
          <w:p w:rsidR="008F5C03" w:rsidRDefault="008F5C03" w:rsidP="00824538">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тика правонарушений»)</w:t>
            </w:r>
          </w:p>
        </w:tc>
        <w:tc>
          <w:tcPr>
            <w:tcW w:w="2444" w:type="dxa"/>
          </w:tcPr>
          <w:p w:rsidR="008F5C03" w:rsidRPr="0008288F" w:rsidRDefault="008F5C03" w:rsidP="00824538">
            <w:pPr>
              <w:spacing w:after="0" w:line="240" w:lineRule="auto"/>
              <w:contextualSpacing/>
              <w:jc w:val="both"/>
              <w:rPr>
                <w:rFonts w:ascii="Times New Roman" w:hAnsi="Times New Roman" w:cs="Times New Roman"/>
                <w:sz w:val="24"/>
                <w:szCs w:val="24"/>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39.</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«Предупреждение возникновения и распространения наркомании, а также формирование в обществе негативного о</w:t>
            </w:r>
            <w:r w:rsidRPr="0008288F">
              <w:rPr>
                <w:rFonts w:ascii="Times New Roman" w:eastAsia="Calibri" w:hAnsi="Times New Roman" w:cs="Times New Roman"/>
                <w:sz w:val="24"/>
                <w:szCs w:val="24"/>
              </w:rPr>
              <w:t>т</w:t>
            </w:r>
            <w:r w:rsidRPr="0008288F">
              <w:rPr>
                <w:rFonts w:ascii="Times New Roman" w:eastAsia="Calibri" w:hAnsi="Times New Roman" w:cs="Times New Roman"/>
                <w:sz w:val="24"/>
                <w:szCs w:val="24"/>
              </w:rPr>
              <w:t>ношения к ней»</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39.1.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Раннее выявление незаконного потребления наркотиков у нас</w:t>
            </w:r>
            <w:r w:rsidRPr="0008288F">
              <w:rPr>
                <w:rFonts w:ascii="Times New Roman" w:eastAsia="Times New Roman" w:hAnsi="Times New Roman" w:cs="Times New Roman"/>
                <w:sz w:val="24"/>
                <w:szCs w:val="24"/>
                <w:lang w:eastAsia="ru-RU"/>
              </w:rPr>
              <w:t>е</w:t>
            </w:r>
            <w:r w:rsidRPr="0008288F">
              <w:rPr>
                <w:rFonts w:ascii="Times New Roman" w:eastAsia="Times New Roman" w:hAnsi="Times New Roman" w:cs="Times New Roman"/>
                <w:sz w:val="24"/>
                <w:szCs w:val="24"/>
                <w:lang w:eastAsia="ru-RU"/>
              </w:rPr>
              <w:t>ления Курского муниципального округа</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по общественной безопасности</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643BFF"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«Профилактика правонарушений»</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hAnsi="Times New Roman" w:cs="Times New Roman"/>
                <w:sz w:val="24"/>
                <w:szCs w:val="24"/>
              </w:rPr>
              <w:t>пункт 39.1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39.2.</w:t>
            </w:r>
          </w:p>
        </w:tc>
        <w:tc>
          <w:tcPr>
            <w:tcW w:w="3686" w:type="dxa"/>
          </w:tcPr>
          <w:p w:rsidR="006D10A0" w:rsidRPr="0008288F" w:rsidRDefault="006D10A0" w:rsidP="00643BFF">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 xml:space="preserve">Совершенствование в Курском </w:t>
            </w:r>
            <w:r w:rsidR="00643BFF">
              <w:rPr>
                <w:rFonts w:ascii="Times New Roman" w:eastAsia="Times New Roman" w:hAnsi="Times New Roman" w:cs="Times New Roman"/>
                <w:sz w:val="24"/>
                <w:szCs w:val="24"/>
                <w:lang w:eastAsia="ru-RU"/>
              </w:rPr>
              <w:t>муниципальном округе</w:t>
            </w:r>
            <w:r w:rsidRPr="0008288F">
              <w:rPr>
                <w:rFonts w:ascii="Times New Roman" w:eastAsia="Times New Roman" w:hAnsi="Times New Roman" w:cs="Times New Roman"/>
                <w:sz w:val="24"/>
                <w:szCs w:val="24"/>
                <w:lang w:eastAsia="ru-RU"/>
              </w:rPr>
              <w:t xml:space="preserve"> инфо</w:t>
            </w:r>
            <w:r w:rsidRPr="0008288F">
              <w:rPr>
                <w:rFonts w:ascii="Times New Roman" w:eastAsia="Times New Roman" w:hAnsi="Times New Roman" w:cs="Times New Roman"/>
                <w:sz w:val="24"/>
                <w:szCs w:val="24"/>
                <w:lang w:eastAsia="ru-RU"/>
              </w:rPr>
              <w:t>р</w:t>
            </w:r>
            <w:r w:rsidRPr="0008288F">
              <w:rPr>
                <w:rFonts w:ascii="Times New Roman" w:eastAsia="Times New Roman" w:hAnsi="Times New Roman" w:cs="Times New Roman"/>
                <w:sz w:val="24"/>
                <w:szCs w:val="24"/>
                <w:lang w:eastAsia="ru-RU"/>
              </w:rPr>
              <w:t>мационно-пропагандистского обеспечения профилактики нез</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конного потребления  и оборота наркотиков</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40.</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«Внедрение аппаратно-программного комплекса автоматизированной системы «Безопасный город»</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40.1.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Приобретение и установка об</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рудования в рамках внедрения и обслуживания аппаратно-программного комплекса автом</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тизированной системы «Безопа</w:t>
            </w:r>
            <w:r w:rsidRPr="0008288F">
              <w:rPr>
                <w:rFonts w:ascii="Times New Roman" w:eastAsia="Times New Roman" w:hAnsi="Times New Roman" w:cs="Times New Roman"/>
                <w:sz w:val="24"/>
                <w:szCs w:val="24"/>
                <w:lang w:eastAsia="ru-RU"/>
              </w:rPr>
              <w:t>с</w:t>
            </w:r>
            <w:r w:rsidRPr="0008288F">
              <w:rPr>
                <w:rFonts w:ascii="Times New Roman" w:eastAsia="Times New Roman" w:hAnsi="Times New Roman" w:cs="Times New Roman"/>
                <w:sz w:val="24"/>
                <w:szCs w:val="24"/>
                <w:lang w:eastAsia="ru-RU"/>
              </w:rPr>
              <w:t>ный город»</w:t>
            </w:r>
          </w:p>
        </w:tc>
        <w:tc>
          <w:tcPr>
            <w:tcW w:w="2835"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по общественной безопасности</w:t>
            </w:r>
          </w:p>
        </w:tc>
        <w:tc>
          <w:tcPr>
            <w:tcW w:w="1417" w:type="dxa"/>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tcPr>
          <w:p w:rsidR="006D10A0" w:rsidRPr="0008288F" w:rsidRDefault="00643BFF"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«Профилактика правонарушений»</w:t>
            </w:r>
          </w:p>
        </w:tc>
        <w:tc>
          <w:tcPr>
            <w:tcW w:w="2444"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hAnsi="Times New Roman" w:cs="Times New Roman"/>
                <w:sz w:val="24"/>
                <w:szCs w:val="24"/>
              </w:rPr>
              <w:t>пункт 40.1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41.</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sz w:val="24"/>
                <w:szCs w:val="24"/>
                <w:lang w:eastAsia="ru-RU"/>
              </w:rPr>
              <w:t xml:space="preserve">Реализация в Курском муниципальном округе </w:t>
            </w:r>
            <w:r w:rsidR="007F216D">
              <w:rPr>
                <w:rFonts w:ascii="Times New Roman" w:eastAsia="Times New Roman" w:hAnsi="Times New Roman" w:cs="Times New Roman"/>
                <w:sz w:val="24"/>
                <w:szCs w:val="24"/>
                <w:lang w:eastAsia="ru-RU"/>
              </w:rPr>
              <w:t xml:space="preserve">Ставропольского края </w:t>
            </w:r>
            <w:r w:rsidRPr="0008288F">
              <w:rPr>
                <w:rFonts w:ascii="Times New Roman" w:eastAsia="Times New Roman" w:hAnsi="Times New Roman" w:cs="Times New Roman"/>
                <w:sz w:val="24"/>
                <w:szCs w:val="24"/>
                <w:lang w:eastAsia="ru-RU"/>
              </w:rPr>
              <w:t>государственной политики Российской Федер</w:t>
            </w:r>
            <w:r w:rsidRPr="0008288F">
              <w:rPr>
                <w:rFonts w:ascii="Times New Roman" w:eastAsia="Times New Roman" w:hAnsi="Times New Roman" w:cs="Times New Roman"/>
                <w:sz w:val="24"/>
                <w:szCs w:val="24"/>
                <w:lang w:eastAsia="ru-RU"/>
              </w:rPr>
              <w:t>а</w:t>
            </w:r>
            <w:r w:rsidRPr="0008288F">
              <w:rPr>
                <w:rFonts w:ascii="Times New Roman" w:eastAsia="Times New Roman" w:hAnsi="Times New Roman" w:cs="Times New Roman"/>
                <w:sz w:val="24"/>
                <w:szCs w:val="24"/>
                <w:lang w:eastAsia="ru-RU"/>
              </w:rPr>
              <w:t>ции в области противодействия терроризму путем совершенствования системы профилактических мер антитеррористической направленности»</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41.1.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Информирование населения Ку</w:t>
            </w:r>
            <w:r w:rsidRPr="0008288F">
              <w:rPr>
                <w:rFonts w:ascii="Times New Roman" w:eastAsia="Times New Roman" w:hAnsi="Times New Roman" w:cs="Times New Roman"/>
                <w:sz w:val="24"/>
                <w:szCs w:val="24"/>
                <w:lang w:eastAsia="ru-RU"/>
              </w:rPr>
              <w:t>р</w:t>
            </w:r>
            <w:r w:rsidRPr="0008288F">
              <w:rPr>
                <w:rFonts w:ascii="Times New Roman" w:eastAsia="Times New Roman" w:hAnsi="Times New Roman" w:cs="Times New Roman"/>
                <w:sz w:val="24"/>
                <w:szCs w:val="24"/>
                <w:lang w:eastAsia="ru-RU"/>
              </w:rPr>
              <w:t>ского муниципального округа по вопросам противодействия ра</w:t>
            </w:r>
            <w:r w:rsidRPr="0008288F">
              <w:rPr>
                <w:rFonts w:ascii="Times New Roman" w:eastAsia="Times New Roman" w:hAnsi="Times New Roman" w:cs="Times New Roman"/>
                <w:sz w:val="24"/>
                <w:szCs w:val="24"/>
                <w:lang w:eastAsia="ru-RU"/>
              </w:rPr>
              <w:t>с</w:t>
            </w:r>
            <w:r w:rsidRPr="0008288F">
              <w:rPr>
                <w:rFonts w:ascii="Times New Roman" w:eastAsia="Times New Roman" w:hAnsi="Times New Roman" w:cs="Times New Roman"/>
                <w:sz w:val="24"/>
                <w:szCs w:val="24"/>
                <w:lang w:eastAsia="ru-RU"/>
              </w:rPr>
              <w:t>пространению терроризма</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по общественной безопасности</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7F216D" w:rsidP="008213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«Ме</w:t>
            </w:r>
            <w:r w:rsidR="006D10A0" w:rsidRPr="0008288F">
              <w:rPr>
                <w:rFonts w:ascii="Times New Roman" w:eastAsia="Times New Roman" w:hAnsi="Times New Roman" w:cs="Times New Roman"/>
                <w:sz w:val="24"/>
                <w:szCs w:val="24"/>
                <w:lang w:eastAsia="ru-RU"/>
              </w:rPr>
              <w:t>ж</w:t>
            </w:r>
            <w:r w:rsidR="006D10A0" w:rsidRPr="0008288F">
              <w:rPr>
                <w:rFonts w:ascii="Times New Roman" w:eastAsia="Times New Roman" w:hAnsi="Times New Roman" w:cs="Times New Roman"/>
                <w:sz w:val="24"/>
                <w:szCs w:val="24"/>
                <w:lang w:eastAsia="ru-RU"/>
              </w:rPr>
              <w:t>национальные отнош</w:t>
            </w:r>
            <w:r w:rsidR="006D10A0" w:rsidRPr="0008288F">
              <w:rPr>
                <w:rFonts w:ascii="Times New Roman" w:eastAsia="Times New Roman" w:hAnsi="Times New Roman" w:cs="Times New Roman"/>
                <w:sz w:val="24"/>
                <w:szCs w:val="24"/>
                <w:lang w:eastAsia="ru-RU"/>
              </w:rPr>
              <w:t>е</w:t>
            </w:r>
            <w:r w:rsidR="006D10A0" w:rsidRPr="0008288F">
              <w:rPr>
                <w:rFonts w:ascii="Times New Roman" w:eastAsia="Times New Roman" w:hAnsi="Times New Roman" w:cs="Times New Roman"/>
                <w:sz w:val="24"/>
                <w:szCs w:val="24"/>
                <w:lang w:eastAsia="ru-RU"/>
              </w:rPr>
              <w:t>ния и поддержка казач</w:t>
            </w:r>
            <w:r w:rsidR="006D10A0" w:rsidRPr="0008288F">
              <w:rPr>
                <w:rFonts w:ascii="Times New Roman" w:eastAsia="Times New Roman" w:hAnsi="Times New Roman" w:cs="Times New Roman"/>
                <w:sz w:val="24"/>
                <w:szCs w:val="24"/>
                <w:lang w:eastAsia="ru-RU"/>
              </w:rPr>
              <w:t>е</w:t>
            </w:r>
            <w:r w:rsidR="006D10A0" w:rsidRPr="0008288F">
              <w:rPr>
                <w:rFonts w:ascii="Times New Roman" w:eastAsia="Times New Roman" w:hAnsi="Times New Roman" w:cs="Times New Roman"/>
                <w:sz w:val="24"/>
                <w:szCs w:val="24"/>
                <w:lang w:eastAsia="ru-RU"/>
              </w:rPr>
              <w:t xml:space="preserve">ства», </w:t>
            </w:r>
            <w:r w:rsidR="008213CD">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утвержденная</w:t>
            </w:r>
            <w:r w:rsidR="008213CD">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 </w:t>
            </w:r>
            <w:proofErr w:type="gramStart"/>
            <w:r w:rsidR="006D10A0" w:rsidRPr="0008288F">
              <w:rPr>
                <w:rFonts w:ascii="Times New Roman" w:eastAsia="Times New Roman" w:hAnsi="Times New Roman" w:cs="Times New Roman"/>
                <w:sz w:val="24"/>
                <w:szCs w:val="24"/>
                <w:lang w:eastAsia="ru-RU"/>
              </w:rPr>
              <w:t>по</w:t>
            </w:r>
            <w:proofErr w:type="gramEnd"/>
            <w:r w:rsidR="008213CD">
              <w:rPr>
                <w:rFonts w:ascii="Times New Roman" w:eastAsia="Times New Roman" w:hAnsi="Times New Roman" w:cs="Times New Roman"/>
                <w:sz w:val="24"/>
                <w:szCs w:val="24"/>
                <w:lang w:eastAsia="ru-RU"/>
              </w:rPr>
              <w:t>-</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hAnsi="Times New Roman" w:cs="Times New Roman"/>
                <w:sz w:val="24"/>
                <w:szCs w:val="24"/>
              </w:rPr>
              <w:t>пункт 41.1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41.2.</w:t>
            </w:r>
          </w:p>
        </w:tc>
        <w:tc>
          <w:tcPr>
            <w:tcW w:w="3686" w:type="dxa"/>
          </w:tcPr>
          <w:p w:rsidR="006D10A0" w:rsidRPr="0008288F" w:rsidRDefault="006D10A0" w:rsidP="008213CD">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Создание безопасных условий функционирования объектов м</w:t>
            </w:r>
            <w:r w:rsidRPr="0008288F">
              <w:rPr>
                <w:rFonts w:ascii="Times New Roman" w:eastAsia="Times New Roman" w:hAnsi="Times New Roman" w:cs="Times New Roman"/>
                <w:sz w:val="24"/>
                <w:szCs w:val="24"/>
                <w:lang w:eastAsia="ru-RU"/>
              </w:rPr>
              <w:t>у</w:t>
            </w:r>
            <w:r w:rsidRPr="0008288F">
              <w:rPr>
                <w:rFonts w:ascii="Times New Roman" w:eastAsia="Times New Roman" w:hAnsi="Times New Roman" w:cs="Times New Roman"/>
                <w:sz w:val="24"/>
                <w:szCs w:val="24"/>
                <w:lang w:eastAsia="ru-RU"/>
              </w:rPr>
              <w:t>ниципальных</w:t>
            </w:r>
            <w:r w:rsidR="008213CD">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 </w:t>
            </w:r>
            <w:r w:rsidR="008213CD">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учреждений</w:t>
            </w:r>
            <w:r w:rsidR="008213CD">
              <w:rPr>
                <w:rFonts w:ascii="Times New Roman" w:eastAsia="Times New Roman" w:hAnsi="Times New Roman" w:cs="Times New Roman"/>
                <w:sz w:val="24"/>
                <w:szCs w:val="24"/>
                <w:lang w:eastAsia="ru-RU"/>
              </w:rPr>
              <w:t xml:space="preserve"> </w:t>
            </w:r>
            <w:r w:rsidRPr="0008288F">
              <w:rPr>
                <w:rFonts w:ascii="Times New Roman" w:eastAsia="Times New Roman" w:hAnsi="Times New Roman" w:cs="Times New Roman"/>
                <w:sz w:val="24"/>
                <w:szCs w:val="24"/>
                <w:lang w:eastAsia="ru-RU"/>
              </w:rPr>
              <w:t xml:space="preserve"> Кур</w:t>
            </w:r>
            <w:r w:rsidR="008213CD">
              <w:rPr>
                <w:rFonts w:ascii="Times New Roman" w:eastAsia="Times New Roman" w:hAnsi="Times New Roman" w:cs="Times New Roman"/>
                <w:sz w:val="24"/>
                <w:szCs w:val="24"/>
                <w:lang w:eastAsia="ru-RU"/>
              </w:rPr>
              <w:t>-</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r>
    </w:tbl>
    <w:p w:rsidR="008213CD" w:rsidRPr="008213CD" w:rsidRDefault="008213CD" w:rsidP="008213CD">
      <w:pPr>
        <w:spacing w:after="0" w:line="240" w:lineRule="auto"/>
        <w:jc w:val="right"/>
        <w:rPr>
          <w:rFonts w:ascii="Times New Roman" w:hAnsi="Times New Roman" w:cs="Times New Roman"/>
          <w:sz w:val="28"/>
          <w:szCs w:val="28"/>
        </w:rPr>
      </w:pPr>
      <w:r w:rsidRPr="008213CD">
        <w:rPr>
          <w:rFonts w:ascii="Times New Roman" w:hAnsi="Times New Roman" w:cs="Times New Roman"/>
          <w:sz w:val="28"/>
          <w:szCs w:val="28"/>
        </w:rPr>
        <w:lastRenderedPageBreak/>
        <w:t>32</w:t>
      </w:r>
    </w:p>
    <w:p w:rsidR="008213CD" w:rsidRPr="008213CD" w:rsidRDefault="008213CD" w:rsidP="008213CD">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8213CD" w:rsidRPr="0008288F" w:rsidTr="00936937">
        <w:tc>
          <w:tcPr>
            <w:tcW w:w="1134" w:type="dxa"/>
          </w:tcPr>
          <w:p w:rsidR="008213CD" w:rsidRPr="0008288F" w:rsidRDefault="008213CD" w:rsidP="008213C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8213CD" w:rsidRPr="0008288F" w:rsidRDefault="008213CD" w:rsidP="008213C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8213CD" w:rsidRPr="0008288F" w:rsidRDefault="008213CD" w:rsidP="008213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213CD" w:rsidRPr="0008288F" w:rsidRDefault="008213CD" w:rsidP="008213C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8213CD" w:rsidRPr="0008288F" w:rsidRDefault="008213CD" w:rsidP="008213C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4" w:type="dxa"/>
          </w:tcPr>
          <w:p w:rsidR="008213CD" w:rsidRPr="0008288F" w:rsidRDefault="008213CD" w:rsidP="008213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213CD" w:rsidRPr="0008288F" w:rsidTr="00936937">
        <w:tc>
          <w:tcPr>
            <w:tcW w:w="1134" w:type="dxa"/>
          </w:tcPr>
          <w:p w:rsidR="008213CD" w:rsidRPr="0008288F" w:rsidRDefault="008213CD" w:rsidP="00936937">
            <w:pPr>
              <w:spacing w:after="0" w:line="240" w:lineRule="auto"/>
              <w:contextualSpacing/>
              <w:jc w:val="center"/>
              <w:rPr>
                <w:rFonts w:ascii="Times New Roman" w:eastAsia="Times New Roman" w:hAnsi="Times New Roman" w:cs="Times New Roman"/>
                <w:sz w:val="24"/>
                <w:szCs w:val="24"/>
                <w:lang w:eastAsia="ru-RU"/>
              </w:rPr>
            </w:pPr>
          </w:p>
        </w:tc>
        <w:tc>
          <w:tcPr>
            <w:tcW w:w="3686" w:type="dxa"/>
          </w:tcPr>
          <w:p w:rsidR="008213CD" w:rsidRPr="0008288F" w:rsidRDefault="008213CD" w:rsidP="00936937">
            <w:pPr>
              <w:spacing w:after="0" w:line="240" w:lineRule="auto"/>
              <w:contextualSpacing/>
              <w:jc w:val="both"/>
              <w:rPr>
                <w:rFonts w:ascii="Times New Roman" w:eastAsia="Times New Roman" w:hAnsi="Times New Roman" w:cs="Times New Roman"/>
                <w:sz w:val="24"/>
                <w:szCs w:val="24"/>
                <w:lang w:eastAsia="ru-RU"/>
              </w:rPr>
            </w:pPr>
            <w:proofErr w:type="spellStart"/>
            <w:r w:rsidRPr="0008288F">
              <w:rPr>
                <w:rFonts w:ascii="Times New Roman" w:eastAsia="Times New Roman" w:hAnsi="Times New Roman" w:cs="Times New Roman"/>
                <w:sz w:val="24"/>
                <w:szCs w:val="24"/>
                <w:lang w:eastAsia="ru-RU"/>
              </w:rPr>
              <w:t>ского</w:t>
            </w:r>
            <w:proofErr w:type="spellEnd"/>
            <w:r w:rsidRPr="0008288F">
              <w:rPr>
                <w:rFonts w:ascii="Times New Roman" w:eastAsia="Times New Roman" w:hAnsi="Times New Roman" w:cs="Times New Roman"/>
                <w:sz w:val="24"/>
                <w:szCs w:val="24"/>
                <w:lang w:eastAsia="ru-RU"/>
              </w:rPr>
              <w:t xml:space="preserve"> муниципального округа</w:t>
            </w:r>
          </w:p>
        </w:tc>
        <w:tc>
          <w:tcPr>
            <w:tcW w:w="2835" w:type="dxa"/>
          </w:tcPr>
          <w:p w:rsidR="008213CD" w:rsidRPr="0008288F" w:rsidRDefault="008213CD" w:rsidP="00936937">
            <w:pPr>
              <w:spacing w:line="240" w:lineRule="auto"/>
              <w:contextualSpacing/>
              <w:jc w:val="both"/>
              <w:rPr>
                <w:rFonts w:ascii="Times New Roman" w:hAnsi="Times New Roman" w:cs="Times New Roman"/>
                <w:sz w:val="24"/>
                <w:szCs w:val="24"/>
              </w:rPr>
            </w:pPr>
          </w:p>
        </w:tc>
        <w:tc>
          <w:tcPr>
            <w:tcW w:w="1417" w:type="dxa"/>
          </w:tcPr>
          <w:p w:rsidR="008213CD" w:rsidRPr="0008288F" w:rsidRDefault="008213CD" w:rsidP="00936937">
            <w:pPr>
              <w:spacing w:after="0" w:line="240" w:lineRule="auto"/>
              <w:contextualSpacing/>
              <w:jc w:val="center"/>
              <w:rPr>
                <w:rFonts w:ascii="Times New Roman" w:eastAsia="Times New Roman" w:hAnsi="Times New Roman" w:cs="Times New Roman"/>
                <w:sz w:val="24"/>
                <w:szCs w:val="24"/>
                <w:lang w:eastAsia="ru-RU"/>
              </w:rPr>
            </w:pPr>
          </w:p>
        </w:tc>
        <w:tc>
          <w:tcPr>
            <w:tcW w:w="2835" w:type="dxa"/>
          </w:tcPr>
          <w:p w:rsidR="008213CD" w:rsidRPr="0008288F" w:rsidRDefault="008213CD" w:rsidP="00936937">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становлением админ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страции Курского мун</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ципального округа Ста</w:t>
            </w:r>
            <w:r w:rsidRPr="0008288F">
              <w:rPr>
                <w:rFonts w:ascii="Times New Roman" w:eastAsia="Times New Roman" w:hAnsi="Times New Roman" w:cs="Times New Roman"/>
                <w:sz w:val="24"/>
                <w:szCs w:val="24"/>
                <w:lang w:eastAsia="ru-RU"/>
              </w:rPr>
              <w:t>в</w:t>
            </w:r>
            <w:r w:rsidRPr="0008288F">
              <w:rPr>
                <w:rFonts w:ascii="Times New Roman" w:eastAsia="Times New Roman" w:hAnsi="Times New Roman" w:cs="Times New Roman"/>
                <w:sz w:val="24"/>
                <w:szCs w:val="24"/>
                <w:lang w:eastAsia="ru-RU"/>
              </w:rPr>
              <w:t>ропольского края от 21 сентября 2023 г. № 1052 (далее муниципальная программа «Межнаци</w:t>
            </w:r>
            <w:r w:rsidRPr="0008288F">
              <w:rPr>
                <w:rFonts w:ascii="Times New Roman" w:eastAsia="Times New Roman" w:hAnsi="Times New Roman" w:cs="Times New Roman"/>
                <w:sz w:val="24"/>
                <w:szCs w:val="24"/>
                <w:lang w:eastAsia="ru-RU"/>
              </w:rPr>
              <w:t>о</w:t>
            </w:r>
            <w:r w:rsidRPr="0008288F">
              <w:rPr>
                <w:rFonts w:ascii="Times New Roman" w:eastAsia="Times New Roman" w:hAnsi="Times New Roman" w:cs="Times New Roman"/>
                <w:sz w:val="24"/>
                <w:szCs w:val="24"/>
                <w:lang w:eastAsia="ru-RU"/>
              </w:rPr>
              <w:t>нальные отношения и поддержка казачества»)</w:t>
            </w:r>
          </w:p>
        </w:tc>
        <w:tc>
          <w:tcPr>
            <w:tcW w:w="2444" w:type="dxa"/>
          </w:tcPr>
          <w:p w:rsidR="008213CD" w:rsidRPr="0008288F" w:rsidRDefault="008213CD" w:rsidP="00936937">
            <w:pPr>
              <w:spacing w:after="0" w:line="240" w:lineRule="auto"/>
              <w:contextualSpacing/>
              <w:jc w:val="both"/>
              <w:rPr>
                <w:rFonts w:ascii="Times New Roman" w:hAnsi="Times New Roman" w:cs="Times New Roman"/>
                <w:sz w:val="24"/>
                <w:szCs w:val="24"/>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42.</w:t>
            </w:r>
          </w:p>
        </w:tc>
        <w:tc>
          <w:tcPr>
            <w:tcW w:w="13217" w:type="dxa"/>
            <w:gridSpan w:val="5"/>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w:t>
            </w:r>
            <w:r w:rsidRPr="0008288F">
              <w:rPr>
                <w:rFonts w:ascii="Times New Roman" w:eastAsia="Times New Roman" w:hAnsi="Times New Roman" w:cs="Times New Roman"/>
                <w:sz w:val="24"/>
                <w:szCs w:val="24"/>
                <w:lang w:eastAsia="ru-RU"/>
              </w:rPr>
              <w:t>Стабилизация и гармонизация межнациональных и межконфессиональных отношений в Курском муниципальном округе»</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42.1.</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Гармонизация межнациональных отношений и укрепление росси</w:t>
            </w:r>
            <w:r w:rsidRPr="0008288F">
              <w:rPr>
                <w:rFonts w:ascii="Times New Roman" w:eastAsia="Times New Roman" w:hAnsi="Times New Roman" w:cs="Times New Roman"/>
                <w:sz w:val="24"/>
                <w:szCs w:val="24"/>
                <w:lang w:eastAsia="ru-RU"/>
              </w:rPr>
              <w:t>й</w:t>
            </w:r>
            <w:r w:rsidRPr="0008288F">
              <w:rPr>
                <w:rFonts w:ascii="Times New Roman" w:eastAsia="Times New Roman" w:hAnsi="Times New Roman" w:cs="Times New Roman"/>
                <w:sz w:val="24"/>
                <w:szCs w:val="24"/>
                <w:lang w:eastAsia="ru-RU"/>
              </w:rPr>
              <w:t>ской гражданской идентичности у населения Курского муниц</w:t>
            </w:r>
            <w:r w:rsidRPr="0008288F">
              <w:rPr>
                <w:rFonts w:ascii="Times New Roman" w:eastAsia="Times New Roman" w:hAnsi="Times New Roman" w:cs="Times New Roman"/>
                <w:sz w:val="24"/>
                <w:szCs w:val="24"/>
                <w:lang w:eastAsia="ru-RU"/>
              </w:rPr>
              <w:t>и</w:t>
            </w:r>
            <w:r w:rsidRPr="0008288F">
              <w:rPr>
                <w:rFonts w:ascii="Times New Roman" w:eastAsia="Times New Roman" w:hAnsi="Times New Roman" w:cs="Times New Roman"/>
                <w:sz w:val="24"/>
                <w:szCs w:val="24"/>
                <w:lang w:eastAsia="ru-RU"/>
              </w:rPr>
              <w:t>пального округа</w:t>
            </w:r>
          </w:p>
        </w:tc>
        <w:tc>
          <w:tcPr>
            <w:tcW w:w="2835" w:type="dxa"/>
            <w:vMerge w:val="restart"/>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по общественной безопасности</w:t>
            </w:r>
          </w:p>
        </w:tc>
        <w:tc>
          <w:tcPr>
            <w:tcW w:w="1417" w:type="dxa"/>
            <w:vMerge w:val="restart"/>
          </w:tcPr>
          <w:p w:rsidR="006D10A0" w:rsidRPr="0008288F" w:rsidRDefault="006D10A0" w:rsidP="00881CC4">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tc>
        <w:tc>
          <w:tcPr>
            <w:tcW w:w="2835" w:type="dxa"/>
            <w:vMerge w:val="restart"/>
          </w:tcPr>
          <w:p w:rsidR="006D10A0" w:rsidRPr="0008288F" w:rsidRDefault="004B39B6" w:rsidP="00DF49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«Ме</w:t>
            </w:r>
            <w:r w:rsidR="006D10A0" w:rsidRPr="0008288F">
              <w:rPr>
                <w:rFonts w:ascii="Times New Roman" w:eastAsia="Times New Roman" w:hAnsi="Times New Roman" w:cs="Times New Roman"/>
                <w:sz w:val="24"/>
                <w:szCs w:val="24"/>
                <w:lang w:eastAsia="ru-RU"/>
              </w:rPr>
              <w:t>ж</w:t>
            </w:r>
            <w:r w:rsidR="006D10A0" w:rsidRPr="0008288F">
              <w:rPr>
                <w:rFonts w:ascii="Times New Roman" w:eastAsia="Times New Roman" w:hAnsi="Times New Roman" w:cs="Times New Roman"/>
                <w:sz w:val="24"/>
                <w:szCs w:val="24"/>
                <w:lang w:eastAsia="ru-RU"/>
              </w:rPr>
              <w:t>национальные отнош</w:t>
            </w:r>
            <w:r w:rsidR="006D10A0" w:rsidRPr="0008288F">
              <w:rPr>
                <w:rFonts w:ascii="Times New Roman" w:eastAsia="Times New Roman" w:hAnsi="Times New Roman" w:cs="Times New Roman"/>
                <w:sz w:val="24"/>
                <w:szCs w:val="24"/>
                <w:lang w:eastAsia="ru-RU"/>
              </w:rPr>
              <w:t>е</w:t>
            </w:r>
            <w:r w:rsidR="006D10A0" w:rsidRPr="0008288F">
              <w:rPr>
                <w:rFonts w:ascii="Times New Roman" w:eastAsia="Times New Roman" w:hAnsi="Times New Roman" w:cs="Times New Roman"/>
                <w:sz w:val="24"/>
                <w:szCs w:val="24"/>
                <w:lang w:eastAsia="ru-RU"/>
              </w:rPr>
              <w:t>ния и поддержка казач</w:t>
            </w:r>
            <w:r w:rsidR="006D10A0" w:rsidRPr="0008288F">
              <w:rPr>
                <w:rFonts w:ascii="Times New Roman" w:eastAsia="Times New Roman" w:hAnsi="Times New Roman" w:cs="Times New Roman"/>
                <w:sz w:val="24"/>
                <w:szCs w:val="24"/>
                <w:lang w:eastAsia="ru-RU"/>
              </w:rPr>
              <w:t>е</w:t>
            </w:r>
            <w:r w:rsidR="006D10A0" w:rsidRPr="0008288F">
              <w:rPr>
                <w:rFonts w:ascii="Times New Roman" w:eastAsia="Times New Roman" w:hAnsi="Times New Roman" w:cs="Times New Roman"/>
                <w:sz w:val="24"/>
                <w:szCs w:val="24"/>
                <w:lang w:eastAsia="ru-RU"/>
              </w:rPr>
              <w:t>ства»</w:t>
            </w:r>
          </w:p>
        </w:tc>
        <w:tc>
          <w:tcPr>
            <w:tcW w:w="2444" w:type="dxa"/>
            <w:vMerge w:val="restart"/>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hAnsi="Times New Roman" w:cs="Times New Roman"/>
                <w:sz w:val="24"/>
                <w:szCs w:val="24"/>
              </w:rPr>
              <w:t>пункт 42.1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08288F" w:rsidTr="008F5A3C">
        <w:tc>
          <w:tcPr>
            <w:tcW w:w="1134" w:type="dxa"/>
          </w:tcPr>
          <w:p w:rsidR="006D10A0" w:rsidRPr="0008288F" w:rsidRDefault="006D10A0" w:rsidP="00374F49">
            <w:pPr>
              <w:spacing w:after="0" w:line="240" w:lineRule="auto"/>
              <w:contextualSpacing/>
              <w:jc w:val="center"/>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42.2.</w:t>
            </w:r>
          </w:p>
        </w:tc>
        <w:tc>
          <w:tcPr>
            <w:tcW w:w="3686" w:type="dxa"/>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Поддержка казачьих обществ, осуществляющих свою деятел</w:t>
            </w:r>
            <w:r w:rsidRPr="0008288F">
              <w:rPr>
                <w:rFonts w:ascii="Times New Roman" w:eastAsia="Times New Roman" w:hAnsi="Times New Roman" w:cs="Times New Roman"/>
                <w:sz w:val="24"/>
                <w:szCs w:val="24"/>
                <w:lang w:eastAsia="ru-RU"/>
              </w:rPr>
              <w:t>ь</w:t>
            </w:r>
            <w:r w:rsidRPr="0008288F">
              <w:rPr>
                <w:rFonts w:ascii="Times New Roman" w:eastAsia="Times New Roman" w:hAnsi="Times New Roman" w:cs="Times New Roman"/>
                <w:sz w:val="24"/>
                <w:szCs w:val="24"/>
                <w:lang w:eastAsia="ru-RU"/>
              </w:rPr>
              <w:t>ность на территории Курского муниципального округа</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835"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c>
          <w:tcPr>
            <w:tcW w:w="2444" w:type="dxa"/>
            <w:vMerge/>
          </w:tcPr>
          <w:p w:rsidR="006D10A0" w:rsidRPr="0008288F" w:rsidRDefault="006D10A0" w:rsidP="00DF49D9">
            <w:pPr>
              <w:spacing w:after="0" w:line="240" w:lineRule="auto"/>
              <w:contextualSpacing/>
              <w:jc w:val="both"/>
              <w:rPr>
                <w:rFonts w:ascii="Times New Roman" w:eastAsia="Times New Roman" w:hAnsi="Times New Roman" w:cs="Times New Roman"/>
                <w:sz w:val="24"/>
                <w:szCs w:val="24"/>
                <w:lang w:eastAsia="ru-RU"/>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hAnsi="Times New Roman" w:cs="Times New Roman"/>
                <w:sz w:val="24"/>
                <w:szCs w:val="24"/>
              </w:rPr>
            </w:pPr>
            <w:r w:rsidRPr="0008288F">
              <w:rPr>
                <w:rFonts w:ascii="Times New Roman" w:hAnsi="Times New Roman" w:cs="Times New Roman"/>
                <w:sz w:val="24"/>
                <w:szCs w:val="24"/>
              </w:rPr>
              <w:t>43.</w:t>
            </w:r>
          </w:p>
        </w:tc>
        <w:tc>
          <w:tcPr>
            <w:tcW w:w="13217" w:type="dxa"/>
            <w:gridSpan w:val="5"/>
          </w:tcPr>
          <w:p w:rsidR="006D10A0" w:rsidRPr="0008288F" w:rsidRDefault="006D10A0" w:rsidP="007F216D">
            <w:pPr>
              <w:spacing w:after="0" w:line="240" w:lineRule="auto"/>
              <w:contextualSpacing/>
              <w:jc w:val="both"/>
              <w:rPr>
                <w:rFonts w:ascii="Times New Roman" w:eastAsia="Times New Roman" w:hAnsi="Times New Roman" w:cs="Times New Roman"/>
                <w:sz w:val="24"/>
                <w:szCs w:val="24"/>
                <w:lang w:eastAsia="ru-RU"/>
              </w:rPr>
            </w:pPr>
            <w:r w:rsidRPr="0008288F">
              <w:rPr>
                <w:rFonts w:ascii="Times New Roman" w:eastAsia="Calibri" w:hAnsi="Times New Roman" w:cs="Times New Roman"/>
                <w:sz w:val="24"/>
                <w:szCs w:val="24"/>
              </w:rPr>
              <w:t>Задача «</w:t>
            </w:r>
            <w:r w:rsidRPr="0008288F">
              <w:rPr>
                <w:rFonts w:ascii="Times New Roman" w:hAnsi="Times New Roman" w:cs="Times New Roman"/>
                <w:sz w:val="24"/>
                <w:szCs w:val="24"/>
              </w:rPr>
              <w:t>Развитие и совершенствование имущественных и земельных отношений в Курском муниципальном округе для обе</w:t>
            </w:r>
            <w:r w:rsidRPr="0008288F">
              <w:rPr>
                <w:rFonts w:ascii="Times New Roman" w:hAnsi="Times New Roman" w:cs="Times New Roman"/>
                <w:sz w:val="24"/>
                <w:szCs w:val="24"/>
              </w:rPr>
              <w:t>с</w:t>
            </w:r>
            <w:r w:rsidRPr="0008288F">
              <w:rPr>
                <w:rFonts w:ascii="Times New Roman" w:hAnsi="Times New Roman" w:cs="Times New Roman"/>
                <w:sz w:val="24"/>
                <w:szCs w:val="24"/>
              </w:rPr>
              <w:t>печения решения задач социально-экономического развития Курского муниципального округа»</w:t>
            </w:r>
          </w:p>
        </w:tc>
      </w:tr>
      <w:tr w:rsidR="006D10A0" w:rsidRPr="0008288F" w:rsidTr="008F5A3C">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43.1.</w:t>
            </w:r>
          </w:p>
        </w:tc>
        <w:tc>
          <w:tcPr>
            <w:tcW w:w="3686" w:type="dxa"/>
          </w:tcPr>
          <w:p w:rsidR="006D10A0" w:rsidRPr="0008288F" w:rsidRDefault="006D10A0" w:rsidP="0066442F">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Оценка недвижимости, призн</w:t>
            </w:r>
            <w:r w:rsidRPr="0008288F">
              <w:rPr>
                <w:rFonts w:ascii="Times New Roman" w:hAnsi="Times New Roman" w:cs="Times New Roman"/>
                <w:sz w:val="24"/>
                <w:szCs w:val="24"/>
              </w:rPr>
              <w:t>а</w:t>
            </w:r>
            <w:r w:rsidRPr="0008288F">
              <w:rPr>
                <w:rFonts w:ascii="Times New Roman" w:hAnsi="Times New Roman" w:cs="Times New Roman"/>
                <w:sz w:val="24"/>
                <w:szCs w:val="24"/>
              </w:rPr>
              <w:t>ние прав и регулирование отн</w:t>
            </w:r>
            <w:r w:rsidRPr="0008288F">
              <w:rPr>
                <w:rFonts w:ascii="Times New Roman" w:hAnsi="Times New Roman" w:cs="Times New Roman"/>
                <w:sz w:val="24"/>
                <w:szCs w:val="24"/>
              </w:rPr>
              <w:t>о</w:t>
            </w:r>
            <w:r w:rsidRPr="0008288F">
              <w:rPr>
                <w:rFonts w:ascii="Times New Roman" w:hAnsi="Times New Roman" w:cs="Times New Roman"/>
                <w:sz w:val="24"/>
                <w:szCs w:val="24"/>
              </w:rPr>
              <w:t>шений по государственной и м</w:t>
            </w:r>
            <w:r w:rsidRPr="0008288F">
              <w:rPr>
                <w:rFonts w:ascii="Times New Roman" w:hAnsi="Times New Roman" w:cs="Times New Roman"/>
                <w:sz w:val="24"/>
                <w:szCs w:val="24"/>
              </w:rPr>
              <w:t>у</w:t>
            </w:r>
            <w:r w:rsidRPr="0008288F">
              <w:rPr>
                <w:rFonts w:ascii="Times New Roman" w:hAnsi="Times New Roman" w:cs="Times New Roman"/>
                <w:sz w:val="24"/>
                <w:szCs w:val="24"/>
              </w:rPr>
              <w:t>ниципальной собственности Курского муниципального окр</w:t>
            </w:r>
            <w:r w:rsidRPr="0008288F">
              <w:rPr>
                <w:rFonts w:ascii="Times New Roman" w:hAnsi="Times New Roman" w:cs="Times New Roman"/>
                <w:sz w:val="24"/>
                <w:szCs w:val="24"/>
              </w:rPr>
              <w:t>у</w:t>
            </w:r>
            <w:r w:rsidRPr="0008288F">
              <w:rPr>
                <w:rFonts w:ascii="Times New Roman" w:hAnsi="Times New Roman" w:cs="Times New Roman"/>
                <w:sz w:val="24"/>
                <w:szCs w:val="24"/>
              </w:rPr>
              <w:t>га на объекты недвижимого имущества и эффективное управ</w:t>
            </w:r>
            <w:r w:rsidR="00234E0E">
              <w:rPr>
                <w:rFonts w:ascii="Times New Roman" w:hAnsi="Times New Roman" w:cs="Times New Roman"/>
                <w:sz w:val="24"/>
                <w:szCs w:val="24"/>
              </w:rPr>
              <w:t>-</w:t>
            </w:r>
            <w:proofErr w:type="spellStart"/>
            <w:r w:rsidRPr="0008288F">
              <w:rPr>
                <w:rFonts w:ascii="Times New Roman" w:hAnsi="Times New Roman" w:cs="Times New Roman"/>
                <w:sz w:val="24"/>
                <w:szCs w:val="24"/>
              </w:rPr>
              <w:t>ление</w:t>
            </w:r>
            <w:proofErr w:type="spellEnd"/>
            <w:r w:rsidRPr="0008288F">
              <w:rPr>
                <w:rFonts w:ascii="Times New Roman" w:hAnsi="Times New Roman" w:cs="Times New Roman"/>
                <w:sz w:val="24"/>
                <w:szCs w:val="24"/>
              </w:rPr>
              <w:t xml:space="preserve">, </w:t>
            </w:r>
            <w:r w:rsidR="00234E0E">
              <w:rPr>
                <w:rFonts w:ascii="Times New Roman" w:hAnsi="Times New Roman" w:cs="Times New Roman"/>
                <w:sz w:val="24"/>
                <w:szCs w:val="24"/>
              </w:rPr>
              <w:t xml:space="preserve"> </w:t>
            </w:r>
            <w:r w:rsidRPr="0008288F">
              <w:rPr>
                <w:rFonts w:ascii="Times New Roman" w:hAnsi="Times New Roman" w:cs="Times New Roman"/>
                <w:sz w:val="24"/>
                <w:szCs w:val="24"/>
              </w:rPr>
              <w:t xml:space="preserve">распоряжение </w:t>
            </w:r>
            <w:r w:rsidR="00234E0E">
              <w:rPr>
                <w:rFonts w:ascii="Times New Roman" w:hAnsi="Times New Roman" w:cs="Times New Roman"/>
                <w:sz w:val="24"/>
                <w:szCs w:val="24"/>
              </w:rPr>
              <w:t xml:space="preserve"> </w:t>
            </w:r>
            <w:r w:rsidRPr="0008288F">
              <w:rPr>
                <w:rFonts w:ascii="Times New Roman" w:hAnsi="Times New Roman" w:cs="Times New Roman"/>
                <w:sz w:val="24"/>
                <w:szCs w:val="24"/>
              </w:rPr>
              <w:t>этим</w:t>
            </w:r>
            <w:r w:rsidR="00234E0E">
              <w:rPr>
                <w:rFonts w:ascii="Times New Roman" w:hAnsi="Times New Roman" w:cs="Times New Roman"/>
                <w:sz w:val="24"/>
                <w:szCs w:val="24"/>
              </w:rPr>
              <w:t xml:space="preserve"> </w:t>
            </w:r>
            <w:r w:rsidRPr="0008288F">
              <w:rPr>
                <w:rFonts w:ascii="Times New Roman" w:hAnsi="Times New Roman" w:cs="Times New Roman"/>
                <w:sz w:val="24"/>
                <w:szCs w:val="24"/>
              </w:rPr>
              <w:t xml:space="preserve"> </w:t>
            </w:r>
            <w:proofErr w:type="spellStart"/>
            <w:r w:rsidR="00234E0E">
              <w:rPr>
                <w:rFonts w:ascii="Times New Roman" w:hAnsi="Times New Roman" w:cs="Times New Roman"/>
                <w:sz w:val="24"/>
                <w:szCs w:val="24"/>
              </w:rPr>
              <w:t>и</w:t>
            </w:r>
            <w:r w:rsidR="00234E0E" w:rsidRPr="0008288F">
              <w:rPr>
                <w:rFonts w:ascii="Times New Roman" w:hAnsi="Times New Roman" w:cs="Times New Roman"/>
                <w:sz w:val="24"/>
                <w:szCs w:val="24"/>
              </w:rPr>
              <w:t>м</w:t>
            </w:r>
            <w:proofErr w:type="gramStart"/>
            <w:r w:rsidR="00234E0E" w:rsidRPr="0008288F">
              <w:rPr>
                <w:rFonts w:ascii="Times New Roman" w:hAnsi="Times New Roman" w:cs="Times New Roman"/>
                <w:sz w:val="24"/>
                <w:szCs w:val="24"/>
              </w:rPr>
              <w:t>у</w:t>
            </w:r>
            <w:proofErr w:type="spellEnd"/>
            <w:r w:rsidR="00234E0E">
              <w:rPr>
                <w:rFonts w:ascii="Times New Roman" w:hAnsi="Times New Roman" w:cs="Times New Roman"/>
                <w:sz w:val="24"/>
                <w:szCs w:val="24"/>
              </w:rPr>
              <w:t>-</w:t>
            </w:r>
            <w:proofErr w:type="gramEnd"/>
            <w:r w:rsidR="00234E0E" w:rsidRPr="0008288F">
              <w:rPr>
                <w:rFonts w:ascii="Times New Roman" w:hAnsi="Times New Roman" w:cs="Times New Roman"/>
                <w:sz w:val="24"/>
                <w:szCs w:val="24"/>
              </w:rPr>
              <w:t xml:space="preserve"> </w:t>
            </w:r>
            <w:proofErr w:type="spellStart"/>
            <w:r w:rsidR="00234E0E" w:rsidRPr="0008288F">
              <w:rPr>
                <w:rFonts w:ascii="Times New Roman" w:hAnsi="Times New Roman" w:cs="Times New Roman"/>
                <w:sz w:val="24"/>
                <w:szCs w:val="24"/>
              </w:rPr>
              <w:t>ществом</w:t>
            </w:r>
            <w:proofErr w:type="spellEnd"/>
            <w:r w:rsidR="00234E0E" w:rsidRPr="0008288F">
              <w:rPr>
                <w:rFonts w:ascii="Times New Roman" w:hAnsi="Times New Roman" w:cs="Times New Roman"/>
                <w:sz w:val="24"/>
                <w:szCs w:val="24"/>
              </w:rPr>
              <w:t xml:space="preserve"> и его использование</w:t>
            </w:r>
          </w:p>
        </w:tc>
        <w:tc>
          <w:tcPr>
            <w:tcW w:w="2835" w:type="dxa"/>
          </w:tcPr>
          <w:p w:rsidR="006D10A0" w:rsidRPr="0008288F" w:rsidRDefault="006D10A0" w:rsidP="007F216D">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 xml:space="preserve">отдел имущественных и земельных отношений администрации Курского муниципального округа Ставропольского края </w:t>
            </w:r>
          </w:p>
        </w:tc>
        <w:tc>
          <w:tcPr>
            <w:tcW w:w="1417" w:type="dxa"/>
          </w:tcPr>
          <w:p w:rsidR="006D10A0" w:rsidRPr="0008288F" w:rsidRDefault="006D10A0" w:rsidP="00881CC4">
            <w:pPr>
              <w:pStyle w:val="ConsPlusNormal"/>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rPr>
              <w:t>2024 -2026</w:t>
            </w:r>
          </w:p>
        </w:tc>
        <w:tc>
          <w:tcPr>
            <w:tcW w:w="2835" w:type="dxa"/>
          </w:tcPr>
          <w:p w:rsidR="006D10A0" w:rsidRPr="0008288F" w:rsidRDefault="007F216D" w:rsidP="0066442F">
            <w:pPr>
              <w:pStyle w:val="ConsPlusNormal"/>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м</w:t>
            </w:r>
            <w:r w:rsidR="006D10A0" w:rsidRPr="0008288F">
              <w:rPr>
                <w:rFonts w:ascii="Times New Roman" w:eastAsia="Times New Roman" w:hAnsi="Times New Roman" w:cs="Times New Roman"/>
                <w:sz w:val="24"/>
                <w:szCs w:val="24"/>
              </w:rPr>
              <w:t>униципальная пр</w:t>
            </w:r>
            <w:r w:rsidR="006D10A0" w:rsidRPr="0008288F">
              <w:rPr>
                <w:rFonts w:ascii="Times New Roman" w:eastAsia="Times New Roman" w:hAnsi="Times New Roman" w:cs="Times New Roman"/>
                <w:sz w:val="24"/>
                <w:szCs w:val="24"/>
              </w:rPr>
              <w:t>о</w:t>
            </w:r>
            <w:r w:rsidR="006D10A0" w:rsidRPr="0008288F">
              <w:rPr>
                <w:rFonts w:ascii="Times New Roman" w:eastAsia="Times New Roman" w:hAnsi="Times New Roman" w:cs="Times New Roman"/>
                <w:sz w:val="24"/>
                <w:szCs w:val="24"/>
              </w:rPr>
              <w:t>грамма Курского мун</w:t>
            </w:r>
            <w:r w:rsidR="006D10A0" w:rsidRPr="0008288F">
              <w:rPr>
                <w:rFonts w:ascii="Times New Roman" w:eastAsia="Times New Roman" w:hAnsi="Times New Roman" w:cs="Times New Roman"/>
                <w:sz w:val="24"/>
                <w:szCs w:val="24"/>
              </w:rPr>
              <w:t>и</w:t>
            </w:r>
            <w:r w:rsidR="006D10A0" w:rsidRPr="0008288F">
              <w:rPr>
                <w:rFonts w:ascii="Times New Roman" w:eastAsia="Times New Roman" w:hAnsi="Times New Roman" w:cs="Times New Roman"/>
                <w:sz w:val="24"/>
                <w:szCs w:val="24"/>
              </w:rPr>
              <w:t>ципального округа Ста</w:t>
            </w:r>
            <w:r w:rsidR="006D10A0" w:rsidRPr="0008288F">
              <w:rPr>
                <w:rFonts w:ascii="Times New Roman" w:eastAsia="Times New Roman" w:hAnsi="Times New Roman" w:cs="Times New Roman"/>
                <w:sz w:val="24"/>
                <w:szCs w:val="24"/>
              </w:rPr>
              <w:t>в</w:t>
            </w:r>
            <w:r w:rsidR="006D10A0" w:rsidRPr="0008288F">
              <w:rPr>
                <w:rFonts w:ascii="Times New Roman" w:eastAsia="Times New Roman" w:hAnsi="Times New Roman" w:cs="Times New Roman"/>
                <w:sz w:val="24"/>
                <w:szCs w:val="24"/>
              </w:rPr>
              <w:t>ропольского края «</w:t>
            </w:r>
            <w:proofErr w:type="spellStart"/>
            <w:r w:rsidR="006D10A0" w:rsidRPr="0008288F">
              <w:rPr>
                <w:rFonts w:ascii="Times New Roman" w:eastAsia="Times New Roman" w:hAnsi="Times New Roman" w:cs="Times New Roman"/>
                <w:sz w:val="24"/>
                <w:szCs w:val="24"/>
              </w:rPr>
              <w:t>Уп</w:t>
            </w:r>
            <w:r>
              <w:rPr>
                <w:rFonts w:ascii="Times New Roman" w:eastAsia="Times New Roman" w:hAnsi="Times New Roman" w:cs="Times New Roman"/>
                <w:sz w:val="24"/>
                <w:szCs w:val="24"/>
              </w:rPr>
              <w:t>-</w:t>
            </w:r>
            <w:r w:rsidR="006D10A0" w:rsidRPr="0008288F">
              <w:rPr>
                <w:rFonts w:ascii="Times New Roman" w:eastAsia="Times New Roman" w:hAnsi="Times New Roman" w:cs="Times New Roman"/>
                <w:sz w:val="24"/>
                <w:szCs w:val="24"/>
              </w:rPr>
              <w:t>равление</w:t>
            </w:r>
            <w:proofErr w:type="spellEnd"/>
            <w:r w:rsidR="006D10A0" w:rsidRPr="0008288F">
              <w:rPr>
                <w:rFonts w:ascii="Times New Roman" w:eastAsia="Times New Roman" w:hAnsi="Times New Roman" w:cs="Times New Roman"/>
                <w:sz w:val="24"/>
                <w:szCs w:val="24"/>
              </w:rPr>
              <w:t xml:space="preserve"> имуществом», утвержденная постано</w:t>
            </w:r>
            <w:r w:rsidR="006D10A0" w:rsidRPr="0008288F">
              <w:rPr>
                <w:rFonts w:ascii="Times New Roman" w:eastAsia="Times New Roman" w:hAnsi="Times New Roman" w:cs="Times New Roman"/>
                <w:sz w:val="24"/>
                <w:szCs w:val="24"/>
              </w:rPr>
              <w:t>в</w:t>
            </w:r>
            <w:r w:rsidR="006D10A0" w:rsidRPr="0008288F">
              <w:rPr>
                <w:rFonts w:ascii="Times New Roman" w:eastAsia="Times New Roman" w:hAnsi="Times New Roman" w:cs="Times New Roman"/>
                <w:sz w:val="24"/>
                <w:szCs w:val="24"/>
              </w:rPr>
              <w:t xml:space="preserve">лением администрации Курского </w:t>
            </w:r>
            <w:proofErr w:type="spellStart"/>
            <w:r w:rsidR="006D10A0" w:rsidRPr="0008288F">
              <w:rPr>
                <w:rFonts w:ascii="Times New Roman" w:eastAsia="Times New Roman" w:hAnsi="Times New Roman" w:cs="Times New Roman"/>
                <w:sz w:val="24"/>
                <w:szCs w:val="24"/>
              </w:rPr>
              <w:t>муниципально</w:t>
            </w:r>
            <w:proofErr w:type="spellEnd"/>
            <w:r w:rsidR="0066442F">
              <w:rPr>
                <w:rFonts w:ascii="Times New Roman" w:eastAsia="Times New Roman" w:hAnsi="Times New Roman" w:cs="Times New Roman"/>
                <w:sz w:val="24"/>
                <w:szCs w:val="24"/>
              </w:rPr>
              <w:t>-</w:t>
            </w:r>
            <w:proofErr w:type="gramEnd"/>
          </w:p>
        </w:tc>
        <w:tc>
          <w:tcPr>
            <w:tcW w:w="2444"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пункт 43.1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bl>
    <w:p w:rsidR="0066442F" w:rsidRDefault="0066442F" w:rsidP="0066442F">
      <w:pPr>
        <w:spacing w:after="0" w:line="240" w:lineRule="auto"/>
        <w:jc w:val="right"/>
        <w:rPr>
          <w:rFonts w:ascii="Times New Roman" w:hAnsi="Times New Roman" w:cs="Times New Roman"/>
          <w:sz w:val="28"/>
          <w:szCs w:val="28"/>
        </w:rPr>
      </w:pPr>
      <w:r>
        <w:br w:type="page"/>
      </w:r>
      <w:r w:rsidRPr="0066442F">
        <w:rPr>
          <w:rFonts w:ascii="Times New Roman" w:hAnsi="Times New Roman" w:cs="Times New Roman"/>
          <w:sz w:val="28"/>
          <w:szCs w:val="28"/>
        </w:rPr>
        <w:lastRenderedPageBreak/>
        <w:t>33</w:t>
      </w:r>
    </w:p>
    <w:p w:rsidR="0066442F" w:rsidRPr="0066442F" w:rsidRDefault="0066442F" w:rsidP="0066442F">
      <w:pPr>
        <w:spacing w:after="0" w:line="240" w:lineRule="auto"/>
        <w:jc w:val="right"/>
        <w:rPr>
          <w:rFonts w:ascii="Times New Roman" w:hAnsi="Times New Roman" w:cs="Times New Roman"/>
          <w:sz w:val="28"/>
          <w:szCs w:val="28"/>
        </w:rPr>
      </w:pPr>
    </w:p>
    <w:tbl>
      <w:tblPr>
        <w:tblW w:w="14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835"/>
        <w:gridCol w:w="1417"/>
        <w:gridCol w:w="2835"/>
        <w:gridCol w:w="2444"/>
      </w:tblGrid>
      <w:tr w:rsidR="0066442F" w:rsidRPr="0008288F" w:rsidTr="0066442F">
        <w:trPr>
          <w:trHeight w:val="156"/>
        </w:trPr>
        <w:tc>
          <w:tcPr>
            <w:tcW w:w="1134" w:type="dxa"/>
          </w:tcPr>
          <w:p w:rsidR="0066442F" w:rsidRPr="0008288F" w:rsidRDefault="0066442F" w:rsidP="0066442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6442F" w:rsidRPr="0008288F" w:rsidRDefault="0066442F" w:rsidP="0066442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66442F" w:rsidRPr="0008288F" w:rsidRDefault="0066442F" w:rsidP="006644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6442F" w:rsidRPr="0008288F" w:rsidRDefault="0066442F" w:rsidP="0066442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66442F" w:rsidRPr="0008288F" w:rsidRDefault="0066442F" w:rsidP="0066442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444" w:type="dxa"/>
          </w:tcPr>
          <w:p w:rsidR="0066442F" w:rsidRPr="0008288F" w:rsidRDefault="0066442F" w:rsidP="0066442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71F21" w:rsidRPr="0008288F" w:rsidTr="00571F21">
        <w:trPr>
          <w:trHeight w:val="1325"/>
        </w:trPr>
        <w:tc>
          <w:tcPr>
            <w:tcW w:w="1134" w:type="dxa"/>
          </w:tcPr>
          <w:p w:rsidR="00571F21" w:rsidRPr="0008288F" w:rsidRDefault="00571F21" w:rsidP="00771CEE">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43.2.</w:t>
            </w:r>
          </w:p>
        </w:tc>
        <w:tc>
          <w:tcPr>
            <w:tcW w:w="3686" w:type="dxa"/>
          </w:tcPr>
          <w:p w:rsidR="00571F21" w:rsidRPr="0008288F" w:rsidRDefault="00571F21" w:rsidP="00771CEE">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Заключение договоров аренды земельных участков, госуда</w:t>
            </w:r>
            <w:r w:rsidRPr="0008288F">
              <w:rPr>
                <w:rFonts w:ascii="Times New Roman" w:hAnsi="Times New Roman" w:cs="Times New Roman"/>
                <w:sz w:val="24"/>
                <w:szCs w:val="24"/>
              </w:rPr>
              <w:t>р</w:t>
            </w:r>
            <w:r w:rsidRPr="0008288F">
              <w:rPr>
                <w:rFonts w:ascii="Times New Roman" w:hAnsi="Times New Roman" w:cs="Times New Roman"/>
                <w:sz w:val="24"/>
                <w:szCs w:val="24"/>
              </w:rPr>
              <w:t>ственная собственность на кот</w:t>
            </w:r>
            <w:r w:rsidRPr="0008288F">
              <w:rPr>
                <w:rFonts w:ascii="Times New Roman" w:hAnsi="Times New Roman" w:cs="Times New Roman"/>
                <w:sz w:val="24"/>
                <w:szCs w:val="24"/>
              </w:rPr>
              <w:t>о</w:t>
            </w:r>
            <w:r w:rsidRPr="0008288F">
              <w:rPr>
                <w:rFonts w:ascii="Times New Roman" w:hAnsi="Times New Roman" w:cs="Times New Roman"/>
                <w:sz w:val="24"/>
                <w:szCs w:val="24"/>
              </w:rPr>
              <w:t xml:space="preserve">рые не разграничена, и </w:t>
            </w:r>
            <w:proofErr w:type="gramStart"/>
            <w:r w:rsidRPr="0008288F">
              <w:rPr>
                <w:rFonts w:ascii="Times New Roman" w:hAnsi="Times New Roman" w:cs="Times New Roman"/>
                <w:sz w:val="24"/>
                <w:szCs w:val="24"/>
              </w:rPr>
              <w:t>контроль за</w:t>
            </w:r>
            <w:proofErr w:type="gramEnd"/>
            <w:r w:rsidRPr="0008288F">
              <w:rPr>
                <w:rFonts w:ascii="Times New Roman" w:hAnsi="Times New Roman" w:cs="Times New Roman"/>
                <w:sz w:val="24"/>
                <w:szCs w:val="24"/>
              </w:rPr>
              <w:t xml:space="preserve"> их целевым использованием</w:t>
            </w:r>
          </w:p>
        </w:tc>
        <w:tc>
          <w:tcPr>
            <w:tcW w:w="2835" w:type="dxa"/>
          </w:tcPr>
          <w:p w:rsidR="00571F21" w:rsidRPr="0008288F" w:rsidRDefault="00571F21" w:rsidP="00DF49D9">
            <w:pPr>
              <w:spacing w:line="240" w:lineRule="auto"/>
              <w:contextualSpacing/>
              <w:jc w:val="both"/>
              <w:rPr>
                <w:rFonts w:ascii="Times New Roman" w:hAnsi="Times New Roman" w:cs="Times New Roman"/>
                <w:sz w:val="24"/>
                <w:szCs w:val="24"/>
              </w:rPr>
            </w:pPr>
          </w:p>
        </w:tc>
        <w:tc>
          <w:tcPr>
            <w:tcW w:w="1417" w:type="dxa"/>
          </w:tcPr>
          <w:p w:rsidR="00571F21" w:rsidRPr="0008288F" w:rsidRDefault="00571F21" w:rsidP="00DF49D9">
            <w:pPr>
              <w:pStyle w:val="ConsPlusNormal"/>
              <w:contextualSpacing/>
              <w:jc w:val="both"/>
              <w:rPr>
                <w:rFonts w:ascii="Times New Roman" w:hAnsi="Times New Roman" w:cs="Times New Roman"/>
                <w:sz w:val="24"/>
                <w:szCs w:val="24"/>
              </w:rPr>
            </w:pPr>
          </w:p>
        </w:tc>
        <w:tc>
          <w:tcPr>
            <w:tcW w:w="2835" w:type="dxa"/>
          </w:tcPr>
          <w:p w:rsidR="00571F21" w:rsidRPr="0008288F" w:rsidRDefault="00571F21" w:rsidP="00DF49D9">
            <w:pPr>
              <w:pStyle w:val="ConsPlusNormal"/>
              <w:contextualSpacing/>
              <w:jc w:val="both"/>
              <w:rPr>
                <w:rFonts w:ascii="Times New Roman" w:hAnsi="Times New Roman" w:cs="Times New Roman"/>
                <w:sz w:val="24"/>
                <w:szCs w:val="24"/>
              </w:rPr>
            </w:pPr>
            <w:proofErr w:type="spellStart"/>
            <w:r w:rsidRPr="0008288F">
              <w:rPr>
                <w:rFonts w:ascii="Times New Roman" w:eastAsia="Times New Roman" w:hAnsi="Times New Roman" w:cs="Times New Roman"/>
                <w:sz w:val="24"/>
                <w:szCs w:val="24"/>
              </w:rPr>
              <w:t>го</w:t>
            </w:r>
            <w:proofErr w:type="spellEnd"/>
            <w:r w:rsidRPr="0008288F">
              <w:rPr>
                <w:rFonts w:ascii="Times New Roman" w:eastAsia="Times New Roman" w:hAnsi="Times New Roman" w:cs="Times New Roman"/>
                <w:sz w:val="24"/>
                <w:szCs w:val="24"/>
              </w:rPr>
              <w:t xml:space="preserve"> округа Ставропол</w:t>
            </w:r>
            <w:r w:rsidRPr="0008288F">
              <w:rPr>
                <w:rFonts w:ascii="Times New Roman" w:eastAsia="Times New Roman" w:hAnsi="Times New Roman" w:cs="Times New Roman"/>
                <w:sz w:val="24"/>
                <w:szCs w:val="24"/>
              </w:rPr>
              <w:t>ь</w:t>
            </w:r>
            <w:r w:rsidRPr="0008288F">
              <w:rPr>
                <w:rFonts w:ascii="Times New Roman" w:eastAsia="Times New Roman" w:hAnsi="Times New Roman" w:cs="Times New Roman"/>
                <w:sz w:val="24"/>
                <w:szCs w:val="24"/>
              </w:rPr>
              <w:t>ского края от 21 сентя</w:t>
            </w:r>
            <w:r w:rsidRPr="0008288F">
              <w:rPr>
                <w:rFonts w:ascii="Times New Roman" w:eastAsia="Times New Roman" w:hAnsi="Times New Roman" w:cs="Times New Roman"/>
                <w:sz w:val="24"/>
                <w:szCs w:val="24"/>
              </w:rPr>
              <w:t>б</w:t>
            </w:r>
            <w:r w:rsidRPr="0008288F">
              <w:rPr>
                <w:rFonts w:ascii="Times New Roman" w:eastAsia="Times New Roman" w:hAnsi="Times New Roman" w:cs="Times New Roman"/>
                <w:sz w:val="24"/>
                <w:szCs w:val="24"/>
              </w:rPr>
              <w:t>ря 2023 г. № 1050</w:t>
            </w:r>
          </w:p>
        </w:tc>
        <w:tc>
          <w:tcPr>
            <w:tcW w:w="2444" w:type="dxa"/>
          </w:tcPr>
          <w:p w:rsidR="00571F21" w:rsidRPr="0008288F" w:rsidRDefault="00571F21" w:rsidP="00DF49D9">
            <w:pPr>
              <w:pStyle w:val="ConsPlusNormal"/>
              <w:contextualSpacing/>
              <w:jc w:val="both"/>
              <w:rPr>
                <w:rFonts w:ascii="Times New Roman" w:hAnsi="Times New Roman" w:cs="Times New Roman"/>
                <w:sz w:val="24"/>
                <w:szCs w:val="24"/>
              </w:rPr>
            </w:pPr>
          </w:p>
        </w:tc>
      </w:tr>
      <w:tr w:rsidR="006D10A0" w:rsidRPr="0008288F" w:rsidTr="00374F49">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44.</w:t>
            </w:r>
          </w:p>
        </w:tc>
        <w:tc>
          <w:tcPr>
            <w:tcW w:w="13217" w:type="dxa"/>
            <w:gridSpan w:val="5"/>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Задача «</w:t>
            </w:r>
            <w:r w:rsidRPr="0008288F">
              <w:rPr>
                <w:rFonts w:ascii="Times New Roman" w:hAnsi="Times New Roman" w:cs="Times New Roman"/>
                <w:sz w:val="24"/>
                <w:szCs w:val="24"/>
              </w:rPr>
              <w:t>Обеспечение устойчивого развития Курского муниципального округа Ставропольского края путем совершенствов</w:t>
            </w:r>
            <w:r w:rsidRPr="0008288F">
              <w:rPr>
                <w:rFonts w:ascii="Times New Roman" w:hAnsi="Times New Roman" w:cs="Times New Roman"/>
                <w:sz w:val="24"/>
                <w:szCs w:val="24"/>
              </w:rPr>
              <w:t>а</w:t>
            </w:r>
            <w:r w:rsidRPr="0008288F">
              <w:rPr>
                <w:rFonts w:ascii="Times New Roman" w:hAnsi="Times New Roman" w:cs="Times New Roman"/>
                <w:sz w:val="24"/>
                <w:szCs w:val="24"/>
              </w:rPr>
              <w:t>ния систем градостроительной деятельности округа»</w:t>
            </w:r>
          </w:p>
        </w:tc>
      </w:tr>
      <w:tr w:rsidR="006D10A0" w:rsidRPr="0008288F" w:rsidTr="008F5A3C">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44.1.</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Разработка и утверждение ген</w:t>
            </w:r>
            <w:r w:rsidRPr="0008288F">
              <w:rPr>
                <w:rFonts w:ascii="Times New Roman" w:hAnsi="Times New Roman" w:cs="Times New Roman"/>
                <w:sz w:val="24"/>
                <w:szCs w:val="24"/>
              </w:rPr>
              <w:t>е</w:t>
            </w:r>
            <w:r w:rsidRPr="0008288F">
              <w:rPr>
                <w:rFonts w:ascii="Times New Roman" w:hAnsi="Times New Roman" w:cs="Times New Roman"/>
                <w:sz w:val="24"/>
                <w:szCs w:val="24"/>
              </w:rPr>
              <w:t>рального плана Курского мун</w:t>
            </w:r>
            <w:r w:rsidRPr="0008288F">
              <w:rPr>
                <w:rFonts w:ascii="Times New Roman" w:hAnsi="Times New Roman" w:cs="Times New Roman"/>
                <w:sz w:val="24"/>
                <w:szCs w:val="24"/>
              </w:rPr>
              <w:t>и</w:t>
            </w:r>
            <w:r w:rsidRPr="0008288F">
              <w:rPr>
                <w:rFonts w:ascii="Times New Roman" w:hAnsi="Times New Roman" w:cs="Times New Roman"/>
                <w:sz w:val="24"/>
                <w:szCs w:val="24"/>
              </w:rPr>
              <w:t xml:space="preserve">ципального округа </w:t>
            </w:r>
          </w:p>
        </w:tc>
        <w:tc>
          <w:tcPr>
            <w:tcW w:w="2835" w:type="dxa"/>
            <w:vMerge w:val="restart"/>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отдел муниципального хозяйства</w:t>
            </w:r>
          </w:p>
        </w:tc>
        <w:tc>
          <w:tcPr>
            <w:tcW w:w="1417" w:type="dxa"/>
            <w:vMerge w:val="restart"/>
          </w:tcPr>
          <w:p w:rsidR="006D10A0" w:rsidRPr="0008288F" w:rsidRDefault="006D10A0" w:rsidP="00881CC4">
            <w:pPr>
              <w:pStyle w:val="ConsPlusNormal"/>
              <w:contextualSpacing/>
              <w:jc w:val="center"/>
              <w:rPr>
                <w:rFonts w:ascii="Times New Roman" w:hAnsi="Times New Roman" w:cs="Times New Roman"/>
                <w:sz w:val="24"/>
                <w:szCs w:val="24"/>
              </w:rPr>
            </w:pPr>
            <w:r w:rsidRPr="0008288F">
              <w:rPr>
                <w:rFonts w:ascii="Times New Roman" w:eastAsia="Times New Roman" w:hAnsi="Times New Roman" w:cs="Times New Roman"/>
                <w:sz w:val="24"/>
                <w:szCs w:val="24"/>
              </w:rPr>
              <w:t>2024 -2026</w:t>
            </w:r>
          </w:p>
        </w:tc>
        <w:tc>
          <w:tcPr>
            <w:tcW w:w="2835" w:type="dxa"/>
            <w:vMerge w:val="restart"/>
          </w:tcPr>
          <w:p w:rsidR="006D10A0" w:rsidRPr="0008288F" w:rsidRDefault="006D10A0" w:rsidP="002E2F4E">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w:t>
            </w:r>
          </w:p>
        </w:tc>
        <w:tc>
          <w:tcPr>
            <w:tcW w:w="2444" w:type="dxa"/>
            <w:vMerge w:val="restart"/>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пункт 44.1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08288F" w:rsidTr="008F5A3C">
        <w:tc>
          <w:tcPr>
            <w:tcW w:w="1134" w:type="dxa"/>
          </w:tcPr>
          <w:p w:rsidR="006D10A0" w:rsidRPr="0008288F" w:rsidRDefault="006D10A0" w:rsidP="00374F49">
            <w:pPr>
              <w:pStyle w:val="ConsPlusNormal"/>
              <w:contextualSpacing/>
              <w:jc w:val="center"/>
              <w:rPr>
                <w:rFonts w:ascii="Times New Roman" w:hAnsi="Times New Roman" w:cs="Times New Roman"/>
                <w:sz w:val="24"/>
                <w:szCs w:val="24"/>
              </w:rPr>
            </w:pPr>
            <w:r w:rsidRPr="0008288F">
              <w:rPr>
                <w:rFonts w:ascii="Times New Roman" w:hAnsi="Times New Roman" w:cs="Times New Roman"/>
                <w:sz w:val="24"/>
                <w:szCs w:val="24"/>
              </w:rPr>
              <w:t>44.2.</w:t>
            </w:r>
          </w:p>
        </w:tc>
        <w:tc>
          <w:tcPr>
            <w:tcW w:w="3686" w:type="dxa"/>
          </w:tcPr>
          <w:p w:rsidR="006D10A0" w:rsidRPr="0008288F" w:rsidRDefault="006D10A0" w:rsidP="00DF49D9">
            <w:pPr>
              <w:pStyle w:val="ConsPlusNormal"/>
              <w:contextualSpacing/>
              <w:jc w:val="both"/>
              <w:rPr>
                <w:rFonts w:ascii="Times New Roman" w:hAnsi="Times New Roman" w:cs="Times New Roman"/>
                <w:sz w:val="24"/>
                <w:szCs w:val="24"/>
              </w:rPr>
            </w:pPr>
            <w:r w:rsidRPr="0008288F">
              <w:rPr>
                <w:rFonts w:ascii="Times New Roman" w:hAnsi="Times New Roman" w:cs="Times New Roman"/>
                <w:sz w:val="24"/>
                <w:szCs w:val="24"/>
              </w:rPr>
              <w:t>Выполнение работ по разработке правил землепользования и з</w:t>
            </w:r>
            <w:r w:rsidRPr="0008288F">
              <w:rPr>
                <w:rFonts w:ascii="Times New Roman" w:hAnsi="Times New Roman" w:cs="Times New Roman"/>
                <w:sz w:val="24"/>
                <w:szCs w:val="24"/>
              </w:rPr>
              <w:t>а</w:t>
            </w:r>
            <w:r w:rsidRPr="0008288F">
              <w:rPr>
                <w:rFonts w:ascii="Times New Roman" w:hAnsi="Times New Roman" w:cs="Times New Roman"/>
                <w:sz w:val="24"/>
                <w:szCs w:val="24"/>
              </w:rPr>
              <w:t>стройки Курского муниципал</w:t>
            </w:r>
            <w:r w:rsidRPr="0008288F">
              <w:rPr>
                <w:rFonts w:ascii="Times New Roman" w:hAnsi="Times New Roman" w:cs="Times New Roman"/>
                <w:sz w:val="24"/>
                <w:szCs w:val="24"/>
              </w:rPr>
              <w:t>ь</w:t>
            </w:r>
            <w:r w:rsidRPr="0008288F">
              <w:rPr>
                <w:rFonts w:ascii="Times New Roman" w:hAnsi="Times New Roman" w:cs="Times New Roman"/>
                <w:sz w:val="24"/>
                <w:szCs w:val="24"/>
              </w:rPr>
              <w:t>ного округа</w:t>
            </w:r>
          </w:p>
        </w:tc>
        <w:tc>
          <w:tcPr>
            <w:tcW w:w="2835" w:type="dxa"/>
            <w:vMerge/>
          </w:tcPr>
          <w:p w:rsidR="006D10A0" w:rsidRPr="0008288F" w:rsidRDefault="006D10A0" w:rsidP="00DF49D9">
            <w:pPr>
              <w:spacing w:line="240" w:lineRule="auto"/>
              <w:contextualSpacing/>
              <w:jc w:val="both"/>
              <w:rPr>
                <w:rFonts w:ascii="Times New Roman" w:hAnsi="Times New Roman" w:cs="Times New Roman"/>
                <w:sz w:val="24"/>
                <w:szCs w:val="24"/>
              </w:rPr>
            </w:pPr>
          </w:p>
        </w:tc>
        <w:tc>
          <w:tcPr>
            <w:tcW w:w="1417"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835" w:type="dxa"/>
            <w:vMerge/>
          </w:tcPr>
          <w:p w:rsidR="006D10A0" w:rsidRPr="0008288F" w:rsidRDefault="006D10A0" w:rsidP="00DF49D9">
            <w:pPr>
              <w:pStyle w:val="ConsPlusNormal"/>
              <w:contextualSpacing/>
              <w:jc w:val="both"/>
              <w:rPr>
                <w:rFonts w:ascii="Times New Roman" w:hAnsi="Times New Roman" w:cs="Times New Roman"/>
                <w:sz w:val="24"/>
                <w:szCs w:val="24"/>
              </w:rPr>
            </w:pPr>
          </w:p>
        </w:tc>
        <w:tc>
          <w:tcPr>
            <w:tcW w:w="2444" w:type="dxa"/>
            <w:vMerge/>
          </w:tcPr>
          <w:p w:rsidR="006D10A0" w:rsidRPr="0008288F" w:rsidRDefault="006D10A0" w:rsidP="00DF49D9">
            <w:pPr>
              <w:pStyle w:val="ConsPlusNormal"/>
              <w:contextualSpacing/>
              <w:jc w:val="both"/>
              <w:rPr>
                <w:rFonts w:ascii="Times New Roman" w:hAnsi="Times New Roman" w:cs="Times New Roman"/>
                <w:sz w:val="24"/>
                <w:szCs w:val="24"/>
              </w:rPr>
            </w:pPr>
          </w:p>
        </w:tc>
      </w:tr>
      <w:tr w:rsidR="006D10A0" w:rsidRPr="0008288F" w:rsidTr="00374F49">
        <w:tc>
          <w:tcPr>
            <w:tcW w:w="1134" w:type="dxa"/>
          </w:tcPr>
          <w:p w:rsidR="006D10A0" w:rsidRPr="0008288F" w:rsidRDefault="006D10A0" w:rsidP="00374F49">
            <w:pPr>
              <w:spacing w:after="0" w:line="240" w:lineRule="auto"/>
              <w:contextualSpacing/>
              <w:jc w:val="center"/>
              <w:rPr>
                <w:rFonts w:ascii="Times New Roman" w:eastAsia="Calibri" w:hAnsi="Times New Roman" w:cs="Times New Roman"/>
                <w:sz w:val="24"/>
                <w:szCs w:val="24"/>
              </w:rPr>
            </w:pPr>
            <w:r w:rsidRPr="0008288F">
              <w:rPr>
                <w:rFonts w:ascii="Times New Roman" w:eastAsia="Calibri" w:hAnsi="Times New Roman" w:cs="Times New Roman"/>
                <w:sz w:val="24"/>
                <w:szCs w:val="24"/>
              </w:rPr>
              <w:t>45.</w:t>
            </w:r>
          </w:p>
        </w:tc>
        <w:tc>
          <w:tcPr>
            <w:tcW w:w="13217" w:type="dxa"/>
            <w:gridSpan w:val="5"/>
          </w:tcPr>
          <w:p w:rsidR="006D10A0" w:rsidRPr="0008288F" w:rsidRDefault="006D10A0" w:rsidP="00DF49D9">
            <w:pPr>
              <w:spacing w:after="0" w:line="240" w:lineRule="auto"/>
              <w:contextualSpacing/>
              <w:jc w:val="both"/>
              <w:rPr>
                <w:rFonts w:ascii="Times New Roman" w:hAnsi="Times New Roman" w:cs="Times New Roman"/>
                <w:sz w:val="24"/>
                <w:szCs w:val="24"/>
              </w:rPr>
            </w:pPr>
            <w:r w:rsidRPr="0008288F">
              <w:rPr>
                <w:rFonts w:ascii="Times New Roman" w:eastAsia="Calibri" w:hAnsi="Times New Roman" w:cs="Times New Roman"/>
                <w:sz w:val="24"/>
                <w:szCs w:val="24"/>
              </w:rPr>
              <w:t>Задача «Обеспечение сбалансированности и устойчивости бюджетной системы Курского муниципального округа</w:t>
            </w:r>
            <w:r w:rsidR="002E2F4E">
              <w:rPr>
                <w:rFonts w:ascii="Times New Roman" w:eastAsia="Calibri" w:hAnsi="Times New Roman" w:cs="Times New Roman"/>
                <w:sz w:val="24"/>
                <w:szCs w:val="24"/>
              </w:rPr>
              <w:t xml:space="preserve"> Ставр</w:t>
            </w:r>
            <w:r w:rsidR="002E2F4E">
              <w:rPr>
                <w:rFonts w:ascii="Times New Roman" w:eastAsia="Calibri" w:hAnsi="Times New Roman" w:cs="Times New Roman"/>
                <w:sz w:val="24"/>
                <w:szCs w:val="24"/>
              </w:rPr>
              <w:t>о</w:t>
            </w:r>
            <w:r w:rsidR="002E2F4E">
              <w:rPr>
                <w:rFonts w:ascii="Times New Roman" w:eastAsia="Calibri" w:hAnsi="Times New Roman" w:cs="Times New Roman"/>
                <w:sz w:val="24"/>
                <w:szCs w:val="24"/>
              </w:rPr>
              <w:t>польского края</w:t>
            </w:r>
            <w:r w:rsidRPr="0008288F">
              <w:rPr>
                <w:rFonts w:ascii="Times New Roman" w:eastAsia="Calibri" w:hAnsi="Times New Roman" w:cs="Times New Roman"/>
                <w:sz w:val="24"/>
                <w:szCs w:val="24"/>
              </w:rPr>
              <w:t>»</w:t>
            </w:r>
          </w:p>
        </w:tc>
      </w:tr>
      <w:tr w:rsidR="006D10A0" w:rsidRPr="0008288F" w:rsidTr="008F5A3C">
        <w:tc>
          <w:tcPr>
            <w:tcW w:w="1134" w:type="dxa"/>
          </w:tcPr>
          <w:p w:rsidR="006D10A0" w:rsidRPr="0008288F" w:rsidRDefault="006D10A0" w:rsidP="00374F49">
            <w:pPr>
              <w:spacing w:line="240" w:lineRule="auto"/>
              <w:contextualSpacing/>
              <w:jc w:val="center"/>
              <w:rPr>
                <w:rFonts w:ascii="Times New Roman" w:hAnsi="Times New Roman" w:cs="Times New Roman"/>
                <w:sz w:val="24"/>
                <w:szCs w:val="24"/>
                <w:lang w:eastAsia="ru-RU"/>
              </w:rPr>
            </w:pPr>
            <w:r w:rsidRPr="0008288F">
              <w:rPr>
                <w:rFonts w:ascii="Times New Roman" w:hAnsi="Times New Roman" w:cs="Times New Roman"/>
                <w:sz w:val="24"/>
                <w:szCs w:val="24"/>
                <w:lang w:eastAsia="ru-RU"/>
              </w:rPr>
              <w:t>45.1.</w:t>
            </w:r>
          </w:p>
        </w:tc>
        <w:tc>
          <w:tcPr>
            <w:tcW w:w="3686" w:type="dxa"/>
          </w:tcPr>
          <w:p w:rsidR="006D10A0" w:rsidRPr="0008288F" w:rsidRDefault="006D10A0" w:rsidP="00DF49D9">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lang w:eastAsia="ru-RU"/>
              </w:rPr>
              <w:t>Обеспечение эффективной нал</w:t>
            </w:r>
            <w:r w:rsidRPr="0008288F">
              <w:rPr>
                <w:rFonts w:ascii="Times New Roman" w:hAnsi="Times New Roman" w:cs="Times New Roman"/>
                <w:sz w:val="24"/>
                <w:szCs w:val="24"/>
                <w:lang w:eastAsia="ru-RU"/>
              </w:rPr>
              <w:t>о</w:t>
            </w:r>
            <w:r w:rsidRPr="0008288F">
              <w:rPr>
                <w:rFonts w:ascii="Times New Roman" w:hAnsi="Times New Roman" w:cs="Times New Roman"/>
                <w:sz w:val="24"/>
                <w:szCs w:val="24"/>
                <w:lang w:eastAsia="ru-RU"/>
              </w:rPr>
              <w:t>говой политики и достижение устойчивой положительной д</w:t>
            </w:r>
            <w:r w:rsidRPr="0008288F">
              <w:rPr>
                <w:rFonts w:ascii="Times New Roman" w:hAnsi="Times New Roman" w:cs="Times New Roman"/>
                <w:sz w:val="24"/>
                <w:szCs w:val="24"/>
                <w:lang w:eastAsia="ru-RU"/>
              </w:rPr>
              <w:t>и</w:t>
            </w:r>
            <w:r w:rsidRPr="0008288F">
              <w:rPr>
                <w:rFonts w:ascii="Times New Roman" w:hAnsi="Times New Roman" w:cs="Times New Roman"/>
                <w:sz w:val="24"/>
                <w:szCs w:val="24"/>
                <w:lang w:eastAsia="ru-RU"/>
              </w:rPr>
              <w:t xml:space="preserve">намики поступления </w:t>
            </w:r>
            <w:proofErr w:type="gramStart"/>
            <w:r w:rsidRPr="0008288F">
              <w:rPr>
                <w:rFonts w:ascii="Times New Roman" w:hAnsi="Times New Roman" w:cs="Times New Roman"/>
                <w:sz w:val="24"/>
                <w:szCs w:val="24"/>
                <w:lang w:eastAsia="ru-RU"/>
              </w:rPr>
              <w:t>налоговых</w:t>
            </w:r>
            <w:proofErr w:type="gramEnd"/>
            <w:r w:rsidRPr="0008288F">
              <w:rPr>
                <w:rFonts w:ascii="Times New Roman" w:hAnsi="Times New Roman" w:cs="Times New Roman"/>
                <w:sz w:val="24"/>
                <w:szCs w:val="24"/>
                <w:lang w:eastAsia="ru-RU"/>
              </w:rPr>
              <w:t xml:space="preserve"> и не нал</w:t>
            </w:r>
            <w:r w:rsidR="002E2F4E">
              <w:rPr>
                <w:rFonts w:ascii="Times New Roman" w:hAnsi="Times New Roman" w:cs="Times New Roman"/>
                <w:sz w:val="24"/>
                <w:szCs w:val="24"/>
                <w:lang w:eastAsia="ru-RU"/>
              </w:rPr>
              <w:t>оговых доходов в местный бюджет</w:t>
            </w:r>
          </w:p>
        </w:tc>
        <w:tc>
          <w:tcPr>
            <w:tcW w:w="2835" w:type="dxa"/>
            <w:vMerge w:val="restart"/>
          </w:tcPr>
          <w:p w:rsidR="006D10A0" w:rsidRPr="0008288F" w:rsidRDefault="006D10A0" w:rsidP="002E2F4E">
            <w:pPr>
              <w:spacing w:line="240" w:lineRule="auto"/>
              <w:contextualSpacing/>
              <w:jc w:val="both"/>
              <w:rPr>
                <w:rFonts w:ascii="Times New Roman" w:hAnsi="Times New Roman" w:cs="Times New Roman"/>
                <w:sz w:val="24"/>
                <w:szCs w:val="24"/>
                <w:lang w:eastAsia="ru-RU"/>
              </w:rPr>
            </w:pPr>
            <w:r w:rsidRPr="0008288F">
              <w:rPr>
                <w:rFonts w:ascii="Times New Roman" w:hAnsi="Times New Roman" w:cs="Times New Roman"/>
                <w:sz w:val="24"/>
                <w:szCs w:val="24"/>
                <w:lang w:eastAsia="ru-RU"/>
              </w:rPr>
              <w:t>Финансовое управление администрации Курского муниципального округа Ставрополь</w:t>
            </w:r>
            <w:r w:rsidR="002E2F4E">
              <w:rPr>
                <w:rFonts w:ascii="Times New Roman" w:hAnsi="Times New Roman" w:cs="Times New Roman"/>
                <w:sz w:val="24"/>
                <w:szCs w:val="24"/>
                <w:lang w:eastAsia="ru-RU"/>
              </w:rPr>
              <w:t xml:space="preserve">ского края </w:t>
            </w:r>
          </w:p>
        </w:tc>
        <w:tc>
          <w:tcPr>
            <w:tcW w:w="1417" w:type="dxa"/>
            <w:vMerge w:val="restart"/>
          </w:tcPr>
          <w:p w:rsidR="006D10A0" w:rsidRPr="0008288F" w:rsidRDefault="006D10A0" w:rsidP="00881CC4">
            <w:pPr>
              <w:spacing w:line="240" w:lineRule="auto"/>
              <w:contextualSpacing/>
              <w:jc w:val="center"/>
              <w:rPr>
                <w:rFonts w:ascii="Times New Roman" w:hAnsi="Times New Roman" w:cs="Times New Roman"/>
                <w:sz w:val="24"/>
                <w:szCs w:val="24"/>
                <w:lang w:eastAsia="ru-RU"/>
              </w:rPr>
            </w:pPr>
            <w:r w:rsidRPr="0008288F">
              <w:rPr>
                <w:rFonts w:ascii="Times New Roman" w:eastAsia="Times New Roman" w:hAnsi="Times New Roman" w:cs="Times New Roman"/>
                <w:sz w:val="24"/>
                <w:szCs w:val="24"/>
                <w:lang w:eastAsia="ru-RU"/>
              </w:rPr>
              <w:t>2024 -2026</w:t>
            </w:r>
          </w:p>
          <w:p w:rsidR="006D10A0" w:rsidRPr="0008288F" w:rsidRDefault="006D10A0" w:rsidP="00DF49D9">
            <w:pPr>
              <w:spacing w:after="0" w:line="240" w:lineRule="auto"/>
              <w:contextualSpacing/>
              <w:jc w:val="both"/>
              <w:rPr>
                <w:rFonts w:ascii="Times New Roman" w:hAnsi="Times New Roman" w:cs="Times New Roman"/>
                <w:sz w:val="24"/>
                <w:szCs w:val="24"/>
                <w:lang w:eastAsia="ru-RU"/>
              </w:rPr>
            </w:pPr>
          </w:p>
        </w:tc>
        <w:tc>
          <w:tcPr>
            <w:tcW w:w="2835" w:type="dxa"/>
            <w:vMerge w:val="restart"/>
          </w:tcPr>
          <w:p w:rsidR="006D10A0" w:rsidRPr="0008288F" w:rsidRDefault="009E481A" w:rsidP="00D5265F">
            <w:pPr>
              <w:spacing w:line="240" w:lineRule="auto"/>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D10A0" w:rsidRPr="0008288F">
              <w:rPr>
                <w:rFonts w:ascii="Times New Roman" w:eastAsia="Times New Roman" w:hAnsi="Times New Roman" w:cs="Times New Roman"/>
                <w:sz w:val="24"/>
                <w:szCs w:val="24"/>
                <w:lang w:eastAsia="ru-RU"/>
              </w:rPr>
              <w:t>униципальная пр</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грамма Курского мун</w:t>
            </w:r>
            <w:r w:rsidR="006D10A0" w:rsidRPr="0008288F">
              <w:rPr>
                <w:rFonts w:ascii="Times New Roman" w:eastAsia="Times New Roman" w:hAnsi="Times New Roman" w:cs="Times New Roman"/>
                <w:sz w:val="24"/>
                <w:szCs w:val="24"/>
                <w:lang w:eastAsia="ru-RU"/>
              </w:rPr>
              <w:t>и</w:t>
            </w:r>
            <w:r w:rsidR="006D10A0" w:rsidRPr="0008288F">
              <w:rPr>
                <w:rFonts w:ascii="Times New Roman" w:eastAsia="Times New Roman" w:hAnsi="Times New Roman" w:cs="Times New Roman"/>
                <w:sz w:val="24"/>
                <w:szCs w:val="24"/>
                <w:lang w:eastAsia="ru-RU"/>
              </w:rPr>
              <w:t>ципального округа Ста</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ропольского края «</w:t>
            </w:r>
            <w:proofErr w:type="spellStart"/>
            <w:proofErr w:type="gramStart"/>
            <w:r w:rsidR="006D10A0" w:rsidRPr="0008288F">
              <w:rPr>
                <w:rFonts w:ascii="Times New Roman" w:eastAsia="Times New Roman" w:hAnsi="Times New Roman" w:cs="Times New Roman"/>
                <w:sz w:val="24"/>
                <w:szCs w:val="24"/>
                <w:lang w:eastAsia="ru-RU"/>
              </w:rPr>
              <w:t>Уп</w:t>
            </w:r>
            <w:r w:rsidR="007C2E98">
              <w:rPr>
                <w:rFonts w:ascii="Times New Roman" w:eastAsia="Times New Roman" w:hAnsi="Times New Roman" w:cs="Times New Roman"/>
                <w:sz w:val="24"/>
                <w:szCs w:val="24"/>
                <w:lang w:eastAsia="ru-RU"/>
              </w:rPr>
              <w:t>-</w:t>
            </w:r>
            <w:r w:rsidR="006D10A0" w:rsidRPr="0008288F">
              <w:rPr>
                <w:rFonts w:ascii="Times New Roman" w:eastAsia="Times New Roman" w:hAnsi="Times New Roman" w:cs="Times New Roman"/>
                <w:sz w:val="24"/>
                <w:szCs w:val="24"/>
                <w:lang w:eastAsia="ru-RU"/>
              </w:rPr>
              <w:t>равление</w:t>
            </w:r>
            <w:proofErr w:type="spellEnd"/>
            <w:proofErr w:type="gramEnd"/>
            <w:r w:rsidR="006D10A0" w:rsidRPr="0008288F">
              <w:rPr>
                <w:rFonts w:ascii="Times New Roman" w:eastAsia="Times New Roman" w:hAnsi="Times New Roman" w:cs="Times New Roman"/>
                <w:sz w:val="24"/>
                <w:szCs w:val="24"/>
                <w:lang w:eastAsia="ru-RU"/>
              </w:rPr>
              <w:t xml:space="preserve"> финансами», утвержденная постано</w:t>
            </w:r>
            <w:r w:rsidR="006D10A0" w:rsidRPr="0008288F">
              <w:rPr>
                <w:rFonts w:ascii="Times New Roman" w:eastAsia="Times New Roman" w:hAnsi="Times New Roman" w:cs="Times New Roman"/>
                <w:sz w:val="24"/>
                <w:szCs w:val="24"/>
                <w:lang w:eastAsia="ru-RU"/>
              </w:rPr>
              <w:t>в</w:t>
            </w:r>
            <w:r w:rsidR="006D10A0" w:rsidRPr="0008288F">
              <w:rPr>
                <w:rFonts w:ascii="Times New Roman" w:eastAsia="Times New Roman" w:hAnsi="Times New Roman" w:cs="Times New Roman"/>
                <w:sz w:val="24"/>
                <w:szCs w:val="24"/>
                <w:lang w:eastAsia="ru-RU"/>
              </w:rPr>
              <w:t>лением администрации Курского муниципальн</w:t>
            </w:r>
            <w:r w:rsidR="006D10A0" w:rsidRPr="0008288F">
              <w:rPr>
                <w:rFonts w:ascii="Times New Roman" w:eastAsia="Times New Roman" w:hAnsi="Times New Roman" w:cs="Times New Roman"/>
                <w:sz w:val="24"/>
                <w:szCs w:val="24"/>
                <w:lang w:eastAsia="ru-RU"/>
              </w:rPr>
              <w:t>о</w:t>
            </w:r>
            <w:r w:rsidR="006D10A0" w:rsidRPr="0008288F">
              <w:rPr>
                <w:rFonts w:ascii="Times New Roman" w:eastAsia="Times New Roman" w:hAnsi="Times New Roman" w:cs="Times New Roman"/>
                <w:sz w:val="24"/>
                <w:szCs w:val="24"/>
                <w:lang w:eastAsia="ru-RU"/>
              </w:rPr>
              <w:t>го округа Ставропол</w:t>
            </w:r>
            <w:r w:rsidR="006D10A0" w:rsidRPr="0008288F">
              <w:rPr>
                <w:rFonts w:ascii="Times New Roman" w:eastAsia="Times New Roman" w:hAnsi="Times New Roman" w:cs="Times New Roman"/>
                <w:sz w:val="24"/>
                <w:szCs w:val="24"/>
                <w:lang w:eastAsia="ru-RU"/>
              </w:rPr>
              <w:t>ь</w:t>
            </w:r>
            <w:r w:rsidR="006D10A0" w:rsidRPr="0008288F">
              <w:rPr>
                <w:rFonts w:ascii="Times New Roman" w:eastAsia="Times New Roman" w:hAnsi="Times New Roman" w:cs="Times New Roman"/>
                <w:sz w:val="24"/>
                <w:szCs w:val="24"/>
                <w:lang w:eastAsia="ru-RU"/>
              </w:rPr>
              <w:t>ского</w:t>
            </w:r>
            <w:r w:rsidR="00D5265F">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 </w:t>
            </w:r>
            <w:r w:rsidR="00D5265F">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края</w:t>
            </w:r>
            <w:r w:rsidR="00D5265F">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 от </w:t>
            </w:r>
            <w:r w:rsidR="00D5265F">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26</w:t>
            </w:r>
            <w:r w:rsidR="00D5265F">
              <w:rPr>
                <w:rFonts w:ascii="Times New Roman" w:eastAsia="Times New Roman" w:hAnsi="Times New Roman" w:cs="Times New Roman"/>
                <w:sz w:val="24"/>
                <w:szCs w:val="24"/>
                <w:lang w:eastAsia="ru-RU"/>
              </w:rPr>
              <w:t xml:space="preserve"> </w:t>
            </w:r>
            <w:r w:rsidR="006D10A0" w:rsidRPr="0008288F">
              <w:rPr>
                <w:rFonts w:ascii="Times New Roman" w:eastAsia="Times New Roman" w:hAnsi="Times New Roman" w:cs="Times New Roman"/>
                <w:sz w:val="24"/>
                <w:szCs w:val="24"/>
                <w:lang w:eastAsia="ru-RU"/>
              </w:rPr>
              <w:t xml:space="preserve"> июня </w:t>
            </w:r>
            <w:r w:rsidR="002A57BF" w:rsidRPr="0008288F">
              <w:rPr>
                <w:rFonts w:ascii="Times New Roman" w:eastAsia="Times New Roman" w:hAnsi="Times New Roman" w:cs="Times New Roman"/>
                <w:sz w:val="24"/>
                <w:szCs w:val="24"/>
                <w:lang w:eastAsia="ru-RU"/>
              </w:rPr>
              <w:t>2023 г. № 669</w:t>
            </w:r>
          </w:p>
        </w:tc>
        <w:tc>
          <w:tcPr>
            <w:tcW w:w="2444" w:type="dxa"/>
            <w:vMerge w:val="restart"/>
          </w:tcPr>
          <w:p w:rsidR="006D10A0" w:rsidRPr="0008288F" w:rsidRDefault="006D10A0" w:rsidP="00DF49D9">
            <w:pPr>
              <w:spacing w:line="240" w:lineRule="auto"/>
              <w:contextualSpacing/>
              <w:jc w:val="both"/>
              <w:rPr>
                <w:rFonts w:ascii="Times New Roman" w:hAnsi="Times New Roman" w:cs="Times New Roman"/>
                <w:sz w:val="24"/>
                <w:szCs w:val="24"/>
                <w:lang w:eastAsia="ru-RU"/>
              </w:rPr>
            </w:pPr>
            <w:r w:rsidRPr="0008288F">
              <w:rPr>
                <w:rFonts w:ascii="Times New Roman" w:hAnsi="Times New Roman" w:cs="Times New Roman"/>
                <w:sz w:val="24"/>
                <w:szCs w:val="24"/>
              </w:rPr>
              <w:t>пункт 45.1 прилож</w:t>
            </w:r>
            <w:r w:rsidRPr="0008288F">
              <w:rPr>
                <w:rFonts w:ascii="Times New Roman" w:hAnsi="Times New Roman" w:cs="Times New Roman"/>
                <w:sz w:val="24"/>
                <w:szCs w:val="24"/>
              </w:rPr>
              <w:t>е</w:t>
            </w:r>
            <w:r w:rsidRPr="0008288F">
              <w:rPr>
                <w:rFonts w:ascii="Times New Roman" w:hAnsi="Times New Roman" w:cs="Times New Roman"/>
                <w:sz w:val="24"/>
                <w:szCs w:val="24"/>
              </w:rPr>
              <w:t>ния</w:t>
            </w:r>
          </w:p>
        </w:tc>
      </w:tr>
      <w:tr w:rsidR="006D10A0" w:rsidRPr="00E25511" w:rsidTr="008F5A3C">
        <w:tc>
          <w:tcPr>
            <w:tcW w:w="1134" w:type="dxa"/>
          </w:tcPr>
          <w:p w:rsidR="006D10A0" w:rsidRPr="0008288F" w:rsidRDefault="006D10A0" w:rsidP="00374F49">
            <w:pPr>
              <w:spacing w:line="240" w:lineRule="auto"/>
              <w:contextualSpacing/>
              <w:jc w:val="center"/>
              <w:rPr>
                <w:rFonts w:ascii="Times New Roman" w:hAnsi="Times New Roman" w:cs="Times New Roman"/>
                <w:sz w:val="24"/>
                <w:szCs w:val="24"/>
                <w:lang w:eastAsia="ru-RU"/>
              </w:rPr>
            </w:pPr>
            <w:r w:rsidRPr="0008288F">
              <w:rPr>
                <w:rFonts w:ascii="Times New Roman" w:hAnsi="Times New Roman" w:cs="Times New Roman"/>
                <w:sz w:val="24"/>
                <w:szCs w:val="24"/>
                <w:lang w:eastAsia="ru-RU"/>
              </w:rPr>
              <w:t>45.2.</w:t>
            </w:r>
          </w:p>
        </w:tc>
        <w:tc>
          <w:tcPr>
            <w:tcW w:w="3686" w:type="dxa"/>
          </w:tcPr>
          <w:p w:rsidR="006D10A0" w:rsidRPr="00D746B2" w:rsidRDefault="006D10A0" w:rsidP="00BC5628">
            <w:pPr>
              <w:spacing w:line="240" w:lineRule="auto"/>
              <w:contextualSpacing/>
              <w:jc w:val="both"/>
              <w:rPr>
                <w:rFonts w:ascii="Times New Roman" w:hAnsi="Times New Roman" w:cs="Times New Roman"/>
                <w:sz w:val="24"/>
                <w:szCs w:val="24"/>
              </w:rPr>
            </w:pPr>
            <w:r w:rsidRPr="0008288F">
              <w:rPr>
                <w:rFonts w:ascii="Times New Roman" w:hAnsi="Times New Roman" w:cs="Times New Roman"/>
                <w:sz w:val="24"/>
                <w:szCs w:val="24"/>
                <w:lang w:eastAsia="ru-RU"/>
              </w:rPr>
              <w:t>Координация стратегического и бюджетного планирования, с</w:t>
            </w:r>
            <w:r w:rsidRPr="0008288F">
              <w:rPr>
                <w:rFonts w:ascii="Times New Roman" w:hAnsi="Times New Roman" w:cs="Times New Roman"/>
                <w:sz w:val="24"/>
                <w:szCs w:val="24"/>
                <w:lang w:eastAsia="ru-RU"/>
              </w:rPr>
              <w:t>о</w:t>
            </w:r>
            <w:r w:rsidRPr="0008288F">
              <w:rPr>
                <w:rFonts w:ascii="Times New Roman" w:hAnsi="Times New Roman" w:cs="Times New Roman"/>
                <w:sz w:val="24"/>
                <w:szCs w:val="24"/>
                <w:lang w:eastAsia="ru-RU"/>
              </w:rPr>
              <w:t>здание инструментов долгосро</w:t>
            </w:r>
            <w:r w:rsidRPr="0008288F">
              <w:rPr>
                <w:rFonts w:ascii="Times New Roman" w:hAnsi="Times New Roman" w:cs="Times New Roman"/>
                <w:sz w:val="24"/>
                <w:szCs w:val="24"/>
                <w:lang w:eastAsia="ru-RU"/>
              </w:rPr>
              <w:t>ч</w:t>
            </w:r>
            <w:r w:rsidRPr="0008288F">
              <w:rPr>
                <w:rFonts w:ascii="Times New Roman" w:hAnsi="Times New Roman" w:cs="Times New Roman"/>
                <w:sz w:val="24"/>
                <w:szCs w:val="24"/>
                <w:lang w:eastAsia="ru-RU"/>
              </w:rPr>
              <w:t>ного бюджетного планирования</w:t>
            </w:r>
          </w:p>
        </w:tc>
        <w:tc>
          <w:tcPr>
            <w:tcW w:w="2835" w:type="dxa"/>
            <w:vMerge/>
          </w:tcPr>
          <w:p w:rsidR="006D10A0" w:rsidRPr="00D746B2" w:rsidRDefault="006D10A0" w:rsidP="00BC5628">
            <w:pPr>
              <w:spacing w:line="240" w:lineRule="auto"/>
              <w:contextualSpacing/>
              <w:jc w:val="both"/>
              <w:rPr>
                <w:rFonts w:ascii="Times New Roman" w:hAnsi="Times New Roman" w:cs="Times New Roman"/>
                <w:sz w:val="24"/>
                <w:szCs w:val="24"/>
              </w:rPr>
            </w:pPr>
          </w:p>
        </w:tc>
        <w:tc>
          <w:tcPr>
            <w:tcW w:w="1417" w:type="dxa"/>
            <w:vMerge/>
          </w:tcPr>
          <w:p w:rsidR="006D10A0" w:rsidRPr="00D746B2" w:rsidRDefault="006D10A0" w:rsidP="00BC5628">
            <w:pPr>
              <w:spacing w:after="0" w:line="240" w:lineRule="auto"/>
              <w:contextualSpacing/>
              <w:jc w:val="both"/>
              <w:rPr>
                <w:rFonts w:ascii="Times New Roman" w:hAnsi="Times New Roman" w:cs="Times New Roman"/>
                <w:sz w:val="24"/>
                <w:szCs w:val="24"/>
                <w:lang w:eastAsia="ru-RU"/>
              </w:rPr>
            </w:pPr>
          </w:p>
        </w:tc>
        <w:tc>
          <w:tcPr>
            <w:tcW w:w="2835" w:type="dxa"/>
            <w:vMerge/>
          </w:tcPr>
          <w:p w:rsidR="006D10A0" w:rsidRPr="00D746B2" w:rsidRDefault="006D10A0" w:rsidP="00BC5628">
            <w:pPr>
              <w:spacing w:line="240" w:lineRule="auto"/>
              <w:contextualSpacing/>
              <w:jc w:val="both"/>
              <w:rPr>
                <w:rFonts w:ascii="Times New Roman" w:hAnsi="Times New Roman" w:cs="Times New Roman"/>
                <w:sz w:val="24"/>
                <w:szCs w:val="24"/>
                <w:lang w:eastAsia="ru-RU"/>
              </w:rPr>
            </w:pPr>
          </w:p>
        </w:tc>
        <w:tc>
          <w:tcPr>
            <w:tcW w:w="2444" w:type="dxa"/>
            <w:vMerge/>
          </w:tcPr>
          <w:p w:rsidR="006D10A0" w:rsidRPr="00D746B2" w:rsidRDefault="006D10A0" w:rsidP="00BC5628">
            <w:pPr>
              <w:spacing w:line="240" w:lineRule="auto"/>
              <w:contextualSpacing/>
              <w:jc w:val="both"/>
              <w:rPr>
                <w:rFonts w:ascii="Times New Roman" w:hAnsi="Times New Roman" w:cs="Times New Roman"/>
                <w:sz w:val="24"/>
                <w:szCs w:val="24"/>
                <w:lang w:eastAsia="ru-RU"/>
              </w:rPr>
            </w:pPr>
          </w:p>
        </w:tc>
      </w:tr>
    </w:tbl>
    <w:p w:rsidR="002A57BF" w:rsidRDefault="002A57BF" w:rsidP="002A57BF">
      <w:pPr>
        <w:widowControl w:val="0"/>
        <w:autoSpaceDE w:val="0"/>
        <w:autoSpaceDN w:val="0"/>
        <w:spacing w:before="220" w:after="0" w:line="240" w:lineRule="exact"/>
        <w:contextualSpacing/>
        <w:jc w:val="both"/>
        <w:rPr>
          <w:rFonts w:ascii="Times New Roman" w:eastAsia="Times New Roman" w:hAnsi="Times New Roman" w:cs="Times New Roman"/>
          <w:sz w:val="28"/>
          <w:szCs w:val="28"/>
          <w:lang w:eastAsia="ru-RU"/>
        </w:rPr>
      </w:pPr>
    </w:p>
    <w:p w:rsidR="002A57BF" w:rsidRPr="00FB2376" w:rsidRDefault="002A57BF" w:rsidP="002A57BF">
      <w:pPr>
        <w:widowControl w:val="0"/>
        <w:autoSpaceDE w:val="0"/>
        <w:autoSpaceDN w:val="0"/>
        <w:spacing w:before="220" w:after="0" w:line="240" w:lineRule="exact"/>
        <w:contextualSpacing/>
        <w:jc w:val="both"/>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Заместитель главы администрации</w:t>
      </w:r>
    </w:p>
    <w:p w:rsidR="002A57BF" w:rsidRPr="00FB2376" w:rsidRDefault="002A57BF" w:rsidP="002A57BF">
      <w:pPr>
        <w:spacing w:after="0" w:line="240" w:lineRule="exact"/>
        <w:rPr>
          <w:rFonts w:ascii="Times New Roman" w:eastAsia="Times New Roman" w:hAnsi="Times New Roman" w:cs="Times New Roman"/>
          <w:sz w:val="28"/>
          <w:szCs w:val="28"/>
          <w:lang w:eastAsia="ru-RU"/>
        </w:rPr>
      </w:pPr>
      <w:r w:rsidRPr="00FB2376">
        <w:rPr>
          <w:rFonts w:ascii="Times New Roman" w:eastAsia="Times New Roman" w:hAnsi="Times New Roman" w:cs="Times New Roman"/>
          <w:sz w:val="28"/>
          <w:szCs w:val="28"/>
          <w:lang w:eastAsia="ru-RU"/>
        </w:rPr>
        <w:t>Курского муниципального округа</w:t>
      </w:r>
    </w:p>
    <w:p w:rsidR="002A57BF" w:rsidRPr="00FB2376" w:rsidRDefault="002A57BF" w:rsidP="002A57BF">
      <w:pPr>
        <w:spacing w:after="0" w:line="240" w:lineRule="exact"/>
        <w:rPr>
          <w:rFonts w:ascii="Times New Roman" w:eastAsia="Times New Roman" w:hAnsi="Times New Roman" w:cs="Times New Roman"/>
          <w:sz w:val="20"/>
          <w:szCs w:val="20"/>
          <w:lang w:eastAsia="zh-CN"/>
        </w:rPr>
      </w:pPr>
      <w:r w:rsidRPr="00FB2376">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r w:rsidRPr="00FB2376">
        <w:rPr>
          <w:rFonts w:ascii="Times New Roman" w:eastAsia="Times New Roman" w:hAnsi="Times New Roman" w:cs="Times New Roman"/>
          <w:sz w:val="28"/>
          <w:szCs w:val="28"/>
          <w:lang w:eastAsia="ru-RU"/>
        </w:rPr>
        <w:t xml:space="preserve">    О.В.Богаевская</w:t>
      </w:r>
    </w:p>
    <w:p w:rsidR="00877F6B" w:rsidRDefault="00877F6B" w:rsidP="00877F6B">
      <w:pPr>
        <w:spacing w:line="240" w:lineRule="exact"/>
        <w:ind w:left="10206"/>
        <w:contextualSpacing/>
        <w:jc w:val="center"/>
        <w:rPr>
          <w:rFonts w:ascii="Times New Roman" w:hAnsi="Times New Roman" w:cs="Times New Roman"/>
          <w:sz w:val="24"/>
        </w:rPr>
      </w:pPr>
      <w:r w:rsidRPr="00970D0F">
        <w:rPr>
          <w:rFonts w:ascii="Times New Roman" w:hAnsi="Times New Roman" w:cs="Times New Roman"/>
          <w:sz w:val="24"/>
        </w:rPr>
        <w:lastRenderedPageBreak/>
        <w:t xml:space="preserve">Приложение </w:t>
      </w:r>
    </w:p>
    <w:p w:rsidR="00877F6B" w:rsidRDefault="00877F6B" w:rsidP="00877F6B">
      <w:pPr>
        <w:spacing w:line="240" w:lineRule="exact"/>
        <w:ind w:left="10915"/>
        <w:contextualSpacing/>
        <w:jc w:val="center"/>
        <w:rPr>
          <w:rFonts w:ascii="Times New Roman" w:hAnsi="Times New Roman" w:cs="Times New Roman"/>
          <w:sz w:val="24"/>
        </w:rPr>
      </w:pPr>
    </w:p>
    <w:p w:rsidR="00877F6B" w:rsidRDefault="00877F6B" w:rsidP="00877F6B">
      <w:pPr>
        <w:spacing w:line="240" w:lineRule="exact"/>
        <w:ind w:left="10206"/>
        <w:contextualSpacing/>
        <w:jc w:val="center"/>
        <w:rPr>
          <w:rFonts w:ascii="Times New Roman" w:hAnsi="Times New Roman" w:cs="Times New Roman"/>
          <w:sz w:val="24"/>
        </w:rPr>
      </w:pPr>
      <w:r>
        <w:rPr>
          <w:rFonts w:ascii="Times New Roman" w:hAnsi="Times New Roman" w:cs="Times New Roman"/>
          <w:sz w:val="24"/>
        </w:rPr>
        <w:t xml:space="preserve">к </w:t>
      </w:r>
      <w:r w:rsidR="00AC5EFA">
        <w:rPr>
          <w:rFonts w:ascii="Times New Roman" w:hAnsi="Times New Roman" w:cs="Times New Roman"/>
          <w:sz w:val="24"/>
        </w:rPr>
        <w:t>П</w:t>
      </w:r>
      <w:r>
        <w:rPr>
          <w:rFonts w:ascii="Times New Roman" w:hAnsi="Times New Roman" w:cs="Times New Roman"/>
          <w:sz w:val="24"/>
        </w:rPr>
        <w:t>лану мероприятий по реализации Стратегии социально-экономического развития Курского муниципального округа Ставропольского края до 2035 года на период с 2024 по 2026 годы</w:t>
      </w:r>
    </w:p>
    <w:p w:rsidR="00877F6B" w:rsidRDefault="00877F6B" w:rsidP="00877F6B">
      <w:pPr>
        <w:spacing w:line="240" w:lineRule="auto"/>
        <w:ind w:left="10206"/>
        <w:contextualSpacing/>
        <w:jc w:val="center"/>
        <w:rPr>
          <w:rFonts w:ascii="Times New Roman" w:hAnsi="Times New Roman" w:cs="Times New Roman"/>
          <w:sz w:val="24"/>
        </w:rPr>
      </w:pPr>
    </w:p>
    <w:p w:rsidR="00877F6B" w:rsidRDefault="00877F6B" w:rsidP="00877F6B">
      <w:pPr>
        <w:spacing w:line="240" w:lineRule="auto"/>
        <w:ind w:left="10206"/>
        <w:contextualSpacing/>
        <w:jc w:val="center"/>
        <w:rPr>
          <w:rFonts w:ascii="Times New Roman" w:hAnsi="Times New Roman" w:cs="Times New Roman"/>
          <w:sz w:val="28"/>
        </w:rPr>
      </w:pPr>
    </w:p>
    <w:p w:rsidR="0065688F" w:rsidRPr="00970D0F" w:rsidRDefault="0065688F" w:rsidP="00877F6B">
      <w:pPr>
        <w:spacing w:line="240" w:lineRule="auto"/>
        <w:ind w:left="10206"/>
        <w:contextualSpacing/>
        <w:jc w:val="center"/>
        <w:rPr>
          <w:rFonts w:ascii="Times New Roman" w:hAnsi="Times New Roman" w:cs="Times New Roman"/>
          <w:sz w:val="28"/>
        </w:rPr>
      </w:pPr>
    </w:p>
    <w:p w:rsidR="00877F6B" w:rsidRPr="00AC5EFA" w:rsidRDefault="00877F6B" w:rsidP="00877F6B">
      <w:pPr>
        <w:spacing w:line="240" w:lineRule="auto"/>
        <w:contextualSpacing/>
        <w:jc w:val="center"/>
        <w:rPr>
          <w:rFonts w:ascii="Times New Roman" w:hAnsi="Times New Roman" w:cs="Times New Roman"/>
          <w:sz w:val="28"/>
          <w:szCs w:val="28"/>
        </w:rPr>
      </w:pPr>
      <w:r w:rsidRPr="00AC5EFA">
        <w:rPr>
          <w:rFonts w:ascii="Times New Roman" w:hAnsi="Times New Roman" w:cs="Times New Roman"/>
          <w:sz w:val="28"/>
          <w:szCs w:val="28"/>
        </w:rPr>
        <w:t>ПОКАЗАТЕЛИ</w:t>
      </w:r>
    </w:p>
    <w:p w:rsidR="00877F6B" w:rsidRPr="00AC5EFA" w:rsidRDefault="00877F6B" w:rsidP="00877F6B">
      <w:pPr>
        <w:spacing w:line="240" w:lineRule="exact"/>
        <w:contextualSpacing/>
        <w:jc w:val="center"/>
        <w:rPr>
          <w:rFonts w:ascii="Times New Roman" w:hAnsi="Times New Roman" w:cs="Times New Roman"/>
          <w:sz w:val="28"/>
          <w:szCs w:val="28"/>
        </w:rPr>
      </w:pPr>
    </w:p>
    <w:p w:rsidR="0065688F" w:rsidRPr="00AC5EFA" w:rsidRDefault="00877F6B" w:rsidP="00877F6B">
      <w:pPr>
        <w:spacing w:line="240" w:lineRule="exact"/>
        <w:contextualSpacing/>
        <w:jc w:val="center"/>
        <w:rPr>
          <w:rFonts w:ascii="Times New Roman" w:hAnsi="Times New Roman" w:cs="Times New Roman"/>
          <w:sz w:val="28"/>
          <w:szCs w:val="28"/>
        </w:rPr>
      </w:pPr>
      <w:r w:rsidRPr="00AC5EFA">
        <w:rPr>
          <w:rFonts w:ascii="Times New Roman" w:hAnsi="Times New Roman" w:cs="Times New Roman"/>
          <w:sz w:val="28"/>
          <w:szCs w:val="28"/>
        </w:rPr>
        <w:t>достижения целей и выполнения задач</w:t>
      </w:r>
      <w:r w:rsidRPr="00AC5EFA">
        <w:rPr>
          <w:sz w:val="28"/>
          <w:szCs w:val="28"/>
        </w:rPr>
        <w:t xml:space="preserve"> </w:t>
      </w:r>
      <w:r w:rsidRPr="00AC5EFA">
        <w:rPr>
          <w:rFonts w:ascii="Times New Roman" w:hAnsi="Times New Roman" w:cs="Times New Roman"/>
          <w:sz w:val="28"/>
          <w:szCs w:val="28"/>
        </w:rPr>
        <w:t xml:space="preserve">плана мероприятий по реализации Стратегии </w:t>
      </w:r>
    </w:p>
    <w:p w:rsidR="0065688F" w:rsidRPr="00AC5EFA" w:rsidRDefault="00877F6B" w:rsidP="00877F6B">
      <w:pPr>
        <w:spacing w:line="240" w:lineRule="exact"/>
        <w:contextualSpacing/>
        <w:jc w:val="center"/>
        <w:rPr>
          <w:rFonts w:ascii="Times New Roman" w:hAnsi="Times New Roman" w:cs="Times New Roman"/>
          <w:sz w:val="28"/>
          <w:szCs w:val="28"/>
        </w:rPr>
      </w:pPr>
      <w:r w:rsidRPr="00AC5EFA">
        <w:rPr>
          <w:rFonts w:ascii="Times New Roman" w:hAnsi="Times New Roman" w:cs="Times New Roman"/>
          <w:sz w:val="28"/>
          <w:szCs w:val="28"/>
        </w:rPr>
        <w:t xml:space="preserve">социально-экономического развития Курского муниципального округа Ставропольского края </w:t>
      </w:r>
    </w:p>
    <w:p w:rsidR="00877F6B" w:rsidRPr="00AC5EFA" w:rsidRDefault="00877F6B" w:rsidP="00877F6B">
      <w:pPr>
        <w:spacing w:line="240" w:lineRule="exact"/>
        <w:contextualSpacing/>
        <w:jc w:val="center"/>
        <w:rPr>
          <w:rFonts w:ascii="Times New Roman" w:hAnsi="Times New Roman" w:cs="Times New Roman"/>
          <w:sz w:val="28"/>
          <w:szCs w:val="28"/>
        </w:rPr>
      </w:pPr>
      <w:r w:rsidRPr="00AC5EFA">
        <w:rPr>
          <w:rFonts w:ascii="Times New Roman" w:hAnsi="Times New Roman" w:cs="Times New Roman"/>
          <w:sz w:val="28"/>
          <w:szCs w:val="28"/>
        </w:rPr>
        <w:t>до 2035 года на период с 2024 по 2026 годы</w:t>
      </w:r>
    </w:p>
    <w:p w:rsidR="00877F6B" w:rsidRDefault="00877F6B" w:rsidP="008D63C2">
      <w:pPr>
        <w:spacing w:after="0" w:line="240" w:lineRule="exact"/>
        <w:ind w:left="10206"/>
        <w:contextualSpacing/>
        <w:jc w:val="center"/>
        <w:rPr>
          <w:rFonts w:ascii="Times New Roman" w:hAnsi="Times New Roman" w:cs="Times New Roman"/>
          <w:sz w:val="32"/>
        </w:rPr>
      </w:pPr>
    </w:p>
    <w:p w:rsidR="008D63C2" w:rsidRPr="00970D0F" w:rsidRDefault="008D63C2" w:rsidP="008D63C2">
      <w:pPr>
        <w:spacing w:after="0" w:line="240" w:lineRule="exact"/>
        <w:ind w:left="10206"/>
        <w:contextualSpacing/>
        <w:jc w:val="center"/>
        <w:rPr>
          <w:rFonts w:ascii="Times New Roman" w:hAnsi="Times New Roman" w:cs="Times New Roman"/>
          <w:sz w:val="32"/>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877F6B" w:rsidRPr="00E25511" w:rsidTr="00FB2376">
        <w:trPr>
          <w:trHeight w:val="357"/>
        </w:trPr>
        <w:tc>
          <w:tcPr>
            <w:tcW w:w="817" w:type="dxa"/>
          </w:tcPr>
          <w:p w:rsidR="00877F6B"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/п</w:t>
            </w:r>
          </w:p>
        </w:tc>
        <w:tc>
          <w:tcPr>
            <w:tcW w:w="8822" w:type="dxa"/>
          </w:tcPr>
          <w:p w:rsidR="00877F6B"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Мероприятие</w:t>
            </w:r>
          </w:p>
        </w:tc>
        <w:tc>
          <w:tcPr>
            <w:tcW w:w="1418" w:type="dxa"/>
          </w:tcPr>
          <w:p w:rsidR="00877F6B"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Единица измерения</w:t>
            </w:r>
          </w:p>
        </w:tc>
        <w:tc>
          <w:tcPr>
            <w:tcW w:w="1134" w:type="dxa"/>
          </w:tcPr>
          <w:p w:rsidR="00877F6B"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2024 год</w:t>
            </w:r>
          </w:p>
        </w:tc>
        <w:tc>
          <w:tcPr>
            <w:tcW w:w="1099" w:type="dxa"/>
          </w:tcPr>
          <w:p w:rsidR="00877F6B"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2025 год</w:t>
            </w:r>
          </w:p>
        </w:tc>
        <w:tc>
          <w:tcPr>
            <w:tcW w:w="1134" w:type="dxa"/>
          </w:tcPr>
          <w:p w:rsidR="00877F6B" w:rsidRDefault="00877F6B"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2026 год</w:t>
            </w:r>
          </w:p>
        </w:tc>
      </w:tr>
      <w:tr w:rsidR="00D173F3" w:rsidRPr="00E25511" w:rsidTr="00D173F3">
        <w:trPr>
          <w:trHeight w:val="70"/>
        </w:trPr>
        <w:tc>
          <w:tcPr>
            <w:tcW w:w="817" w:type="dxa"/>
          </w:tcPr>
          <w:p w:rsidR="00D173F3" w:rsidRDefault="00D173F3"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D173F3" w:rsidRDefault="00D173F3"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D173F3" w:rsidRDefault="00D173F3"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D173F3" w:rsidRDefault="00D173F3"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D173F3" w:rsidRDefault="00D173F3"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D173F3" w:rsidRDefault="00D173F3" w:rsidP="00BC5628">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77F6B" w:rsidRPr="00E25511" w:rsidTr="00FB2376">
        <w:tc>
          <w:tcPr>
            <w:tcW w:w="14424" w:type="dxa"/>
            <w:gridSpan w:val="6"/>
          </w:tcPr>
          <w:p w:rsidR="00877F6B" w:rsidRPr="00D746B2" w:rsidRDefault="00877F6B" w:rsidP="00FE491C">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 xml:space="preserve">Цель «Устойчивое повышение </w:t>
            </w:r>
            <w:proofErr w:type="gramStart"/>
            <w:r w:rsidRPr="00D746B2">
              <w:rPr>
                <w:rFonts w:ascii="Times New Roman" w:eastAsia="Times New Roman" w:hAnsi="Times New Roman" w:cs="Times New Roman"/>
                <w:sz w:val="24"/>
                <w:szCs w:val="24"/>
                <w:lang w:eastAsia="ru-RU"/>
              </w:rPr>
              <w:t xml:space="preserve">качества жизни населения Курского муниципального округа </w:t>
            </w:r>
            <w:r w:rsidR="007030AE">
              <w:rPr>
                <w:rFonts w:ascii="Times New Roman" w:eastAsia="Times New Roman" w:hAnsi="Times New Roman" w:cs="Times New Roman"/>
                <w:sz w:val="24"/>
                <w:szCs w:val="24"/>
                <w:lang w:eastAsia="ru-RU"/>
              </w:rPr>
              <w:t>Ставропольского края</w:t>
            </w:r>
            <w:proofErr w:type="gramEnd"/>
            <w:r w:rsidR="007030AE">
              <w:rPr>
                <w:rFonts w:ascii="Times New Roman" w:eastAsia="Times New Roman" w:hAnsi="Times New Roman" w:cs="Times New Roman"/>
                <w:sz w:val="24"/>
                <w:szCs w:val="24"/>
                <w:lang w:eastAsia="ru-RU"/>
              </w:rPr>
              <w:t xml:space="preserve"> </w:t>
            </w:r>
            <w:r w:rsidRPr="00D746B2">
              <w:rPr>
                <w:rFonts w:ascii="Times New Roman" w:eastAsia="Times New Roman" w:hAnsi="Times New Roman" w:cs="Times New Roman"/>
                <w:sz w:val="24"/>
                <w:szCs w:val="24"/>
                <w:lang w:eastAsia="ru-RU"/>
              </w:rPr>
              <w:t>путем создания ко</w:t>
            </w:r>
            <w:r w:rsidRPr="00D746B2">
              <w:rPr>
                <w:rFonts w:ascii="Times New Roman" w:eastAsia="Times New Roman" w:hAnsi="Times New Roman" w:cs="Times New Roman"/>
                <w:sz w:val="24"/>
                <w:szCs w:val="24"/>
                <w:lang w:eastAsia="ru-RU"/>
              </w:rPr>
              <w:t>м</w:t>
            </w:r>
            <w:r w:rsidRPr="00D746B2">
              <w:rPr>
                <w:rFonts w:ascii="Times New Roman" w:eastAsia="Times New Roman" w:hAnsi="Times New Roman" w:cs="Times New Roman"/>
                <w:sz w:val="24"/>
                <w:szCs w:val="24"/>
                <w:lang w:eastAsia="ru-RU"/>
              </w:rPr>
              <w:t>фортных условий для жизнедеятельности и развития бизнеса»</w:t>
            </w:r>
          </w:p>
        </w:tc>
      </w:tr>
      <w:tr w:rsidR="00877F6B" w:rsidRPr="00E25511" w:rsidTr="00FB2376">
        <w:tc>
          <w:tcPr>
            <w:tcW w:w="817" w:type="dxa"/>
          </w:tcPr>
          <w:p w:rsidR="00877F6B" w:rsidRPr="00D746B2" w:rsidRDefault="00877F6B"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w:t>
            </w:r>
          </w:p>
        </w:tc>
        <w:tc>
          <w:tcPr>
            <w:tcW w:w="13607" w:type="dxa"/>
            <w:gridSpan w:val="5"/>
          </w:tcPr>
          <w:p w:rsidR="00877F6B" w:rsidRPr="00D746B2" w:rsidRDefault="00877F6B"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«Устойчивое развитие отрасли сельского хозяйства, способствующее повышению конкурентоспособности сельскохозя</w:t>
            </w:r>
            <w:r w:rsidRPr="00D746B2">
              <w:rPr>
                <w:rFonts w:ascii="Times New Roman" w:eastAsia="Calibri" w:hAnsi="Times New Roman" w:cs="Times New Roman"/>
                <w:sz w:val="24"/>
                <w:szCs w:val="24"/>
              </w:rPr>
              <w:t>й</w:t>
            </w:r>
            <w:r w:rsidRPr="00D746B2">
              <w:rPr>
                <w:rFonts w:ascii="Times New Roman" w:eastAsia="Calibri" w:hAnsi="Times New Roman" w:cs="Times New Roman"/>
                <w:sz w:val="24"/>
                <w:szCs w:val="24"/>
              </w:rPr>
              <w:t>ственной продукции, выращенной в Курском муниципальном округе</w:t>
            </w:r>
            <w:r w:rsidR="00FE491C">
              <w:t xml:space="preserve"> </w:t>
            </w:r>
            <w:r w:rsidR="00FE491C" w:rsidRPr="00FE491C">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877F6B" w:rsidRPr="00E25511" w:rsidTr="00FB2376">
        <w:tc>
          <w:tcPr>
            <w:tcW w:w="817" w:type="dxa"/>
          </w:tcPr>
          <w:p w:rsidR="00877F6B" w:rsidRPr="00D746B2" w:rsidRDefault="00877F6B"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1.1.</w:t>
            </w:r>
          </w:p>
        </w:tc>
        <w:tc>
          <w:tcPr>
            <w:tcW w:w="8822"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sz w:val="24"/>
                <w:szCs w:val="24"/>
                <w:lang w:eastAsia="ar-SA"/>
              </w:rPr>
            </w:pPr>
            <w:r w:rsidRPr="00D746B2">
              <w:rPr>
                <w:rFonts w:ascii="Times New Roman" w:hAnsi="Times New Roman" w:cs="Times New Roman"/>
                <w:sz w:val="24"/>
                <w:szCs w:val="24"/>
              </w:rPr>
              <w:t xml:space="preserve">Валовой сбор зерновых и зернобобовых культур в хозяйствах всех   категорий  </w:t>
            </w:r>
            <w:r w:rsidRPr="00D746B2">
              <w:rPr>
                <w:rFonts w:ascii="Times New Roman" w:hAnsi="Times New Roman" w:cs="Times New Roman"/>
                <w:sz w:val="24"/>
                <w:szCs w:val="24"/>
                <w:lang w:eastAsia="ru-RU"/>
              </w:rPr>
              <w:t>Курского муниципального округа</w:t>
            </w:r>
            <w:r w:rsidR="00FE491C">
              <w:rPr>
                <w:rFonts w:ascii="Times New Roman" w:hAnsi="Times New Roman" w:cs="Times New Roman"/>
                <w:sz w:val="24"/>
                <w:szCs w:val="24"/>
                <w:lang w:eastAsia="ru-RU"/>
              </w:rPr>
              <w:t xml:space="preserve"> Ставропольского края </w:t>
            </w:r>
            <w:r w:rsidR="00FE491C">
              <w:rPr>
                <w:rFonts w:ascii="Times New Roman" w:eastAsia="Times New Roman" w:hAnsi="Times New Roman" w:cs="Times New Roman"/>
                <w:sz w:val="24"/>
                <w:szCs w:val="24"/>
                <w:lang w:eastAsia="ru-RU"/>
              </w:rPr>
              <w:t>(далее - Курский муниципальный округ)</w:t>
            </w:r>
          </w:p>
        </w:tc>
        <w:tc>
          <w:tcPr>
            <w:tcW w:w="1418"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тыс. тонн</w:t>
            </w:r>
          </w:p>
        </w:tc>
        <w:tc>
          <w:tcPr>
            <w:tcW w:w="1134"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258,7</w:t>
            </w:r>
          </w:p>
        </w:tc>
        <w:tc>
          <w:tcPr>
            <w:tcW w:w="1099"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258,7</w:t>
            </w:r>
          </w:p>
        </w:tc>
        <w:tc>
          <w:tcPr>
            <w:tcW w:w="1134"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258,7</w:t>
            </w:r>
          </w:p>
        </w:tc>
      </w:tr>
      <w:tr w:rsidR="00877F6B" w:rsidRPr="00E25511" w:rsidTr="00FB2376">
        <w:tc>
          <w:tcPr>
            <w:tcW w:w="817" w:type="dxa"/>
          </w:tcPr>
          <w:p w:rsidR="00877F6B" w:rsidRPr="00D746B2" w:rsidRDefault="00877F6B"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1.2.</w:t>
            </w:r>
          </w:p>
        </w:tc>
        <w:tc>
          <w:tcPr>
            <w:tcW w:w="8822"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sz w:val="24"/>
                <w:szCs w:val="24"/>
                <w:lang w:eastAsia="ar-SA"/>
              </w:rPr>
            </w:pPr>
            <w:r w:rsidRPr="00D746B2">
              <w:rPr>
                <w:rFonts w:ascii="Times New Roman" w:hAnsi="Times New Roman" w:cs="Times New Roman"/>
                <w:sz w:val="24"/>
                <w:szCs w:val="24"/>
              </w:rPr>
              <w:t xml:space="preserve">Валовой сбор овощей открытого грунта в сельскохозяйственных организациях, крестьянских (фермерских) хозяйствах </w:t>
            </w:r>
            <w:r w:rsidRPr="00D746B2">
              <w:rPr>
                <w:rFonts w:ascii="Times New Roman" w:hAnsi="Times New Roman" w:cs="Times New Roman"/>
                <w:sz w:val="24"/>
                <w:szCs w:val="24"/>
                <w:lang w:eastAsia="ru-RU"/>
              </w:rPr>
              <w:t>Курского муниципального округа</w:t>
            </w:r>
            <w:r w:rsidRPr="00D746B2">
              <w:rPr>
                <w:rFonts w:ascii="Times New Roman" w:hAnsi="Times New Roman" w:cs="Times New Roman"/>
                <w:sz w:val="24"/>
                <w:szCs w:val="24"/>
              </w:rPr>
              <w:t>, включая индивидуальных предпринимателей</w:t>
            </w:r>
          </w:p>
        </w:tc>
        <w:tc>
          <w:tcPr>
            <w:tcW w:w="1418"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тыс. тонн</w:t>
            </w:r>
          </w:p>
        </w:tc>
        <w:tc>
          <w:tcPr>
            <w:tcW w:w="1134"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2,6</w:t>
            </w:r>
          </w:p>
        </w:tc>
        <w:tc>
          <w:tcPr>
            <w:tcW w:w="1099"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2,61</w:t>
            </w:r>
          </w:p>
        </w:tc>
        <w:tc>
          <w:tcPr>
            <w:tcW w:w="1134"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2,62</w:t>
            </w:r>
          </w:p>
        </w:tc>
      </w:tr>
      <w:tr w:rsidR="00877F6B" w:rsidRPr="00E25511" w:rsidTr="00FB2376">
        <w:tc>
          <w:tcPr>
            <w:tcW w:w="817" w:type="dxa"/>
          </w:tcPr>
          <w:p w:rsidR="00877F6B" w:rsidRPr="00D746B2" w:rsidRDefault="00877F6B"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1.3.</w:t>
            </w:r>
          </w:p>
        </w:tc>
        <w:tc>
          <w:tcPr>
            <w:tcW w:w="8822"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color w:val="000000"/>
                <w:sz w:val="24"/>
                <w:szCs w:val="24"/>
                <w:lang w:eastAsia="ar-SA"/>
              </w:rPr>
            </w:pPr>
            <w:r w:rsidRPr="00D746B2">
              <w:rPr>
                <w:rFonts w:ascii="Times New Roman" w:hAnsi="Times New Roman" w:cs="Times New Roman"/>
                <w:color w:val="000000"/>
                <w:sz w:val="24"/>
                <w:szCs w:val="24"/>
              </w:rPr>
              <w:t xml:space="preserve">Производство скота и птицы (на убой в живом весе) в хозяйствах всех категорий </w:t>
            </w:r>
            <w:r w:rsidRPr="00D746B2">
              <w:rPr>
                <w:rFonts w:ascii="Times New Roman" w:hAnsi="Times New Roman" w:cs="Times New Roman"/>
                <w:sz w:val="24"/>
                <w:szCs w:val="24"/>
                <w:lang w:eastAsia="ru-RU"/>
              </w:rPr>
              <w:t>Курского муниципального округа</w:t>
            </w:r>
          </w:p>
        </w:tc>
        <w:tc>
          <w:tcPr>
            <w:tcW w:w="1418"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тыс. тонн</w:t>
            </w:r>
          </w:p>
        </w:tc>
        <w:tc>
          <w:tcPr>
            <w:tcW w:w="1134"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7,7</w:t>
            </w:r>
          </w:p>
        </w:tc>
        <w:tc>
          <w:tcPr>
            <w:tcW w:w="1099"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7,7</w:t>
            </w:r>
          </w:p>
        </w:tc>
        <w:tc>
          <w:tcPr>
            <w:tcW w:w="1134"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7,7</w:t>
            </w:r>
          </w:p>
        </w:tc>
      </w:tr>
      <w:tr w:rsidR="00877F6B" w:rsidRPr="00E25511" w:rsidTr="00FB2376">
        <w:tc>
          <w:tcPr>
            <w:tcW w:w="817" w:type="dxa"/>
          </w:tcPr>
          <w:p w:rsidR="00877F6B" w:rsidRPr="00D746B2" w:rsidRDefault="00877F6B"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1.4.</w:t>
            </w:r>
          </w:p>
        </w:tc>
        <w:tc>
          <w:tcPr>
            <w:tcW w:w="8822"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color w:val="000000"/>
                <w:sz w:val="24"/>
                <w:szCs w:val="24"/>
                <w:lang w:eastAsia="ar-SA"/>
              </w:rPr>
            </w:pPr>
            <w:r w:rsidRPr="00D746B2">
              <w:rPr>
                <w:rFonts w:ascii="Times New Roman" w:hAnsi="Times New Roman" w:cs="Times New Roman"/>
                <w:color w:val="000000"/>
                <w:sz w:val="24"/>
                <w:szCs w:val="24"/>
              </w:rPr>
              <w:t>Производство молока в хозяйствах всех категорий</w:t>
            </w:r>
            <w:r w:rsidRPr="00D746B2">
              <w:rPr>
                <w:rFonts w:ascii="Times New Roman" w:hAnsi="Times New Roman" w:cs="Times New Roman"/>
                <w:sz w:val="24"/>
                <w:szCs w:val="24"/>
              </w:rPr>
              <w:t xml:space="preserve"> </w:t>
            </w:r>
            <w:r w:rsidRPr="00D746B2">
              <w:rPr>
                <w:rFonts w:ascii="Times New Roman" w:hAnsi="Times New Roman" w:cs="Times New Roman"/>
                <w:sz w:val="24"/>
                <w:szCs w:val="24"/>
                <w:lang w:eastAsia="ru-RU"/>
              </w:rPr>
              <w:t>Курского муниципального округа</w:t>
            </w:r>
          </w:p>
        </w:tc>
        <w:tc>
          <w:tcPr>
            <w:tcW w:w="1418" w:type="dxa"/>
          </w:tcPr>
          <w:p w:rsidR="00877F6B" w:rsidRPr="00D746B2" w:rsidRDefault="00877F6B" w:rsidP="00BC5628">
            <w:pPr>
              <w:widowControl w:val="0"/>
              <w:suppressAutoHyphens/>
              <w:autoSpaceDE w:val="0"/>
              <w:autoSpaceDN w:val="0"/>
              <w:spacing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тыс. тонн</w:t>
            </w:r>
          </w:p>
        </w:tc>
        <w:tc>
          <w:tcPr>
            <w:tcW w:w="1134"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22,0</w:t>
            </w:r>
          </w:p>
        </w:tc>
        <w:tc>
          <w:tcPr>
            <w:tcW w:w="1099"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22,0</w:t>
            </w:r>
          </w:p>
        </w:tc>
        <w:tc>
          <w:tcPr>
            <w:tcW w:w="1134" w:type="dxa"/>
          </w:tcPr>
          <w:p w:rsidR="00877F6B" w:rsidRPr="00D746B2" w:rsidRDefault="00877F6B" w:rsidP="00AC5EFA">
            <w:pPr>
              <w:widowControl w:val="0"/>
              <w:suppressAutoHyphens/>
              <w:autoSpaceDE w:val="0"/>
              <w:autoSpaceDN w:val="0"/>
              <w:spacing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22,0</w:t>
            </w:r>
          </w:p>
        </w:tc>
      </w:tr>
    </w:tbl>
    <w:p w:rsidR="008D63C2" w:rsidRDefault="008D63C2" w:rsidP="008D63C2">
      <w:pPr>
        <w:spacing w:after="0" w:line="240" w:lineRule="auto"/>
        <w:jc w:val="right"/>
        <w:rPr>
          <w:rFonts w:ascii="Times New Roman" w:hAnsi="Times New Roman" w:cs="Times New Roman"/>
          <w:sz w:val="28"/>
          <w:szCs w:val="28"/>
        </w:rPr>
      </w:pPr>
      <w:r>
        <w:br w:type="page"/>
      </w:r>
      <w:r>
        <w:rPr>
          <w:rFonts w:ascii="Times New Roman" w:hAnsi="Times New Roman" w:cs="Times New Roman"/>
          <w:sz w:val="28"/>
          <w:szCs w:val="28"/>
        </w:rPr>
        <w:lastRenderedPageBreak/>
        <w:t>2</w:t>
      </w:r>
    </w:p>
    <w:p w:rsidR="008D63C2" w:rsidRPr="008D63C2" w:rsidRDefault="008D63C2" w:rsidP="008D63C2">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8D63C2" w:rsidRPr="00E25511" w:rsidTr="00D2788D">
        <w:trPr>
          <w:trHeight w:val="70"/>
        </w:trPr>
        <w:tc>
          <w:tcPr>
            <w:tcW w:w="817" w:type="dxa"/>
          </w:tcPr>
          <w:p w:rsidR="008D63C2" w:rsidRDefault="008D63C2" w:rsidP="00D2788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8D63C2" w:rsidRDefault="008D63C2" w:rsidP="00D2788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8D63C2" w:rsidRDefault="008D63C2" w:rsidP="00D2788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8D63C2" w:rsidRDefault="008D63C2" w:rsidP="00D2788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8D63C2" w:rsidRDefault="008D63C2" w:rsidP="00D2788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8D63C2" w:rsidRDefault="008D63C2" w:rsidP="00D2788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77F6B" w:rsidRPr="00E25511" w:rsidTr="00FB2376">
        <w:tc>
          <w:tcPr>
            <w:tcW w:w="817" w:type="dxa"/>
          </w:tcPr>
          <w:p w:rsidR="00877F6B" w:rsidRPr="00D746B2" w:rsidRDefault="00877F6B"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1.5.</w:t>
            </w:r>
          </w:p>
        </w:tc>
        <w:tc>
          <w:tcPr>
            <w:tcW w:w="8822" w:type="dxa"/>
          </w:tcPr>
          <w:p w:rsidR="00877F6B" w:rsidRPr="00D746B2" w:rsidRDefault="00877F6B" w:rsidP="006A6F04">
            <w:pPr>
              <w:suppressAutoHyphens/>
              <w:autoSpaceDE w:val="0"/>
              <w:autoSpaceDN w:val="0"/>
              <w:adjustRightInd w:val="0"/>
              <w:spacing w:line="240" w:lineRule="auto"/>
              <w:contextualSpacing/>
              <w:jc w:val="both"/>
              <w:rPr>
                <w:rFonts w:ascii="Times New Roman" w:hAnsi="Times New Roman" w:cs="Times New Roman"/>
                <w:sz w:val="24"/>
                <w:szCs w:val="24"/>
                <w:lang w:eastAsia="ru-RU"/>
              </w:rPr>
            </w:pPr>
            <w:proofErr w:type="gramStart"/>
            <w:r w:rsidRPr="00D746B2">
              <w:rPr>
                <w:rFonts w:ascii="Times New Roman" w:hAnsi="Times New Roman" w:cs="Times New Roman"/>
                <w:sz w:val="24"/>
                <w:szCs w:val="24"/>
                <w:lang w:eastAsia="ru-RU"/>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D746B2">
              <w:rPr>
                <w:rFonts w:ascii="Times New Roman" w:hAnsi="Times New Roman" w:cs="Times New Roman"/>
                <w:sz w:val="24"/>
                <w:szCs w:val="24"/>
                <w:lang w:eastAsia="ru-RU"/>
              </w:rPr>
              <w:t>грантовую</w:t>
            </w:r>
            <w:proofErr w:type="spellEnd"/>
            <w:r w:rsidRPr="00D746B2">
              <w:rPr>
                <w:rFonts w:ascii="Times New Roman" w:hAnsi="Times New Roman" w:cs="Times New Roman"/>
                <w:sz w:val="24"/>
                <w:szCs w:val="24"/>
                <w:lang w:eastAsia="ru-RU"/>
              </w:rPr>
              <w:t xml:space="preserve"> поддержку за последние 5 лет по отношению к предыдущему году </w:t>
            </w:r>
            <w:proofErr w:type="gramEnd"/>
          </w:p>
        </w:tc>
        <w:tc>
          <w:tcPr>
            <w:tcW w:w="1418" w:type="dxa"/>
          </w:tcPr>
          <w:p w:rsidR="00877F6B" w:rsidRPr="00D746B2" w:rsidRDefault="00877F6B" w:rsidP="00BC5628">
            <w:pPr>
              <w:suppressAutoHyphens/>
              <w:spacing w:line="240" w:lineRule="auto"/>
              <w:contextualSpacing/>
              <w:jc w:val="both"/>
              <w:rPr>
                <w:rFonts w:ascii="Times New Roman" w:hAnsi="Times New Roman" w:cs="Times New Roman"/>
                <w:sz w:val="24"/>
                <w:szCs w:val="24"/>
                <w:lang w:eastAsia="ar-SA"/>
              </w:rPr>
            </w:pPr>
            <w:r w:rsidRPr="00D746B2">
              <w:rPr>
                <w:rFonts w:ascii="Times New Roman" w:hAnsi="Times New Roman" w:cs="Times New Roman"/>
                <w:sz w:val="24"/>
                <w:szCs w:val="24"/>
              </w:rPr>
              <w:t>процентов</w:t>
            </w:r>
          </w:p>
        </w:tc>
        <w:tc>
          <w:tcPr>
            <w:tcW w:w="1134"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ar-SA"/>
              </w:rPr>
              <w:t>8,0</w:t>
            </w:r>
          </w:p>
        </w:tc>
        <w:tc>
          <w:tcPr>
            <w:tcW w:w="1099"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ar-SA"/>
              </w:rPr>
              <w:t>8,0</w:t>
            </w:r>
          </w:p>
        </w:tc>
        <w:tc>
          <w:tcPr>
            <w:tcW w:w="1134" w:type="dxa"/>
          </w:tcPr>
          <w:p w:rsidR="00877F6B" w:rsidRPr="00D746B2" w:rsidRDefault="00877F6B"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ar-SA"/>
              </w:rPr>
              <w:t>8,0</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w:t>
            </w:r>
          </w:p>
        </w:tc>
        <w:tc>
          <w:tcPr>
            <w:tcW w:w="13607" w:type="dxa"/>
            <w:gridSpan w:val="5"/>
          </w:tcPr>
          <w:p w:rsidR="006A6F04" w:rsidRPr="00D746B2" w:rsidRDefault="006A6F04" w:rsidP="00BC5628">
            <w:pPr>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«Развитие существующего производственного потенциала, создание условий для размещения новых предприятий»</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2.1.</w:t>
            </w:r>
          </w:p>
        </w:tc>
        <w:tc>
          <w:tcPr>
            <w:tcW w:w="8822" w:type="dxa"/>
          </w:tcPr>
          <w:p w:rsidR="006A6F04" w:rsidRPr="00D746B2" w:rsidRDefault="006A6F04" w:rsidP="00BC5628">
            <w:pPr>
              <w:suppressAutoHyphens/>
              <w:autoSpaceDE w:val="0"/>
              <w:autoSpaceDN w:val="0"/>
              <w:adjustRightInd w:val="0"/>
              <w:spacing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D746B2">
              <w:rPr>
                <w:rFonts w:ascii="Times New Roman" w:hAnsi="Times New Roman" w:cs="Times New Roman"/>
                <w:sz w:val="24"/>
                <w:szCs w:val="24"/>
                <w:lang w:eastAsia="ru-RU"/>
              </w:rPr>
              <w:t>грантовой</w:t>
            </w:r>
            <w:proofErr w:type="spellEnd"/>
            <w:r w:rsidRPr="00D746B2">
              <w:rPr>
                <w:rFonts w:ascii="Times New Roman" w:hAnsi="Times New Roman" w:cs="Times New Roman"/>
                <w:sz w:val="24"/>
                <w:szCs w:val="24"/>
                <w:lang w:eastAsia="ru-RU"/>
              </w:rPr>
              <w:t xml:space="preserve">  поддержки на развитие семейных ферм и гранта «</w:t>
            </w:r>
            <w:proofErr w:type="spellStart"/>
            <w:r w:rsidRPr="00D746B2">
              <w:rPr>
                <w:rFonts w:ascii="Times New Roman" w:hAnsi="Times New Roman" w:cs="Times New Roman"/>
                <w:sz w:val="24"/>
                <w:szCs w:val="24"/>
                <w:lang w:eastAsia="ru-RU"/>
              </w:rPr>
              <w:t>Агропрогресс</w:t>
            </w:r>
            <w:proofErr w:type="spellEnd"/>
            <w:r w:rsidRPr="00D746B2">
              <w:rPr>
                <w:rFonts w:ascii="Times New Roman" w:hAnsi="Times New Roman" w:cs="Times New Roman"/>
                <w:sz w:val="24"/>
                <w:szCs w:val="24"/>
                <w:lang w:eastAsia="ru-RU"/>
              </w:rPr>
              <w:t xml:space="preserve">» за последние пять лет (включая отчетный год), по отношению к  предыдущему году </w:t>
            </w:r>
          </w:p>
        </w:tc>
        <w:tc>
          <w:tcPr>
            <w:tcW w:w="1418" w:type="dxa"/>
          </w:tcPr>
          <w:p w:rsidR="006A6F04" w:rsidRPr="00D746B2" w:rsidRDefault="006A6F04"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rPr>
              <w:t>процентов</w:t>
            </w:r>
          </w:p>
        </w:tc>
        <w:tc>
          <w:tcPr>
            <w:tcW w:w="1134" w:type="dxa"/>
          </w:tcPr>
          <w:p w:rsidR="006A6F04" w:rsidRPr="00D746B2" w:rsidRDefault="006A6F04"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6,0</w:t>
            </w:r>
          </w:p>
        </w:tc>
        <w:tc>
          <w:tcPr>
            <w:tcW w:w="1099" w:type="dxa"/>
          </w:tcPr>
          <w:p w:rsidR="006A6F04" w:rsidRPr="00D746B2" w:rsidRDefault="006A6F04"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6,0</w:t>
            </w:r>
          </w:p>
        </w:tc>
        <w:tc>
          <w:tcPr>
            <w:tcW w:w="1134" w:type="dxa"/>
          </w:tcPr>
          <w:p w:rsidR="006A6F04" w:rsidRPr="00D746B2" w:rsidRDefault="006A6F04" w:rsidP="00AC5EFA">
            <w:pPr>
              <w:suppressAutoHyphens/>
              <w:spacing w:line="240" w:lineRule="auto"/>
              <w:contextualSpacing/>
              <w:jc w:val="center"/>
              <w:rPr>
                <w:rFonts w:ascii="Times New Roman" w:hAnsi="Times New Roman" w:cs="Times New Roman"/>
                <w:sz w:val="24"/>
                <w:szCs w:val="24"/>
                <w:lang w:eastAsia="ar-SA"/>
              </w:rPr>
            </w:pPr>
            <w:r w:rsidRPr="00D746B2">
              <w:rPr>
                <w:rFonts w:ascii="Times New Roman" w:hAnsi="Times New Roman" w:cs="Times New Roman"/>
                <w:sz w:val="24"/>
                <w:szCs w:val="24"/>
                <w:lang w:eastAsia="ru-RU"/>
              </w:rPr>
              <w:t>6,0</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3.</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«Развитие цивилизованных форм розничной торговли, общественного питания и бытовых услуг для обеспечения удовл</w:t>
            </w:r>
            <w:r w:rsidRPr="00D746B2">
              <w:rPr>
                <w:rFonts w:ascii="Times New Roman" w:eastAsia="Calibri" w:hAnsi="Times New Roman" w:cs="Times New Roman"/>
                <w:sz w:val="24"/>
                <w:szCs w:val="24"/>
              </w:rPr>
              <w:t>е</w:t>
            </w:r>
            <w:r w:rsidRPr="00D746B2">
              <w:rPr>
                <w:rFonts w:ascii="Times New Roman" w:eastAsia="Calibri" w:hAnsi="Times New Roman" w:cs="Times New Roman"/>
                <w:sz w:val="24"/>
                <w:szCs w:val="24"/>
              </w:rPr>
              <w:t>творенности всех участников торговли (производителей, субъектов торговли, потребителей</w:t>
            </w:r>
            <w:r w:rsidR="00FE491C">
              <w:rPr>
                <w:rFonts w:ascii="Times New Roman" w:eastAsia="Calibri" w:hAnsi="Times New Roman" w:cs="Times New Roman"/>
                <w:sz w:val="24"/>
                <w:szCs w:val="24"/>
              </w:rPr>
              <w:t>)</w:t>
            </w:r>
            <w:r w:rsidRPr="00D746B2">
              <w:rPr>
                <w:rFonts w:ascii="Times New Roman" w:eastAsia="Calibri" w:hAnsi="Times New Roman" w:cs="Times New Roman"/>
                <w:sz w:val="24"/>
                <w:szCs w:val="24"/>
              </w:rPr>
              <w:t>»</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3.1.</w:t>
            </w:r>
          </w:p>
        </w:tc>
        <w:tc>
          <w:tcPr>
            <w:tcW w:w="8822" w:type="dxa"/>
          </w:tcPr>
          <w:p w:rsidR="006A6F04" w:rsidRPr="00D746B2" w:rsidRDefault="006A6F04" w:rsidP="00BC5628">
            <w:pPr>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 xml:space="preserve">Оборот розничной торговли </w:t>
            </w:r>
          </w:p>
        </w:tc>
        <w:tc>
          <w:tcPr>
            <w:tcW w:w="1418" w:type="dxa"/>
          </w:tcPr>
          <w:p w:rsidR="006A6F04" w:rsidRPr="00D746B2" w:rsidRDefault="006A6F04" w:rsidP="00AC5EFA">
            <w:pPr>
              <w:spacing w:line="240" w:lineRule="auto"/>
              <w:ind w:right="-52"/>
              <w:contextualSpacing/>
              <w:jc w:val="center"/>
              <w:rPr>
                <w:rFonts w:ascii="Times New Roman" w:hAnsi="Times New Roman" w:cs="Times New Roman"/>
                <w:sz w:val="24"/>
                <w:szCs w:val="24"/>
              </w:rPr>
            </w:pPr>
            <w:r w:rsidRPr="00D746B2">
              <w:rPr>
                <w:rFonts w:ascii="Times New Roman" w:hAnsi="Times New Roman" w:cs="Times New Roman"/>
                <w:sz w:val="24"/>
                <w:szCs w:val="24"/>
              </w:rPr>
              <w:t>млн. руб.</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695,00</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698,00</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700,00</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lang w:eastAsia="ru-RU"/>
              </w:rPr>
            </w:pPr>
            <w:r w:rsidRPr="00D746B2">
              <w:rPr>
                <w:rFonts w:ascii="Times New Roman" w:eastAsia="Calibri" w:hAnsi="Times New Roman" w:cs="Times New Roman"/>
                <w:sz w:val="24"/>
                <w:szCs w:val="24"/>
                <w:lang w:eastAsia="ru-RU"/>
              </w:rPr>
              <w:t>4.</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w:t>
            </w:r>
            <w:r w:rsidRPr="00D746B2">
              <w:rPr>
                <w:rFonts w:ascii="Times New Roman" w:eastAsia="Calibri" w:hAnsi="Times New Roman" w:cs="Times New Roman"/>
                <w:sz w:val="24"/>
                <w:szCs w:val="24"/>
                <w:lang w:eastAsia="ru-RU"/>
              </w:rPr>
              <w:t>Развитие инвестиционной привлекательности Курского муниципального округа</w:t>
            </w:r>
            <w:r w:rsidR="00FE491C">
              <w:t xml:space="preserve"> </w:t>
            </w:r>
            <w:r w:rsidR="00FE491C" w:rsidRPr="00FE491C">
              <w:rPr>
                <w:rFonts w:ascii="Times New Roman" w:eastAsia="Calibri" w:hAnsi="Times New Roman" w:cs="Times New Roman"/>
                <w:sz w:val="24"/>
                <w:szCs w:val="24"/>
                <w:lang w:eastAsia="ru-RU"/>
              </w:rPr>
              <w:t>Ставропольского края</w:t>
            </w:r>
            <w:r w:rsidRPr="00D746B2">
              <w:rPr>
                <w:rFonts w:ascii="Times New Roman" w:eastAsia="Calibri" w:hAnsi="Times New Roman" w:cs="Times New Roman"/>
                <w:sz w:val="24"/>
                <w:szCs w:val="24"/>
                <w:lang w:eastAsia="ru-RU"/>
              </w:rPr>
              <w:t xml:space="preserve"> для создания условий к увеличению притока финансовых ресурсов в приоритетные отрасли экономики и обеспечения интенсивного эконом</w:t>
            </w:r>
            <w:r w:rsidRPr="00D746B2">
              <w:rPr>
                <w:rFonts w:ascii="Times New Roman" w:eastAsia="Calibri" w:hAnsi="Times New Roman" w:cs="Times New Roman"/>
                <w:sz w:val="24"/>
                <w:szCs w:val="24"/>
                <w:lang w:eastAsia="ru-RU"/>
              </w:rPr>
              <w:t>и</w:t>
            </w:r>
            <w:r w:rsidRPr="00D746B2">
              <w:rPr>
                <w:rFonts w:ascii="Times New Roman" w:eastAsia="Calibri" w:hAnsi="Times New Roman" w:cs="Times New Roman"/>
                <w:sz w:val="24"/>
                <w:szCs w:val="24"/>
                <w:lang w:eastAsia="ru-RU"/>
              </w:rPr>
              <w:t>ческого роста»</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4.1.</w:t>
            </w:r>
          </w:p>
        </w:tc>
        <w:tc>
          <w:tcPr>
            <w:tcW w:w="8822" w:type="dxa"/>
          </w:tcPr>
          <w:p w:rsidR="006A6F04" w:rsidRPr="00D746B2" w:rsidRDefault="006A6F04" w:rsidP="00BC5628">
            <w:pPr>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Объем инвестиций в основной капитал (за исключением бюджетных средств)</w:t>
            </w:r>
          </w:p>
        </w:tc>
        <w:tc>
          <w:tcPr>
            <w:tcW w:w="1418" w:type="dxa"/>
          </w:tcPr>
          <w:p w:rsidR="006A6F04" w:rsidRPr="00D746B2" w:rsidRDefault="006A6F04" w:rsidP="00AC5EFA">
            <w:pPr>
              <w:spacing w:line="240" w:lineRule="auto"/>
              <w:ind w:right="-107"/>
              <w:contextualSpacing/>
              <w:jc w:val="center"/>
              <w:rPr>
                <w:rFonts w:ascii="Times New Roman" w:hAnsi="Times New Roman" w:cs="Times New Roman"/>
                <w:sz w:val="24"/>
                <w:szCs w:val="24"/>
              </w:rPr>
            </w:pPr>
            <w:r w:rsidRPr="00D746B2">
              <w:rPr>
                <w:rFonts w:ascii="Times New Roman" w:hAnsi="Times New Roman" w:cs="Times New Roman"/>
                <w:sz w:val="24"/>
                <w:szCs w:val="24"/>
              </w:rPr>
              <w:t>млн. руб.</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2061,4</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color w:val="FF0000"/>
                <w:sz w:val="24"/>
                <w:szCs w:val="24"/>
              </w:rPr>
            </w:pPr>
            <w:r w:rsidRPr="00D746B2">
              <w:rPr>
                <w:rFonts w:ascii="Times New Roman" w:hAnsi="Times New Roman" w:cs="Times New Roman"/>
                <w:sz w:val="24"/>
                <w:szCs w:val="24"/>
              </w:rPr>
              <w:t>2236,6</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2250,0</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5.</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«Создание благоприятных условий для развития малого и среднего предпринимательства и повышение его роли в реш</w:t>
            </w:r>
            <w:r w:rsidRPr="00D746B2">
              <w:rPr>
                <w:rFonts w:ascii="Times New Roman" w:eastAsia="Calibri" w:hAnsi="Times New Roman" w:cs="Times New Roman"/>
                <w:sz w:val="24"/>
                <w:szCs w:val="24"/>
              </w:rPr>
              <w:t>е</w:t>
            </w:r>
            <w:r w:rsidRPr="00D746B2">
              <w:rPr>
                <w:rFonts w:ascii="Times New Roman" w:eastAsia="Calibri" w:hAnsi="Times New Roman" w:cs="Times New Roman"/>
                <w:sz w:val="24"/>
                <w:szCs w:val="24"/>
              </w:rPr>
              <w:t>нии социальных и экономических задач Курского муниципального округа</w:t>
            </w:r>
            <w:r w:rsidR="00FE491C">
              <w:t xml:space="preserve"> </w:t>
            </w:r>
            <w:r w:rsidR="00FE491C" w:rsidRPr="00FE491C">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5.1.</w:t>
            </w:r>
          </w:p>
        </w:tc>
        <w:tc>
          <w:tcPr>
            <w:tcW w:w="8822" w:type="dxa"/>
          </w:tcPr>
          <w:p w:rsidR="006A6F04" w:rsidRPr="00D746B2" w:rsidRDefault="006A6F04" w:rsidP="00BC5628">
            <w:pPr>
              <w:widowControl w:val="0"/>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Число субъектов малого и среднего предпринимательства в расчете на 10 тыс. ч</w:t>
            </w:r>
            <w:r w:rsidRPr="00D746B2">
              <w:rPr>
                <w:rFonts w:ascii="Times New Roman" w:hAnsi="Times New Roman" w:cs="Times New Roman"/>
                <w:sz w:val="24"/>
                <w:szCs w:val="24"/>
              </w:rPr>
              <w:t>е</w:t>
            </w:r>
            <w:r w:rsidRPr="00D746B2">
              <w:rPr>
                <w:rFonts w:ascii="Times New Roman" w:hAnsi="Times New Roman" w:cs="Times New Roman"/>
                <w:sz w:val="24"/>
                <w:szCs w:val="24"/>
              </w:rPr>
              <w:t xml:space="preserve">ловек населения </w:t>
            </w:r>
          </w:p>
        </w:tc>
        <w:tc>
          <w:tcPr>
            <w:tcW w:w="1418" w:type="dxa"/>
          </w:tcPr>
          <w:p w:rsidR="006A6F04" w:rsidRPr="00D746B2" w:rsidRDefault="006A6F04" w:rsidP="00AC5EFA">
            <w:pPr>
              <w:widowControl w:val="0"/>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единиц</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491,8</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492,0</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492,1</w:t>
            </w:r>
          </w:p>
        </w:tc>
      </w:tr>
      <w:tr w:rsidR="006A6F04" w:rsidTr="00FB2376">
        <w:tc>
          <w:tcPr>
            <w:tcW w:w="817" w:type="dxa"/>
          </w:tcPr>
          <w:p w:rsidR="006A6F04" w:rsidRPr="00D746B2" w:rsidRDefault="006A6F04" w:rsidP="000D5349">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6.</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w:t>
            </w:r>
            <w:r w:rsidRPr="00D746B2">
              <w:rPr>
                <w:rFonts w:ascii="Times New Roman" w:hAnsi="Times New Roman" w:cs="Times New Roman"/>
                <w:sz w:val="24"/>
                <w:szCs w:val="24"/>
              </w:rPr>
              <w:t>Оказание содействия деятельности социально ориентированных некоммерческих организаций, посредством взаимоде</w:t>
            </w:r>
            <w:r w:rsidRPr="00D746B2">
              <w:rPr>
                <w:rFonts w:ascii="Times New Roman" w:hAnsi="Times New Roman" w:cs="Times New Roman"/>
                <w:sz w:val="24"/>
                <w:szCs w:val="24"/>
              </w:rPr>
              <w:t>й</w:t>
            </w:r>
            <w:r w:rsidRPr="00D746B2">
              <w:rPr>
                <w:rFonts w:ascii="Times New Roman" w:hAnsi="Times New Roman" w:cs="Times New Roman"/>
                <w:sz w:val="24"/>
                <w:szCs w:val="24"/>
              </w:rPr>
              <w:t>ствия с администрацией Курского муниципального округа</w:t>
            </w:r>
            <w:r w:rsidR="00FE491C">
              <w:t xml:space="preserve"> </w:t>
            </w:r>
            <w:r w:rsidR="00FE491C" w:rsidRPr="00FE491C">
              <w:rPr>
                <w:rFonts w:ascii="Times New Roman" w:hAnsi="Times New Roman" w:cs="Times New Roman"/>
                <w:sz w:val="24"/>
                <w:szCs w:val="24"/>
              </w:rPr>
              <w:t>Ставропольского края</w:t>
            </w:r>
            <w:r w:rsidRPr="00D746B2">
              <w:rPr>
                <w:rFonts w:ascii="Times New Roman" w:hAnsi="Times New Roman" w:cs="Times New Roman"/>
                <w:sz w:val="24"/>
                <w:szCs w:val="24"/>
              </w:rPr>
              <w:t>»</w:t>
            </w:r>
          </w:p>
        </w:tc>
      </w:tr>
      <w:tr w:rsidR="006A6F04"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6.1.</w:t>
            </w:r>
          </w:p>
        </w:tc>
        <w:tc>
          <w:tcPr>
            <w:tcW w:w="8822" w:type="dxa"/>
          </w:tcPr>
          <w:p w:rsidR="006A6F04" w:rsidRPr="00D746B2" w:rsidRDefault="006A6F04" w:rsidP="007030AE">
            <w:pPr>
              <w:pStyle w:val="a4"/>
              <w:contextualSpacing/>
              <w:jc w:val="both"/>
              <w:rPr>
                <w:rFonts w:ascii="Times New Roman" w:hAnsi="Times New Roman" w:cs="Times New Roman"/>
                <w:sz w:val="24"/>
                <w:szCs w:val="24"/>
              </w:rPr>
            </w:pPr>
            <w:r w:rsidRPr="00D746B2">
              <w:rPr>
                <w:rFonts w:ascii="Times New Roman" w:hAnsi="Times New Roman" w:cs="Times New Roman"/>
                <w:sz w:val="24"/>
                <w:szCs w:val="24"/>
              </w:rPr>
              <w:t>Количество социально ориентированных некоммерческих организаций, взаим</w:t>
            </w:r>
            <w:r w:rsidRPr="00D746B2">
              <w:rPr>
                <w:rFonts w:ascii="Times New Roman" w:hAnsi="Times New Roman" w:cs="Times New Roman"/>
                <w:sz w:val="24"/>
                <w:szCs w:val="24"/>
              </w:rPr>
              <w:t>о</w:t>
            </w:r>
            <w:r w:rsidRPr="00D746B2">
              <w:rPr>
                <w:rFonts w:ascii="Times New Roman" w:hAnsi="Times New Roman" w:cs="Times New Roman"/>
                <w:sz w:val="24"/>
                <w:szCs w:val="24"/>
              </w:rPr>
              <w:t xml:space="preserve">действующих с администрацией Курского муниципального округа </w:t>
            </w:r>
            <w:r w:rsidR="00FE491C" w:rsidRPr="00FE491C">
              <w:rPr>
                <w:rFonts w:ascii="Times New Roman" w:hAnsi="Times New Roman" w:cs="Times New Roman"/>
                <w:sz w:val="24"/>
                <w:szCs w:val="24"/>
              </w:rPr>
              <w:t>Ставропольск</w:t>
            </w:r>
            <w:r w:rsidR="00FE491C" w:rsidRPr="00FE491C">
              <w:rPr>
                <w:rFonts w:ascii="Times New Roman" w:hAnsi="Times New Roman" w:cs="Times New Roman"/>
                <w:sz w:val="24"/>
                <w:szCs w:val="24"/>
              </w:rPr>
              <w:t>о</w:t>
            </w:r>
            <w:r w:rsidR="00FE491C" w:rsidRPr="00FE491C">
              <w:rPr>
                <w:rFonts w:ascii="Times New Roman" w:hAnsi="Times New Roman" w:cs="Times New Roman"/>
                <w:sz w:val="24"/>
                <w:szCs w:val="24"/>
              </w:rPr>
              <w:t>го края</w:t>
            </w:r>
          </w:p>
        </w:tc>
        <w:tc>
          <w:tcPr>
            <w:tcW w:w="1418" w:type="dxa"/>
          </w:tcPr>
          <w:p w:rsidR="006A6F04" w:rsidRPr="00D746B2" w:rsidRDefault="006A6F04" w:rsidP="00AC5EFA">
            <w:pPr>
              <w:pStyle w:val="ConsPlusNormal"/>
              <w:contextualSpacing/>
              <w:jc w:val="center"/>
              <w:rPr>
                <w:rFonts w:ascii="Times New Roman" w:hAnsi="Times New Roman" w:cs="Times New Roman"/>
                <w:sz w:val="24"/>
                <w:szCs w:val="24"/>
                <w:lang w:eastAsia="zh-CN"/>
              </w:rPr>
            </w:pPr>
            <w:r w:rsidRPr="00D746B2">
              <w:rPr>
                <w:rFonts w:ascii="Times New Roman" w:hAnsi="Times New Roman" w:cs="Times New Roman"/>
                <w:sz w:val="24"/>
                <w:szCs w:val="24"/>
              </w:rPr>
              <w:t>единиц</w:t>
            </w:r>
          </w:p>
        </w:tc>
        <w:tc>
          <w:tcPr>
            <w:tcW w:w="1134"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w:t>
            </w:r>
          </w:p>
        </w:tc>
        <w:tc>
          <w:tcPr>
            <w:tcW w:w="1099" w:type="dxa"/>
          </w:tcPr>
          <w:p w:rsidR="006A6F04" w:rsidRPr="00D746B2" w:rsidRDefault="006A6F04" w:rsidP="00AC5EFA">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w:t>
            </w:r>
          </w:p>
        </w:tc>
        <w:tc>
          <w:tcPr>
            <w:tcW w:w="1134" w:type="dxa"/>
          </w:tcPr>
          <w:p w:rsidR="006A6F04" w:rsidRPr="00D746B2" w:rsidRDefault="006A6F04" w:rsidP="00AC5EFA">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7.</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 xml:space="preserve">Задача «Развития инновационной деятельности на территории Курского муниципального округа </w:t>
            </w:r>
            <w:r w:rsidR="00FE491C" w:rsidRPr="00FE491C">
              <w:rPr>
                <w:rFonts w:ascii="Times New Roman" w:eastAsia="Calibri" w:hAnsi="Times New Roman" w:cs="Times New Roman"/>
                <w:sz w:val="24"/>
                <w:szCs w:val="24"/>
              </w:rPr>
              <w:t xml:space="preserve">Ставропольского края </w:t>
            </w:r>
            <w:r w:rsidRPr="00D746B2">
              <w:rPr>
                <w:rFonts w:ascii="Times New Roman" w:eastAsia="Calibri" w:hAnsi="Times New Roman" w:cs="Times New Roman"/>
                <w:sz w:val="24"/>
                <w:szCs w:val="24"/>
              </w:rPr>
              <w:t>напра</w:t>
            </w:r>
            <w:r w:rsidRPr="00D746B2">
              <w:rPr>
                <w:rFonts w:ascii="Times New Roman" w:eastAsia="Calibri" w:hAnsi="Times New Roman" w:cs="Times New Roman"/>
                <w:sz w:val="24"/>
                <w:szCs w:val="24"/>
              </w:rPr>
              <w:t>в</w:t>
            </w:r>
            <w:r w:rsidRPr="00D746B2">
              <w:rPr>
                <w:rFonts w:ascii="Times New Roman" w:eastAsia="Calibri" w:hAnsi="Times New Roman" w:cs="Times New Roman"/>
                <w:sz w:val="24"/>
                <w:szCs w:val="24"/>
              </w:rPr>
              <w:t>ленной на внедрение новых технологий, видов продукции и услуг, методов управления в основных секторах экономики»</w:t>
            </w:r>
          </w:p>
        </w:tc>
      </w:tr>
      <w:tr w:rsidR="006A6F04" w:rsidRPr="00E25511" w:rsidTr="00AC5EFA">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7.1.</w:t>
            </w:r>
          </w:p>
        </w:tc>
        <w:tc>
          <w:tcPr>
            <w:tcW w:w="8822" w:type="dxa"/>
            <w:vAlign w:val="center"/>
          </w:tcPr>
          <w:p w:rsidR="006A6F04" w:rsidRPr="00D746B2" w:rsidRDefault="006A6F04" w:rsidP="00BC5628">
            <w:pPr>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 xml:space="preserve">Количество малых и средних предприятий, включая </w:t>
            </w:r>
            <w:proofErr w:type="spellStart"/>
            <w:r w:rsidRPr="00D746B2">
              <w:rPr>
                <w:rFonts w:ascii="Times New Roman" w:hAnsi="Times New Roman" w:cs="Times New Roman"/>
                <w:sz w:val="24"/>
                <w:szCs w:val="24"/>
              </w:rPr>
              <w:t>микропредприятия</w:t>
            </w:r>
            <w:proofErr w:type="spellEnd"/>
            <w:r w:rsidRPr="00D746B2">
              <w:rPr>
                <w:rFonts w:ascii="Times New Roman" w:hAnsi="Times New Roman" w:cs="Times New Roman"/>
                <w:sz w:val="24"/>
                <w:szCs w:val="24"/>
              </w:rPr>
              <w:t xml:space="preserve"> (на конец года)</w:t>
            </w:r>
          </w:p>
        </w:tc>
        <w:tc>
          <w:tcPr>
            <w:tcW w:w="1418"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единиц</w:t>
            </w:r>
          </w:p>
        </w:tc>
        <w:tc>
          <w:tcPr>
            <w:tcW w:w="1134"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1368</w:t>
            </w:r>
          </w:p>
        </w:tc>
        <w:tc>
          <w:tcPr>
            <w:tcW w:w="1099"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1381</w:t>
            </w:r>
          </w:p>
        </w:tc>
        <w:tc>
          <w:tcPr>
            <w:tcW w:w="1134"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1395</w:t>
            </w:r>
          </w:p>
        </w:tc>
      </w:tr>
    </w:tbl>
    <w:p w:rsidR="006A6F04" w:rsidRDefault="006A6F04"/>
    <w:p w:rsidR="00462A57" w:rsidRDefault="00462A57" w:rsidP="00462A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3</w:t>
      </w:r>
    </w:p>
    <w:p w:rsidR="00462A57" w:rsidRPr="00462A57" w:rsidRDefault="00462A57" w:rsidP="00462A57">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6A6F04" w:rsidRPr="00E25511" w:rsidTr="006A6F04">
        <w:trPr>
          <w:trHeight w:val="70"/>
        </w:trPr>
        <w:tc>
          <w:tcPr>
            <w:tcW w:w="817"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462A57" w:rsidRPr="00E25511" w:rsidTr="001C6DF0">
        <w:trPr>
          <w:trHeight w:val="357"/>
        </w:trPr>
        <w:tc>
          <w:tcPr>
            <w:tcW w:w="817"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8.</w:t>
            </w:r>
          </w:p>
        </w:tc>
        <w:tc>
          <w:tcPr>
            <w:tcW w:w="13607" w:type="dxa"/>
            <w:gridSpan w:val="5"/>
          </w:tcPr>
          <w:p w:rsidR="00462A57" w:rsidRPr="00D746B2" w:rsidRDefault="00462A57" w:rsidP="001C6DF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 xml:space="preserve">Задача «Реализация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w:t>
            </w:r>
            <w:proofErr w:type="spellStart"/>
            <w:r w:rsidRPr="00D746B2">
              <w:rPr>
                <w:rFonts w:ascii="Times New Roman" w:eastAsia="Calibri" w:hAnsi="Times New Roman" w:cs="Times New Roman"/>
                <w:sz w:val="24"/>
                <w:szCs w:val="24"/>
              </w:rPr>
              <w:t>несырьевых</w:t>
            </w:r>
            <w:proofErr w:type="spellEnd"/>
            <w:r w:rsidRPr="00D746B2">
              <w:rPr>
                <w:rFonts w:ascii="Times New Roman" w:eastAsia="Calibri" w:hAnsi="Times New Roman" w:cs="Times New Roman"/>
                <w:sz w:val="24"/>
                <w:szCs w:val="24"/>
              </w:rPr>
              <w:t xml:space="preserve"> отраслей экономики»</w:t>
            </w:r>
          </w:p>
        </w:tc>
      </w:tr>
      <w:tr w:rsidR="00462A57" w:rsidRPr="00E25511" w:rsidTr="001C6DF0">
        <w:trPr>
          <w:trHeight w:val="357"/>
        </w:trPr>
        <w:tc>
          <w:tcPr>
            <w:tcW w:w="817"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8.1.</w:t>
            </w:r>
          </w:p>
        </w:tc>
        <w:tc>
          <w:tcPr>
            <w:tcW w:w="8822" w:type="dxa"/>
            <w:vAlign w:val="center"/>
          </w:tcPr>
          <w:p w:rsidR="00462A57" w:rsidRPr="00D746B2" w:rsidRDefault="00462A57" w:rsidP="001C6DF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 xml:space="preserve">Количество средних и крупных предприятий базовых </w:t>
            </w:r>
            <w:proofErr w:type="spellStart"/>
            <w:r w:rsidRPr="00D746B2">
              <w:rPr>
                <w:rFonts w:ascii="Times New Roman" w:eastAsia="Calibri" w:hAnsi="Times New Roman" w:cs="Times New Roman"/>
                <w:sz w:val="24"/>
                <w:szCs w:val="24"/>
              </w:rPr>
              <w:t>несырьевых</w:t>
            </w:r>
            <w:proofErr w:type="spellEnd"/>
            <w:r w:rsidRPr="00D746B2">
              <w:rPr>
                <w:rFonts w:ascii="Times New Roman" w:eastAsia="Calibri" w:hAnsi="Times New Roman" w:cs="Times New Roman"/>
                <w:sz w:val="24"/>
                <w:szCs w:val="24"/>
              </w:rPr>
              <w:t xml:space="preserve"> отраслей экон</w:t>
            </w:r>
            <w:r w:rsidRPr="00D746B2">
              <w:rPr>
                <w:rFonts w:ascii="Times New Roman" w:eastAsia="Calibri" w:hAnsi="Times New Roman" w:cs="Times New Roman"/>
                <w:sz w:val="24"/>
                <w:szCs w:val="24"/>
              </w:rPr>
              <w:t>о</w:t>
            </w:r>
            <w:r w:rsidRPr="00D746B2">
              <w:rPr>
                <w:rFonts w:ascii="Times New Roman" w:eastAsia="Calibri" w:hAnsi="Times New Roman" w:cs="Times New Roman"/>
                <w:sz w:val="24"/>
                <w:szCs w:val="24"/>
              </w:rPr>
              <w:t>мики, вовлеченных в реализацию национального проекта</w:t>
            </w:r>
          </w:p>
        </w:tc>
        <w:tc>
          <w:tcPr>
            <w:tcW w:w="1418"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единиц</w:t>
            </w:r>
          </w:p>
        </w:tc>
        <w:tc>
          <w:tcPr>
            <w:tcW w:w="1134"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0</w:t>
            </w:r>
          </w:p>
        </w:tc>
        <w:tc>
          <w:tcPr>
            <w:tcW w:w="1099"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0</w:t>
            </w:r>
          </w:p>
        </w:tc>
        <w:tc>
          <w:tcPr>
            <w:tcW w:w="1134"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w:t>
            </w:r>
          </w:p>
        </w:tc>
      </w:tr>
      <w:tr w:rsidR="00462A57" w:rsidRPr="00E25511" w:rsidTr="001C6DF0">
        <w:trPr>
          <w:trHeight w:val="357"/>
        </w:trPr>
        <w:tc>
          <w:tcPr>
            <w:tcW w:w="817" w:type="dxa"/>
          </w:tcPr>
          <w:p w:rsidR="00462A57" w:rsidRPr="00D746B2" w:rsidRDefault="00462A57" w:rsidP="001C6DF0">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9.</w:t>
            </w:r>
          </w:p>
        </w:tc>
        <w:tc>
          <w:tcPr>
            <w:tcW w:w="13607" w:type="dxa"/>
            <w:gridSpan w:val="5"/>
          </w:tcPr>
          <w:p w:rsidR="00462A57" w:rsidRPr="00D746B2" w:rsidRDefault="00462A57" w:rsidP="001C6DF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«Разработка и реализация мероприятий, направленных на обеспечение благоприятных условий для осуществления ме</w:t>
            </w:r>
            <w:r w:rsidRPr="00D746B2">
              <w:rPr>
                <w:rFonts w:ascii="Times New Roman" w:eastAsia="Calibri" w:hAnsi="Times New Roman" w:cs="Times New Roman"/>
                <w:sz w:val="24"/>
                <w:szCs w:val="24"/>
              </w:rPr>
              <w:t>ж</w:t>
            </w:r>
            <w:r w:rsidRPr="00D746B2">
              <w:rPr>
                <w:rFonts w:ascii="Times New Roman" w:eastAsia="Calibri" w:hAnsi="Times New Roman" w:cs="Times New Roman"/>
                <w:sz w:val="24"/>
                <w:szCs w:val="24"/>
              </w:rPr>
              <w:t>дународного и межмуниципального сотрудничества»</w:t>
            </w:r>
          </w:p>
        </w:tc>
      </w:tr>
      <w:tr w:rsidR="006A6F04" w:rsidRPr="00E25511" w:rsidTr="00AC5EFA">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9.1.</w:t>
            </w:r>
          </w:p>
        </w:tc>
        <w:tc>
          <w:tcPr>
            <w:tcW w:w="8822" w:type="dxa"/>
            <w:vAlign w:val="center"/>
          </w:tcPr>
          <w:p w:rsidR="006A6F04" w:rsidRPr="00D746B2" w:rsidRDefault="006A6F04" w:rsidP="004A0DD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Визиты официальных делегаций Курского муниципального округа и поездки тво</w:t>
            </w:r>
            <w:r w:rsidRPr="00D746B2">
              <w:rPr>
                <w:rFonts w:ascii="Times New Roman" w:eastAsia="Calibri" w:hAnsi="Times New Roman" w:cs="Times New Roman"/>
                <w:sz w:val="24"/>
                <w:szCs w:val="24"/>
              </w:rPr>
              <w:t>р</w:t>
            </w:r>
            <w:r w:rsidRPr="00D746B2">
              <w:rPr>
                <w:rFonts w:ascii="Times New Roman" w:eastAsia="Calibri" w:hAnsi="Times New Roman" w:cs="Times New Roman"/>
                <w:sz w:val="24"/>
                <w:szCs w:val="24"/>
              </w:rPr>
              <w:t xml:space="preserve">ческих и спортивных коллективов (в </w:t>
            </w:r>
            <w:proofErr w:type="spellStart"/>
            <w:r w:rsidRPr="00D746B2">
              <w:rPr>
                <w:rFonts w:ascii="Times New Roman" w:eastAsia="Calibri" w:hAnsi="Times New Roman" w:cs="Times New Roman"/>
                <w:sz w:val="24"/>
                <w:szCs w:val="24"/>
              </w:rPr>
              <w:t>т.ч</w:t>
            </w:r>
            <w:proofErr w:type="spellEnd"/>
            <w:r w:rsidRPr="00D746B2">
              <w:rPr>
                <w:rFonts w:ascii="Times New Roman" w:eastAsia="Calibri" w:hAnsi="Times New Roman" w:cs="Times New Roman"/>
                <w:sz w:val="24"/>
                <w:szCs w:val="24"/>
              </w:rPr>
              <w:t>. детских) в муниципальные образования, города и районы Российской Федерации</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единиц</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c>
          <w:tcPr>
            <w:tcW w:w="13607" w:type="dxa"/>
            <w:gridSpan w:val="5"/>
          </w:tcPr>
          <w:p w:rsidR="006A6F04" w:rsidRPr="00D746B2" w:rsidRDefault="006A6F04" w:rsidP="007030A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«Снижение административных барьеров, оптимизация и повышение качества предоставления государственных и мун</w:t>
            </w:r>
            <w:r w:rsidRPr="00D746B2">
              <w:rPr>
                <w:rFonts w:ascii="Times New Roman" w:eastAsia="Calibri" w:hAnsi="Times New Roman" w:cs="Times New Roman"/>
                <w:sz w:val="24"/>
                <w:szCs w:val="24"/>
              </w:rPr>
              <w:t>и</w:t>
            </w:r>
            <w:r w:rsidRPr="00D746B2">
              <w:rPr>
                <w:rFonts w:ascii="Times New Roman" w:eastAsia="Calibri" w:hAnsi="Times New Roman" w:cs="Times New Roman"/>
                <w:sz w:val="24"/>
                <w:szCs w:val="24"/>
              </w:rPr>
              <w:t>ципальных услуг Курского муниципального округа</w:t>
            </w:r>
            <w:r w:rsidR="00FE491C">
              <w:t xml:space="preserve"> </w:t>
            </w:r>
            <w:r w:rsidR="00FE491C" w:rsidRPr="00FE491C">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10.1.</w:t>
            </w:r>
          </w:p>
        </w:tc>
        <w:tc>
          <w:tcPr>
            <w:tcW w:w="8822" w:type="dxa"/>
          </w:tcPr>
          <w:p w:rsidR="006A6F04" w:rsidRPr="00D746B2" w:rsidRDefault="006A6F04" w:rsidP="007030AE">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D746B2">
              <w:rPr>
                <w:rFonts w:ascii="Times New Roman" w:hAnsi="Times New Roman" w:cs="Times New Roman"/>
                <w:sz w:val="24"/>
                <w:szCs w:val="24"/>
              </w:rPr>
              <w:t>Доля граждан Курского муниципального округа, имеющих доступ к получению государственных и муниципальных услуг по принципу «одного окна» в муниц</w:t>
            </w:r>
            <w:r w:rsidRPr="00D746B2">
              <w:rPr>
                <w:rFonts w:ascii="Times New Roman" w:hAnsi="Times New Roman" w:cs="Times New Roman"/>
                <w:sz w:val="24"/>
                <w:szCs w:val="24"/>
              </w:rPr>
              <w:t>и</w:t>
            </w:r>
            <w:r w:rsidRPr="00D746B2">
              <w:rPr>
                <w:rFonts w:ascii="Times New Roman" w:hAnsi="Times New Roman" w:cs="Times New Roman"/>
                <w:sz w:val="24"/>
                <w:szCs w:val="24"/>
              </w:rPr>
              <w:t>пальном казенном учреждении Курского муниципального округа Ставропольского края «Многофункциональный центр предоставления государственных и муниц</w:t>
            </w:r>
            <w:r w:rsidRPr="00D746B2">
              <w:rPr>
                <w:rFonts w:ascii="Times New Roman" w:hAnsi="Times New Roman" w:cs="Times New Roman"/>
                <w:sz w:val="24"/>
                <w:szCs w:val="24"/>
              </w:rPr>
              <w:t>и</w:t>
            </w:r>
            <w:r w:rsidRPr="00D746B2">
              <w:rPr>
                <w:rFonts w:ascii="Times New Roman" w:hAnsi="Times New Roman" w:cs="Times New Roman"/>
                <w:sz w:val="24"/>
                <w:szCs w:val="24"/>
              </w:rPr>
              <w:t>пальных услуг</w:t>
            </w:r>
            <w:r w:rsidR="00FE491C">
              <w:rPr>
                <w:rFonts w:ascii="Times New Roman" w:hAnsi="Times New Roman" w:cs="Times New Roman"/>
                <w:sz w:val="24"/>
                <w:szCs w:val="24"/>
              </w:rPr>
              <w:t>»</w:t>
            </w:r>
            <w:r w:rsidRPr="00D746B2">
              <w:rPr>
                <w:rFonts w:ascii="Times New Roman" w:hAnsi="Times New Roman" w:cs="Times New Roman"/>
                <w:sz w:val="24"/>
                <w:szCs w:val="24"/>
              </w:rPr>
              <w:t xml:space="preserve"> </w:t>
            </w:r>
          </w:p>
        </w:tc>
        <w:tc>
          <w:tcPr>
            <w:tcW w:w="1418"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97,10</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97,20</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97,5</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11.</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 xml:space="preserve">Задача «Формирование и развитие в границах Курского муниципального округа </w:t>
            </w:r>
            <w:r w:rsidR="00FE491C" w:rsidRPr="00FE491C">
              <w:rPr>
                <w:rFonts w:ascii="Times New Roman" w:eastAsia="Calibri" w:hAnsi="Times New Roman" w:cs="Times New Roman"/>
                <w:sz w:val="24"/>
                <w:szCs w:val="24"/>
              </w:rPr>
              <w:t xml:space="preserve">Ставропольского края </w:t>
            </w:r>
            <w:r w:rsidRPr="00D746B2">
              <w:rPr>
                <w:rFonts w:ascii="Times New Roman" w:eastAsia="Calibri" w:hAnsi="Times New Roman" w:cs="Times New Roman"/>
                <w:sz w:val="24"/>
                <w:szCs w:val="24"/>
              </w:rPr>
              <w:t>туристско-рекреационной отрасли, обеспечивающей приток инвестиций, увеличение рабочих мест, улучшение здоровья населения, сохранение и раци</w:t>
            </w:r>
            <w:r w:rsidRPr="00D746B2">
              <w:rPr>
                <w:rFonts w:ascii="Times New Roman" w:eastAsia="Calibri" w:hAnsi="Times New Roman" w:cs="Times New Roman"/>
                <w:sz w:val="24"/>
                <w:szCs w:val="24"/>
              </w:rPr>
              <w:t>о</w:t>
            </w:r>
            <w:r w:rsidRPr="00D746B2">
              <w:rPr>
                <w:rFonts w:ascii="Times New Roman" w:eastAsia="Calibri" w:hAnsi="Times New Roman" w:cs="Times New Roman"/>
                <w:sz w:val="24"/>
                <w:szCs w:val="24"/>
              </w:rPr>
              <w:t>нальное использование культурно-исторического и природного наследия, формирование условий и стимулов для реализации ч</w:t>
            </w:r>
            <w:r w:rsidRPr="00D746B2">
              <w:rPr>
                <w:rFonts w:ascii="Times New Roman" w:eastAsia="Calibri" w:hAnsi="Times New Roman" w:cs="Times New Roman"/>
                <w:sz w:val="24"/>
                <w:szCs w:val="24"/>
              </w:rPr>
              <w:t>е</w:t>
            </w:r>
            <w:r w:rsidRPr="00D746B2">
              <w:rPr>
                <w:rFonts w:ascii="Times New Roman" w:eastAsia="Calibri" w:hAnsi="Times New Roman" w:cs="Times New Roman"/>
                <w:sz w:val="24"/>
                <w:szCs w:val="24"/>
              </w:rPr>
              <w:t>ловеческих возможностей»</w:t>
            </w:r>
          </w:p>
        </w:tc>
      </w:tr>
      <w:tr w:rsidR="006A6F04" w:rsidRPr="00E25511" w:rsidTr="00AC5EFA">
        <w:trPr>
          <w:trHeight w:val="151"/>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11.1.</w:t>
            </w:r>
          </w:p>
        </w:tc>
        <w:tc>
          <w:tcPr>
            <w:tcW w:w="8822" w:type="dxa"/>
            <w:vAlign w:val="center"/>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Количество участников событийных мероприятий в Курском муниципальном округе</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человек</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3470</w:t>
            </w:r>
          </w:p>
        </w:tc>
        <w:tc>
          <w:tcPr>
            <w:tcW w:w="1099"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3520</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3570</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12.</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«Повышение качества водоснабжения, водоотведения в результате модернизации систем водоснабжения»</w:t>
            </w:r>
          </w:p>
        </w:tc>
      </w:tr>
      <w:tr w:rsidR="006A6F04" w:rsidRPr="00E25511" w:rsidTr="00AC5EFA">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12.1.</w:t>
            </w:r>
          </w:p>
        </w:tc>
        <w:tc>
          <w:tcPr>
            <w:tcW w:w="8822" w:type="dxa"/>
            <w:vAlign w:val="center"/>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Снижение уровня износа объектов инженерной инфраструктуры</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13.</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«Повышение надежности системы теплоснабжения и</w:t>
            </w:r>
            <w:r w:rsidRPr="00D746B2">
              <w:rPr>
                <w:rFonts w:ascii="Times New Roman" w:hAnsi="Times New Roman" w:cs="Times New Roman"/>
                <w:sz w:val="24"/>
                <w:szCs w:val="24"/>
              </w:rPr>
              <w:t xml:space="preserve"> </w:t>
            </w:r>
            <w:r w:rsidRPr="00D746B2">
              <w:rPr>
                <w:rFonts w:ascii="Times New Roman" w:eastAsia="Calibri" w:hAnsi="Times New Roman" w:cs="Times New Roman"/>
                <w:sz w:val="24"/>
                <w:szCs w:val="24"/>
              </w:rPr>
              <w:t>снижение потерь тепловой энергии»</w:t>
            </w:r>
          </w:p>
        </w:tc>
      </w:tr>
      <w:tr w:rsidR="006A6F04" w:rsidRPr="00E25511" w:rsidTr="00AC5EFA">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13.1.</w:t>
            </w:r>
          </w:p>
        </w:tc>
        <w:tc>
          <w:tcPr>
            <w:tcW w:w="8822" w:type="dxa"/>
            <w:vAlign w:val="center"/>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Снижение уровня износа объектов инженерной инфраструктуры</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14.</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«Укрепление материально-технической базы существующих объектов, создание новых объектов инфраструктуры ЖКХ»</w:t>
            </w:r>
          </w:p>
        </w:tc>
      </w:tr>
      <w:tr w:rsidR="006A6F04" w:rsidRPr="00E25511" w:rsidTr="00AC5EFA">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14.1.</w:t>
            </w:r>
          </w:p>
        </w:tc>
        <w:tc>
          <w:tcPr>
            <w:tcW w:w="8822" w:type="dxa"/>
          </w:tcPr>
          <w:p w:rsidR="006A6F04" w:rsidRPr="00D746B2" w:rsidRDefault="006A6F04" w:rsidP="00BC5628">
            <w:pPr>
              <w:spacing w:after="0"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Количество мест сбора твердых коммунальных отходов, оборудованных контейн</w:t>
            </w:r>
            <w:r w:rsidRPr="00D746B2">
              <w:rPr>
                <w:rFonts w:ascii="Times New Roman" w:hAnsi="Times New Roman" w:cs="Times New Roman"/>
                <w:sz w:val="24"/>
                <w:szCs w:val="24"/>
              </w:rPr>
              <w:t>е</w:t>
            </w:r>
            <w:r w:rsidRPr="00D746B2">
              <w:rPr>
                <w:rFonts w:ascii="Times New Roman" w:hAnsi="Times New Roman" w:cs="Times New Roman"/>
                <w:sz w:val="24"/>
                <w:szCs w:val="24"/>
              </w:rPr>
              <w:t>рами для раздельного сбора мусора</w:t>
            </w:r>
          </w:p>
        </w:tc>
        <w:tc>
          <w:tcPr>
            <w:tcW w:w="1418"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шт.</w:t>
            </w:r>
          </w:p>
        </w:tc>
        <w:tc>
          <w:tcPr>
            <w:tcW w:w="1134"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80</w:t>
            </w:r>
          </w:p>
        </w:tc>
        <w:tc>
          <w:tcPr>
            <w:tcW w:w="1099"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90</w:t>
            </w:r>
          </w:p>
        </w:tc>
        <w:tc>
          <w:tcPr>
            <w:tcW w:w="1134"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100</w:t>
            </w:r>
          </w:p>
        </w:tc>
      </w:tr>
    </w:tbl>
    <w:p w:rsidR="00462A57" w:rsidRDefault="00462A57" w:rsidP="00462A57">
      <w:pPr>
        <w:spacing w:after="0" w:line="240" w:lineRule="auto"/>
        <w:jc w:val="right"/>
        <w:rPr>
          <w:rFonts w:ascii="Times New Roman" w:hAnsi="Times New Roman" w:cs="Times New Roman"/>
          <w:sz w:val="28"/>
          <w:szCs w:val="28"/>
        </w:rPr>
      </w:pPr>
      <w:r>
        <w:br w:type="page"/>
      </w:r>
      <w:r>
        <w:rPr>
          <w:rFonts w:ascii="Times New Roman" w:hAnsi="Times New Roman" w:cs="Times New Roman"/>
          <w:sz w:val="28"/>
          <w:szCs w:val="28"/>
        </w:rPr>
        <w:lastRenderedPageBreak/>
        <w:t>4</w:t>
      </w:r>
    </w:p>
    <w:p w:rsidR="00462A57" w:rsidRPr="00462A57" w:rsidRDefault="00462A57" w:rsidP="00462A57">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462A57" w:rsidRPr="00E25511" w:rsidTr="008A1B5D">
        <w:trPr>
          <w:trHeight w:val="70"/>
        </w:trPr>
        <w:tc>
          <w:tcPr>
            <w:tcW w:w="817" w:type="dxa"/>
          </w:tcPr>
          <w:p w:rsidR="00462A57" w:rsidRDefault="00462A57" w:rsidP="008A1B5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462A57" w:rsidRDefault="00462A57" w:rsidP="008A1B5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462A57" w:rsidRDefault="00462A57" w:rsidP="008A1B5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462A57" w:rsidRDefault="00462A57" w:rsidP="008A1B5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462A57" w:rsidRDefault="00462A57" w:rsidP="008A1B5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462A57" w:rsidRDefault="00462A57" w:rsidP="008A1B5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15.</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«Благоустройство общественных территорий населенных пунктов Курского муниципального округа</w:t>
            </w:r>
            <w:r w:rsidR="00FE491C">
              <w:t xml:space="preserve"> </w:t>
            </w:r>
            <w:r w:rsidR="00FE491C" w:rsidRPr="00FE491C">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15.1.</w:t>
            </w:r>
          </w:p>
        </w:tc>
        <w:tc>
          <w:tcPr>
            <w:tcW w:w="8822" w:type="dxa"/>
          </w:tcPr>
          <w:p w:rsidR="006A6F04" w:rsidRPr="00D746B2" w:rsidRDefault="006A6F04" w:rsidP="007030AE">
            <w:pPr>
              <w:pStyle w:val="ConsPlusNormal"/>
              <w:contextualSpacing/>
              <w:jc w:val="both"/>
              <w:rPr>
                <w:rFonts w:ascii="Times New Roman" w:hAnsi="Times New Roman" w:cs="Times New Roman"/>
                <w:sz w:val="24"/>
                <w:szCs w:val="24"/>
              </w:rPr>
            </w:pPr>
            <w:r w:rsidRPr="00D746B2">
              <w:rPr>
                <w:rFonts w:ascii="Times New Roman" w:hAnsi="Times New Roman" w:cs="Times New Roman"/>
                <w:sz w:val="24"/>
                <w:szCs w:val="24"/>
              </w:rPr>
              <w:t>Доля благоустроенных территорий соответствующего функционального назнач</w:t>
            </w:r>
            <w:r w:rsidRPr="00D746B2">
              <w:rPr>
                <w:rFonts w:ascii="Times New Roman" w:hAnsi="Times New Roman" w:cs="Times New Roman"/>
                <w:sz w:val="24"/>
                <w:szCs w:val="24"/>
              </w:rPr>
              <w:t>е</w:t>
            </w:r>
            <w:r w:rsidRPr="00D746B2">
              <w:rPr>
                <w:rFonts w:ascii="Times New Roman" w:hAnsi="Times New Roman" w:cs="Times New Roman"/>
                <w:sz w:val="24"/>
                <w:szCs w:val="24"/>
              </w:rPr>
              <w:t>ния (площадей, улиц, пешеходных зон, скверов, парков, иных территорий) (д</w:t>
            </w:r>
            <w:proofErr w:type="gramStart"/>
            <w:r w:rsidRPr="00D746B2">
              <w:rPr>
                <w:rFonts w:ascii="Times New Roman" w:hAnsi="Times New Roman" w:cs="Times New Roman"/>
                <w:sz w:val="24"/>
                <w:szCs w:val="24"/>
              </w:rPr>
              <w:t>а</w:t>
            </w:r>
            <w:r w:rsidR="00A40EA1">
              <w:rPr>
                <w:rFonts w:ascii="Times New Roman" w:hAnsi="Times New Roman" w:cs="Times New Roman"/>
                <w:sz w:val="24"/>
                <w:szCs w:val="24"/>
              </w:rPr>
              <w:t>-</w:t>
            </w:r>
            <w:proofErr w:type="gramEnd"/>
            <w:r w:rsidR="00A40EA1">
              <w:rPr>
                <w:rFonts w:ascii="Times New Roman" w:hAnsi="Times New Roman" w:cs="Times New Roman"/>
                <w:sz w:val="24"/>
                <w:szCs w:val="24"/>
              </w:rPr>
              <w:br/>
            </w:r>
            <w:r w:rsidRPr="00D746B2">
              <w:rPr>
                <w:rFonts w:ascii="Times New Roman" w:hAnsi="Times New Roman" w:cs="Times New Roman"/>
                <w:sz w:val="24"/>
                <w:szCs w:val="24"/>
              </w:rPr>
              <w:t>лее - общественные территории) в Курском муниципальном округе в общем кол</w:t>
            </w:r>
            <w:r w:rsidRPr="00D746B2">
              <w:rPr>
                <w:rFonts w:ascii="Times New Roman" w:hAnsi="Times New Roman" w:cs="Times New Roman"/>
                <w:sz w:val="24"/>
                <w:szCs w:val="24"/>
              </w:rPr>
              <w:t>и</w:t>
            </w:r>
            <w:r w:rsidRPr="00D746B2">
              <w:rPr>
                <w:rFonts w:ascii="Times New Roman" w:hAnsi="Times New Roman" w:cs="Times New Roman"/>
                <w:sz w:val="24"/>
                <w:szCs w:val="24"/>
              </w:rPr>
              <w:t>честве общественных территорий в Курском муниципальном округе (на конец о</w:t>
            </w:r>
            <w:r w:rsidRPr="00D746B2">
              <w:rPr>
                <w:rFonts w:ascii="Times New Roman" w:hAnsi="Times New Roman" w:cs="Times New Roman"/>
                <w:sz w:val="24"/>
                <w:szCs w:val="24"/>
              </w:rPr>
              <w:t>т</w:t>
            </w:r>
            <w:r w:rsidRPr="00D746B2">
              <w:rPr>
                <w:rFonts w:ascii="Times New Roman" w:hAnsi="Times New Roman" w:cs="Times New Roman"/>
                <w:sz w:val="24"/>
                <w:szCs w:val="24"/>
              </w:rPr>
              <w:t>четного года)</w:t>
            </w:r>
          </w:p>
        </w:tc>
        <w:tc>
          <w:tcPr>
            <w:tcW w:w="1418"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63,0</w:t>
            </w:r>
          </w:p>
        </w:tc>
        <w:tc>
          <w:tcPr>
            <w:tcW w:w="1099"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66,0</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69,0</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15.2.</w:t>
            </w:r>
          </w:p>
        </w:tc>
        <w:tc>
          <w:tcPr>
            <w:tcW w:w="8822" w:type="dxa"/>
          </w:tcPr>
          <w:p w:rsidR="006A6F04" w:rsidRPr="00D746B2" w:rsidRDefault="006A6F04" w:rsidP="00BC5628">
            <w:pPr>
              <w:spacing w:after="0"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Удельный вес количества освещенных улиц от общего количества освещенности улично-дорожной сети Курского муниципального округа</w:t>
            </w:r>
          </w:p>
        </w:tc>
        <w:tc>
          <w:tcPr>
            <w:tcW w:w="1418"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46,0</w:t>
            </w:r>
          </w:p>
        </w:tc>
        <w:tc>
          <w:tcPr>
            <w:tcW w:w="1099"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46,3</w:t>
            </w:r>
          </w:p>
        </w:tc>
        <w:tc>
          <w:tcPr>
            <w:tcW w:w="1134" w:type="dxa"/>
          </w:tcPr>
          <w:p w:rsidR="006A6F04" w:rsidRPr="00D746B2" w:rsidRDefault="006A6F04" w:rsidP="00AC5EFA">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47,1</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16.</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«Развитие транспортной инфраструктуры Курского муниципального округа</w:t>
            </w:r>
            <w:r w:rsidR="001F7DF3">
              <w:t xml:space="preserve"> </w:t>
            </w:r>
            <w:r w:rsidR="001F7DF3" w:rsidRPr="001F7DF3">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16.1.</w:t>
            </w:r>
          </w:p>
        </w:tc>
        <w:tc>
          <w:tcPr>
            <w:tcW w:w="8822" w:type="dxa"/>
          </w:tcPr>
          <w:p w:rsidR="006A6F04" w:rsidRPr="00D746B2" w:rsidRDefault="006A6F04" w:rsidP="007030AE">
            <w:pPr>
              <w:pStyle w:val="ConsPlusNormal"/>
              <w:contextualSpacing/>
              <w:jc w:val="both"/>
              <w:rPr>
                <w:rFonts w:ascii="Times New Roman" w:hAnsi="Times New Roman" w:cs="Times New Roman"/>
                <w:sz w:val="24"/>
                <w:szCs w:val="24"/>
              </w:rPr>
            </w:pPr>
            <w:proofErr w:type="gramStart"/>
            <w:r w:rsidRPr="00D746B2">
              <w:rPr>
                <w:rFonts w:ascii="Times New Roman" w:hAnsi="Times New Roman" w:cs="Times New Roman"/>
                <w:sz w:val="24"/>
                <w:szCs w:val="24"/>
              </w:rPr>
              <w:t>Доля населения, проживающего в населенных пунктах Курского муниципального округа, не имеющих регулярного автобусного и (или) железнодорожного сообщ</w:t>
            </w:r>
            <w:r w:rsidRPr="00D746B2">
              <w:rPr>
                <w:rFonts w:ascii="Times New Roman" w:hAnsi="Times New Roman" w:cs="Times New Roman"/>
                <w:sz w:val="24"/>
                <w:szCs w:val="24"/>
              </w:rPr>
              <w:t>е</w:t>
            </w:r>
            <w:r w:rsidRPr="00D746B2">
              <w:rPr>
                <w:rFonts w:ascii="Times New Roman" w:hAnsi="Times New Roman" w:cs="Times New Roman"/>
                <w:sz w:val="24"/>
                <w:szCs w:val="24"/>
              </w:rPr>
              <w:t>ния с административным центром Курского муниципального округа, в общей чи</w:t>
            </w:r>
            <w:r w:rsidRPr="00D746B2">
              <w:rPr>
                <w:rFonts w:ascii="Times New Roman" w:hAnsi="Times New Roman" w:cs="Times New Roman"/>
                <w:sz w:val="24"/>
                <w:szCs w:val="24"/>
              </w:rPr>
              <w:t>с</w:t>
            </w:r>
            <w:r w:rsidRPr="00D746B2">
              <w:rPr>
                <w:rFonts w:ascii="Times New Roman" w:hAnsi="Times New Roman" w:cs="Times New Roman"/>
                <w:sz w:val="24"/>
                <w:szCs w:val="24"/>
              </w:rPr>
              <w:t xml:space="preserve">ленности  населения Курского муниципального округа </w:t>
            </w:r>
            <w:proofErr w:type="gramEnd"/>
          </w:p>
        </w:tc>
        <w:tc>
          <w:tcPr>
            <w:tcW w:w="1418"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3,1</w:t>
            </w:r>
          </w:p>
        </w:tc>
        <w:tc>
          <w:tcPr>
            <w:tcW w:w="1099"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3,1</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3,0</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17.</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«Повышение безопасности дорожного движения на автомобильных дорогах общего пользования местного значения Ку</w:t>
            </w:r>
            <w:r w:rsidRPr="00D746B2">
              <w:rPr>
                <w:rFonts w:ascii="Times New Roman" w:eastAsia="Calibri" w:hAnsi="Times New Roman" w:cs="Times New Roman"/>
                <w:sz w:val="24"/>
                <w:szCs w:val="24"/>
              </w:rPr>
              <w:t>р</w:t>
            </w:r>
            <w:r w:rsidRPr="00D746B2">
              <w:rPr>
                <w:rFonts w:ascii="Times New Roman" w:eastAsia="Calibri" w:hAnsi="Times New Roman" w:cs="Times New Roman"/>
                <w:sz w:val="24"/>
                <w:szCs w:val="24"/>
              </w:rPr>
              <w:t>ского муниципального округа</w:t>
            </w:r>
            <w:r w:rsidR="001F7DF3">
              <w:t xml:space="preserve"> </w:t>
            </w:r>
            <w:r w:rsidR="001F7DF3" w:rsidRPr="001F7DF3">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FB2376">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17.1.</w:t>
            </w:r>
          </w:p>
        </w:tc>
        <w:tc>
          <w:tcPr>
            <w:tcW w:w="8822" w:type="dxa"/>
          </w:tcPr>
          <w:p w:rsidR="006A6F04" w:rsidRPr="00D746B2" w:rsidRDefault="006A6F04" w:rsidP="007030AE">
            <w:pPr>
              <w:pStyle w:val="ConsPlusNormal"/>
              <w:contextualSpacing/>
              <w:jc w:val="both"/>
              <w:rPr>
                <w:rFonts w:ascii="Times New Roman" w:hAnsi="Times New Roman" w:cs="Times New Roman"/>
                <w:sz w:val="24"/>
                <w:szCs w:val="24"/>
              </w:rPr>
            </w:pPr>
            <w:r w:rsidRPr="00D746B2">
              <w:rPr>
                <w:rFonts w:ascii="Times New Roman" w:hAnsi="Times New Roman" w:cs="Times New Roman"/>
                <w:sz w:val="24"/>
                <w:szCs w:val="24"/>
              </w:rPr>
              <w:t>Доля протяженности автомобильных дорог общего пользования местного знач</w:t>
            </w:r>
            <w:r w:rsidRPr="00D746B2">
              <w:rPr>
                <w:rFonts w:ascii="Times New Roman" w:hAnsi="Times New Roman" w:cs="Times New Roman"/>
                <w:sz w:val="24"/>
                <w:szCs w:val="24"/>
              </w:rPr>
              <w:t>е</w:t>
            </w:r>
            <w:r w:rsidRPr="00D746B2">
              <w:rPr>
                <w:rFonts w:ascii="Times New Roman" w:hAnsi="Times New Roman" w:cs="Times New Roman"/>
                <w:sz w:val="24"/>
                <w:szCs w:val="24"/>
              </w:rPr>
              <w:t xml:space="preserve">ния, не отвечающих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Курского муниципального округа </w:t>
            </w:r>
          </w:p>
        </w:tc>
        <w:tc>
          <w:tcPr>
            <w:tcW w:w="1418"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55,7</w:t>
            </w:r>
          </w:p>
        </w:tc>
        <w:tc>
          <w:tcPr>
            <w:tcW w:w="1099"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52,5</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51,5</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18.</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«Повышение комфортности проживания граждан в жилищном фонде»</w:t>
            </w:r>
          </w:p>
        </w:tc>
      </w:tr>
      <w:tr w:rsidR="006A6F04" w:rsidRPr="00E25511" w:rsidTr="00AC5EFA">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18.1.</w:t>
            </w:r>
          </w:p>
        </w:tc>
        <w:tc>
          <w:tcPr>
            <w:tcW w:w="8822" w:type="dxa"/>
            <w:vAlign w:val="center"/>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Доля многоквартирных домов, в которых собственники помещений выбрали и ре</w:t>
            </w:r>
            <w:r w:rsidRPr="00D746B2">
              <w:rPr>
                <w:rFonts w:ascii="Times New Roman" w:eastAsia="Calibri" w:hAnsi="Times New Roman" w:cs="Times New Roman"/>
                <w:sz w:val="24"/>
                <w:szCs w:val="24"/>
              </w:rPr>
              <w:t>а</w:t>
            </w:r>
            <w:r w:rsidRPr="00D746B2">
              <w:rPr>
                <w:rFonts w:ascii="Times New Roman" w:eastAsia="Calibri" w:hAnsi="Times New Roman" w:cs="Times New Roman"/>
                <w:sz w:val="24"/>
                <w:szCs w:val="24"/>
              </w:rPr>
              <w:t>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100</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100</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100</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19.</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Задача «Укрепление и развитие информационно-коммуникационной инфраструктуры»</w:t>
            </w:r>
          </w:p>
        </w:tc>
      </w:tr>
      <w:tr w:rsidR="006A6F04" w:rsidRPr="00E25511" w:rsidTr="00AC5EFA">
        <w:trPr>
          <w:trHeight w:val="357"/>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19.1.</w:t>
            </w:r>
          </w:p>
        </w:tc>
        <w:tc>
          <w:tcPr>
            <w:tcW w:w="8822" w:type="dxa"/>
            <w:vAlign w:val="center"/>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Снижение уровня износа объектов инженерной инфраструктуры</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5</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5</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5</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20.</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«Повышение уровня и качества жизни населения Курского муниципального округа Ставропольского края»</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20.1.</w:t>
            </w:r>
          </w:p>
        </w:tc>
        <w:tc>
          <w:tcPr>
            <w:tcW w:w="8822" w:type="dxa"/>
          </w:tcPr>
          <w:p w:rsidR="006A6F04" w:rsidRPr="00D746B2" w:rsidRDefault="006A6F04" w:rsidP="00CD1424">
            <w:pPr>
              <w:widowControl w:val="0"/>
              <w:suppressAutoHyphens/>
              <w:autoSpaceDE w:val="0"/>
              <w:autoSpaceDN w:val="0"/>
              <w:adjustRightInd w:val="0"/>
              <w:spacing w:line="240" w:lineRule="auto"/>
              <w:contextualSpacing/>
              <w:jc w:val="both"/>
              <w:outlineLvl w:val="1"/>
              <w:rPr>
                <w:rFonts w:ascii="Times New Roman" w:hAnsi="Times New Roman" w:cs="Times New Roman"/>
                <w:sz w:val="24"/>
                <w:szCs w:val="24"/>
                <w:lang w:eastAsia="ar-SA"/>
              </w:rPr>
            </w:pPr>
            <w:r w:rsidRPr="00D746B2">
              <w:rPr>
                <w:rFonts w:ascii="Times New Roman" w:hAnsi="Times New Roman" w:cs="Times New Roman"/>
                <w:sz w:val="24"/>
                <w:szCs w:val="24"/>
              </w:rPr>
              <w:t xml:space="preserve">Доля граждан, получивших социальную поддержку и </w:t>
            </w:r>
            <w:proofErr w:type="gramStart"/>
            <w:r w:rsidRPr="00D746B2">
              <w:rPr>
                <w:rFonts w:ascii="Times New Roman" w:hAnsi="Times New Roman" w:cs="Times New Roman"/>
                <w:sz w:val="24"/>
                <w:szCs w:val="24"/>
              </w:rPr>
              <w:t>государственные</w:t>
            </w:r>
            <w:proofErr w:type="gramEnd"/>
            <w:r w:rsidRPr="00D746B2">
              <w:rPr>
                <w:rFonts w:ascii="Times New Roman" w:hAnsi="Times New Roman" w:cs="Times New Roman"/>
                <w:sz w:val="24"/>
                <w:szCs w:val="24"/>
              </w:rPr>
              <w:t xml:space="preserve"> социальные </w:t>
            </w:r>
          </w:p>
        </w:tc>
        <w:tc>
          <w:tcPr>
            <w:tcW w:w="1418" w:type="dxa"/>
          </w:tcPr>
          <w:p w:rsidR="006A6F04" w:rsidRPr="00D746B2" w:rsidRDefault="006A6F04" w:rsidP="00AC5EFA">
            <w:pPr>
              <w:widowControl w:val="0"/>
              <w:suppressAutoHyphens/>
              <w:autoSpaceDE w:val="0"/>
              <w:autoSpaceDN w:val="0"/>
              <w:adjustRightInd w:val="0"/>
              <w:spacing w:line="240" w:lineRule="auto"/>
              <w:contextualSpacing/>
              <w:jc w:val="center"/>
              <w:outlineLvl w:val="1"/>
              <w:rPr>
                <w:rFonts w:ascii="Times New Roman" w:hAnsi="Times New Roman" w:cs="Times New Roman"/>
                <w:sz w:val="24"/>
                <w:szCs w:val="24"/>
                <w:lang w:eastAsia="ar-SA"/>
              </w:rPr>
            </w:pPr>
            <w:r w:rsidRPr="00D746B2">
              <w:rPr>
                <w:rFonts w:ascii="Times New Roman" w:hAnsi="Times New Roman" w:cs="Times New Roman"/>
                <w:sz w:val="24"/>
                <w:szCs w:val="24"/>
              </w:rPr>
              <w:t>процентов</w:t>
            </w:r>
          </w:p>
        </w:tc>
        <w:tc>
          <w:tcPr>
            <w:tcW w:w="1134" w:type="dxa"/>
          </w:tcPr>
          <w:p w:rsidR="006A6F04" w:rsidRPr="00D746B2" w:rsidRDefault="006A6F04" w:rsidP="00AC5EFA">
            <w:pPr>
              <w:widowControl w:val="0"/>
              <w:suppressAutoHyphens/>
              <w:autoSpaceDE w:val="0"/>
              <w:autoSpaceDN w:val="0"/>
              <w:adjustRightInd w:val="0"/>
              <w:spacing w:line="240" w:lineRule="auto"/>
              <w:contextualSpacing/>
              <w:jc w:val="center"/>
              <w:outlineLvl w:val="1"/>
              <w:rPr>
                <w:rFonts w:ascii="Times New Roman" w:hAnsi="Times New Roman" w:cs="Times New Roman"/>
                <w:sz w:val="24"/>
                <w:szCs w:val="24"/>
                <w:lang w:eastAsia="ar-SA"/>
              </w:rPr>
            </w:pPr>
            <w:r w:rsidRPr="00D746B2">
              <w:rPr>
                <w:rFonts w:ascii="Times New Roman" w:hAnsi="Times New Roman" w:cs="Times New Roman"/>
                <w:sz w:val="24"/>
                <w:szCs w:val="24"/>
              </w:rPr>
              <w:t>100,0</w:t>
            </w:r>
          </w:p>
        </w:tc>
        <w:tc>
          <w:tcPr>
            <w:tcW w:w="1099" w:type="dxa"/>
          </w:tcPr>
          <w:p w:rsidR="006A6F04" w:rsidRPr="00D746B2" w:rsidRDefault="006A6F04" w:rsidP="00AC5EFA">
            <w:pPr>
              <w:widowControl w:val="0"/>
              <w:suppressAutoHyphens/>
              <w:autoSpaceDE w:val="0"/>
              <w:autoSpaceDN w:val="0"/>
              <w:adjustRightInd w:val="0"/>
              <w:spacing w:line="240" w:lineRule="auto"/>
              <w:contextualSpacing/>
              <w:jc w:val="center"/>
              <w:outlineLvl w:val="1"/>
              <w:rPr>
                <w:rFonts w:ascii="Times New Roman" w:hAnsi="Times New Roman" w:cs="Times New Roman"/>
                <w:sz w:val="24"/>
                <w:szCs w:val="24"/>
                <w:lang w:eastAsia="ar-SA"/>
              </w:rPr>
            </w:pPr>
            <w:r w:rsidRPr="00D746B2">
              <w:rPr>
                <w:rFonts w:ascii="Times New Roman" w:hAnsi="Times New Roman" w:cs="Times New Roman"/>
                <w:sz w:val="24"/>
                <w:szCs w:val="24"/>
              </w:rPr>
              <w:t>100,0</w:t>
            </w:r>
          </w:p>
        </w:tc>
        <w:tc>
          <w:tcPr>
            <w:tcW w:w="1134" w:type="dxa"/>
          </w:tcPr>
          <w:p w:rsidR="006A6F04" w:rsidRPr="00D746B2" w:rsidRDefault="006A6F04" w:rsidP="00AC5EFA">
            <w:pPr>
              <w:widowControl w:val="0"/>
              <w:suppressAutoHyphens/>
              <w:autoSpaceDE w:val="0"/>
              <w:autoSpaceDN w:val="0"/>
              <w:adjustRightInd w:val="0"/>
              <w:spacing w:line="240" w:lineRule="auto"/>
              <w:contextualSpacing/>
              <w:jc w:val="center"/>
              <w:outlineLvl w:val="1"/>
              <w:rPr>
                <w:rFonts w:ascii="Times New Roman" w:hAnsi="Times New Roman" w:cs="Times New Roman"/>
                <w:sz w:val="24"/>
                <w:szCs w:val="24"/>
                <w:lang w:eastAsia="ar-SA"/>
              </w:rPr>
            </w:pPr>
            <w:r w:rsidRPr="00D746B2">
              <w:rPr>
                <w:rFonts w:ascii="Times New Roman" w:hAnsi="Times New Roman" w:cs="Times New Roman"/>
                <w:sz w:val="24"/>
                <w:szCs w:val="24"/>
              </w:rPr>
              <w:t>100,0</w:t>
            </w:r>
          </w:p>
        </w:tc>
      </w:tr>
    </w:tbl>
    <w:p w:rsidR="00CD1424" w:rsidRDefault="00CD1424" w:rsidP="00CD1424">
      <w:pPr>
        <w:spacing w:after="0" w:line="240" w:lineRule="auto"/>
        <w:jc w:val="right"/>
        <w:rPr>
          <w:rFonts w:ascii="Times New Roman" w:hAnsi="Times New Roman" w:cs="Times New Roman"/>
          <w:sz w:val="28"/>
          <w:szCs w:val="28"/>
        </w:rPr>
      </w:pPr>
      <w:r>
        <w:br w:type="page"/>
      </w:r>
      <w:r w:rsidRPr="00CD1424">
        <w:rPr>
          <w:rFonts w:ascii="Times New Roman" w:hAnsi="Times New Roman" w:cs="Times New Roman"/>
          <w:sz w:val="28"/>
          <w:szCs w:val="28"/>
        </w:rPr>
        <w:lastRenderedPageBreak/>
        <w:t>5</w:t>
      </w:r>
    </w:p>
    <w:p w:rsidR="00CD1424" w:rsidRPr="00CD1424" w:rsidRDefault="00CD1424" w:rsidP="00CD1424">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CD1424" w:rsidRPr="00E25511" w:rsidTr="002A581B">
        <w:tc>
          <w:tcPr>
            <w:tcW w:w="817" w:type="dxa"/>
          </w:tcPr>
          <w:p w:rsidR="00CD1424" w:rsidRDefault="00CD1424" w:rsidP="002A58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CD1424" w:rsidRDefault="00CD1424" w:rsidP="002A58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CD1424" w:rsidRDefault="00CD1424" w:rsidP="002A58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CD1424" w:rsidRDefault="00CD1424" w:rsidP="002A58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CD1424" w:rsidRDefault="00CD1424" w:rsidP="002A58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CD1424" w:rsidRDefault="00CD1424" w:rsidP="002A58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D1424" w:rsidRPr="00E25511" w:rsidTr="00FB2376">
        <w:tc>
          <w:tcPr>
            <w:tcW w:w="817" w:type="dxa"/>
          </w:tcPr>
          <w:p w:rsidR="00CD1424" w:rsidRPr="00D746B2" w:rsidRDefault="00CD1424" w:rsidP="000D5349">
            <w:pPr>
              <w:spacing w:after="0" w:line="240" w:lineRule="auto"/>
              <w:contextualSpacing/>
              <w:jc w:val="center"/>
              <w:rPr>
                <w:rFonts w:ascii="Times New Roman" w:eastAsia="Calibri" w:hAnsi="Times New Roman" w:cs="Times New Roman"/>
                <w:sz w:val="24"/>
                <w:szCs w:val="24"/>
              </w:rPr>
            </w:pPr>
          </w:p>
        </w:tc>
        <w:tc>
          <w:tcPr>
            <w:tcW w:w="13607" w:type="dxa"/>
            <w:gridSpan w:val="5"/>
          </w:tcPr>
          <w:p w:rsidR="00CD1424" w:rsidRPr="00D746B2" w:rsidRDefault="00CD1424" w:rsidP="00BC5628">
            <w:pPr>
              <w:spacing w:after="0" w:line="240" w:lineRule="auto"/>
              <w:contextualSpacing/>
              <w:jc w:val="both"/>
              <w:rPr>
                <w:rFonts w:ascii="Times New Roman" w:eastAsia="Calibri" w:hAnsi="Times New Roman" w:cs="Times New Roman"/>
                <w:sz w:val="24"/>
                <w:szCs w:val="24"/>
              </w:rPr>
            </w:pPr>
            <w:r w:rsidRPr="00D746B2">
              <w:rPr>
                <w:rFonts w:ascii="Times New Roman" w:hAnsi="Times New Roman" w:cs="Times New Roman"/>
                <w:sz w:val="24"/>
                <w:szCs w:val="24"/>
              </w:rPr>
              <w:t>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21.</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«Поддержка молодых семей, проживающих на территории   Курского   муниципального округа</w:t>
            </w:r>
            <w:r w:rsidR="001F7DF3">
              <w:t xml:space="preserve"> </w:t>
            </w:r>
            <w:r w:rsidR="001F7DF3" w:rsidRPr="001F7DF3">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 признанных в установленном порядке, нуждающимися в улучшении жилищных условий, в решении жилищной проблемы»</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21.1.</w:t>
            </w:r>
          </w:p>
        </w:tc>
        <w:tc>
          <w:tcPr>
            <w:tcW w:w="8822" w:type="dxa"/>
          </w:tcPr>
          <w:p w:rsidR="006A6F04" w:rsidRPr="00D746B2" w:rsidRDefault="006A6F04" w:rsidP="007030AE">
            <w:pPr>
              <w:pStyle w:val="ConsPlusNormal"/>
              <w:contextualSpacing/>
              <w:jc w:val="both"/>
              <w:rPr>
                <w:rFonts w:ascii="Times New Roman" w:hAnsi="Times New Roman" w:cs="Times New Roman"/>
                <w:sz w:val="24"/>
                <w:szCs w:val="24"/>
              </w:rPr>
            </w:pPr>
            <w:r w:rsidRPr="00D746B2">
              <w:rPr>
                <w:rFonts w:ascii="Times New Roman" w:hAnsi="Times New Roman" w:cs="Times New Roman"/>
                <w:sz w:val="24"/>
                <w:szCs w:val="24"/>
              </w:rPr>
              <w:t>Доля семей, проживающих на территории Курского муниципального округа, улучшивших жилищные условия, в общем количестве семей, проживающих на территории Курского муниципального округа, состоящих на учете в качестве ну</w:t>
            </w:r>
            <w:r w:rsidRPr="00D746B2">
              <w:rPr>
                <w:rFonts w:ascii="Times New Roman" w:hAnsi="Times New Roman" w:cs="Times New Roman"/>
                <w:sz w:val="24"/>
                <w:szCs w:val="24"/>
              </w:rPr>
              <w:t>ж</w:t>
            </w:r>
            <w:r w:rsidRPr="00D746B2">
              <w:rPr>
                <w:rFonts w:ascii="Times New Roman" w:hAnsi="Times New Roman" w:cs="Times New Roman"/>
                <w:sz w:val="24"/>
                <w:szCs w:val="24"/>
              </w:rPr>
              <w:t>дающихся в жилых помещениях</w:t>
            </w:r>
          </w:p>
        </w:tc>
        <w:tc>
          <w:tcPr>
            <w:tcW w:w="1418"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5,9</w:t>
            </w:r>
          </w:p>
        </w:tc>
        <w:tc>
          <w:tcPr>
            <w:tcW w:w="1099" w:type="dxa"/>
          </w:tcPr>
          <w:p w:rsidR="006A6F04" w:rsidRPr="00D746B2" w:rsidRDefault="006A6F04" w:rsidP="00AC5EFA">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6,3</w:t>
            </w:r>
          </w:p>
        </w:tc>
        <w:tc>
          <w:tcPr>
            <w:tcW w:w="1134" w:type="dxa"/>
          </w:tcPr>
          <w:p w:rsidR="006A6F04" w:rsidRPr="00D746B2" w:rsidRDefault="006A6F04" w:rsidP="00AC5EFA">
            <w:pPr>
              <w:pStyle w:val="ConsPlusNormal"/>
              <w:tabs>
                <w:tab w:val="left" w:pos="235"/>
              </w:tabs>
              <w:contextualSpacing/>
              <w:jc w:val="center"/>
              <w:rPr>
                <w:rFonts w:ascii="Times New Roman" w:hAnsi="Times New Roman" w:cs="Times New Roman"/>
                <w:sz w:val="24"/>
                <w:szCs w:val="24"/>
              </w:rPr>
            </w:pPr>
            <w:r w:rsidRPr="00D746B2">
              <w:rPr>
                <w:rFonts w:ascii="Times New Roman" w:hAnsi="Times New Roman" w:cs="Times New Roman"/>
                <w:sz w:val="24"/>
                <w:szCs w:val="24"/>
              </w:rPr>
              <w:t>6,6</w:t>
            </w:r>
          </w:p>
        </w:tc>
      </w:tr>
      <w:tr w:rsidR="006A6F04" w:rsidRPr="00E25511" w:rsidTr="00FB2376">
        <w:trPr>
          <w:trHeight w:val="70"/>
        </w:trPr>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22.</w:t>
            </w:r>
          </w:p>
        </w:tc>
        <w:tc>
          <w:tcPr>
            <w:tcW w:w="13607" w:type="dxa"/>
            <w:gridSpan w:val="5"/>
          </w:tcPr>
          <w:p w:rsidR="006A6F04" w:rsidRPr="00D746B2" w:rsidRDefault="006A6F04" w:rsidP="007030A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 xml:space="preserve">Задача «Создание в системе общего образования в Курском муниципальном округе </w:t>
            </w:r>
            <w:r w:rsidR="001F7DF3" w:rsidRPr="001F7DF3">
              <w:rPr>
                <w:rFonts w:ascii="Times New Roman" w:eastAsia="Calibri" w:hAnsi="Times New Roman" w:cs="Times New Roman"/>
                <w:sz w:val="24"/>
                <w:szCs w:val="24"/>
              </w:rPr>
              <w:t xml:space="preserve">Ставропольского края </w:t>
            </w:r>
            <w:r w:rsidRPr="00D746B2">
              <w:rPr>
                <w:rFonts w:ascii="Times New Roman" w:eastAsia="Calibri" w:hAnsi="Times New Roman" w:cs="Times New Roman"/>
                <w:sz w:val="24"/>
                <w:szCs w:val="24"/>
              </w:rPr>
              <w:t>равных возможностей получения доступного и качественного обучения»</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22.1.</w:t>
            </w:r>
          </w:p>
        </w:tc>
        <w:tc>
          <w:tcPr>
            <w:tcW w:w="8822" w:type="dxa"/>
          </w:tcPr>
          <w:p w:rsidR="006A6F04" w:rsidRPr="00D746B2" w:rsidRDefault="006A6F04" w:rsidP="004A0DDA">
            <w:pPr>
              <w:spacing w:after="0" w:line="240" w:lineRule="auto"/>
              <w:contextualSpacing/>
              <w:jc w:val="both"/>
              <w:rPr>
                <w:rFonts w:ascii="Times New Roman" w:eastAsia="Times New Roman" w:hAnsi="Times New Roman" w:cs="Times New Roman"/>
                <w:sz w:val="24"/>
                <w:szCs w:val="24"/>
              </w:rPr>
            </w:pPr>
            <w:r w:rsidRPr="00D746B2">
              <w:rPr>
                <w:rFonts w:ascii="Times New Roman" w:hAnsi="Times New Roman" w:cs="Times New Roman"/>
                <w:sz w:val="24"/>
                <w:szCs w:val="24"/>
              </w:rPr>
              <w:t xml:space="preserve">Доля </w:t>
            </w:r>
            <w:proofErr w:type="gramStart"/>
            <w:r w:rsidRPr="00D746B2">
              <w:rPr>
                <w:rFonts w:ascii="Times New Roman" w:hAnsi="Times New Roman" w:cs="Times New Roman"/>
                <w:sz w:val="24"/>
                <w:szCs w:val="24"/>
              </w:rPr>
              <w:t>обучающихся</w:t>
            </w:r>
            <w:proofErr w:type="gramEnd"/>
            <w:r w:rsidRPr="00D746B2">
              <w:rPr>
                <w:rFonts w:ascii="Times New Roman" w:hAnsi="Times New Roman" w:cs="Times New Roman"/>
                <w:sz w:val="24"/>
                <w:szCs w:val="24"/>
              </w:rPr>
              <w:t xml:space="preserve"> по федеральным государственным образовательным станда</w:t>
            </w:r>
            <w:r w:rsidRPr="00D746B2">
              <w:rPr>
                <w:rFonts w:ascii="Times New Roman" w:hAnsi="Times New Roman" w:cs="Times New Roman"/>
                <w:sz w:val="24"/>
                <w:szCs w:val="24"/>
              </w:rPr>
              <w:t>р</w:t>
            </w:r>
            <w:r w:rsidRPr="00D746B2">
              <w:rPr>
                <w:rFonts w:ascii="Times New Roman" w:hAnsi="Times New Roman" w:cs="Times New Roman"/>
                <w:sz w:val="24"/>
                <w:szCs w:val="24"/>
              </w:rPr>
              <w:t>там общего образования в общей численности обучающихся, осваивающих обр</w:t>
            </w:r>
            <w:r w:rsidRPr="00D746B2">
              <w:rPr>
                <w:rFonts w:ascii="Times New Roman" w:hAnsi="Times New Roman" w:cs="Times New Roman"/>
                <w:sz w:val="24"/>
                <w:szCs w:val="24"/>
              </w:rPr>
              <w:t>а</w:t>
            </w:r>
            <w:r w:rsidRPr="00D746B2">
              <w:rPr>
                <w:rFonts w:ascii="Times New Roman" w:hAnsi="Times New Roman" w:cs="Times New Roman"/>
                <w:sz w:val="24"/>
                <w:szCs w:val="24"/>
              </w:rPr>
              <w:t>зовательные программы общего образования в Курском муниципальном округе</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100</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100</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100</w:t>
            </w:r>
          </w:p>
        </w:tc>
      </w:tr>
      <w:tr w:rsidR="006A6F04" w:rsidRPr="00E25511" w:rsidTr="00FB2376">
        <w:tc>
          <w:tcPr>
            <w:tcW w:w="817" w:type="dxa"/>
          </w:tcPr>
          <w:p w:rsidR="006A6F04" w:rsidRPr="00D746B2" w:rsidRDefault="006A6F04" w:rsidP="000D534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23.</w:t>
            </w:r>
          </w:p>
        </w:tc>
        <w:tc>
          <w:tcPr>
            <w:tcW w:w="13607" w:type="dxa"/>
            <w:gridSpan w:val="5"/>
          </w:tcPr>
          <w:p w:rsidR="006A6F04" w:rsidRPr="00D746B2" w:rsidRDefault="006A6F04" w:rsidP="007030AE">
            <w:pPr>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 xml:space="preserve">Задача «Создание в системе дошкольного образования в Курском муниципальном округе </w:t>
            </w:r>
            <w:r w:rsidR="000D5349" w:rsidRPr="000D5349">
              <w:rPr>
                <w:rFonts w:ascii="Times New Roman" w:eastAsia="Calibri" w:hAnsi="Times New Roman" w:cs="Times New Roman"/>
                <w:sz w:val="24"/>
                <w:szCs w:val="24"/>
              </w:rPr>
              <w:t xml:space="preserve">Ставропольского края </w:t>
            </w:r>
            <w:r w:rsidRPr="00D746B2">
              <w:rPr>
                <w:rFonts w:ascii="Times New Roman" w:eastAsia="Calibri" w:hAnsi="Times New Roman" w:cs="Times New Roman"/>
                <w:sz w:val="24"/>
                <w:szCs w:val="24"/>
              </w:rPr>
              <w:t>равных возмо</w:t>
            </w:r>
            <w:r w:rsidRPr="00D746B2">
              <w:rPr>
                <w:rFonts w:ascii="Times New Roman" w:eastAsia="Calibri" w:hAnsi="Times New Roman" w:cs="Times New Roman"/>
                <w:sz w:val="24"/>
                <w:szCs w:val="24"/>
              </w:rPr>
              <w:t>ж</w:t>
            </w:r>
            <w:r w:rsidRPr="00D746B2">
              <w:rPr>
                <w:rFonts w:ascii="Times New Roman" w:eastAsia="Calibri" w:hAnsi="Times New Roman" w:cs="Times New Roman"/>
                <w:sz w:val="24"/>
                <w:szCs w:val="24"/>
              </w:rPr>
              <w:t>ностей получения доступного и качественного воспитания»</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23.1.</w:t>
            </w:r>
          </w:p>
        </w:tc>
        <w:tc>
          <w:tcPr>
            <w:tcW w:w="8822" w:type="dxa"/>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rPr>
            </w:pPr>
            <w:r w:rsidRPr="00D746B2">
              <w:rPr>
                <w:rFonts w:ascii="Times New Roman" w:hAnsi="Times New Roman" w:cs="Times New Roman"/>
                <w:sz w:val="24"/>
                <w:szCs w:val="24"/>
              </w:rPr>
              <w:t>Доля детей в возрасте от 1,5 до 7 лет, обеспеченных местами в дошкольных учр</w:t>
            </w:r>
            <w:r w:rsidRPr="00D746B2">
              <w:rPr>
                <w:rFonts w:ascii="Times New Roman" w:hAnsi="Times New Roman" w:cs="Times New Roman"/>
                <w:sz w:val="24"/>
                <w:szCs w:val="24"/>
              </w:rPr>
              <w:t>е</w:t>
            </w:r>
            <w:r w:rsidRPr="00D746B2">
              <w:rPr>
                <w:rFonts w:ascii="Times New Roman" w:hAnsi="Times New Roman" w:cs="Times New Roman"/>
                <w:sz w:val="24"/>
                <w:szCs w:val="24"/>
              </w:rPr>
              <w:t>ждениях, в общей численности детей Курского муниципального округа</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spacing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43,6</w:t>
            </w:r>
          </w:p>
        </w:tc>
        <w:tc>
          <w:tcPr>
            <w:tcW w:w="1099" w:type="dxa"/>
          </w:tcPr>
          <w:p w:rsidR="006A6F04" w:rsidRPr="00D746B2" w:rsidRDefault="006A6F04" w:rsidP="00AC5EFA">
            <w:pPr>
              <w:spacing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43,6</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43,6</w:t>
            </w:r>
          </w:p>
        </w:tc>
      </w:tr>
      <w:tr w:rsidR="006A6F04" w:rsidRPr="00E25511" w:rsidTr="00FB2376">
        <w:tc>
          <w:tcPr>
            <w:tcW w:w="817" w:type="dxa"/>
          </w:tcPr>
          <w:p w:rsidR="006A6F04" w:rsidRPr="00D746B2" w:rsidRDefault="006A6F04" w:rsidP="000D5349">
            <w:pPr>
              <w:widowControl w:val="0"/>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24.</w:t>
            </w:r>
          </w:p>
        </w:tc>
        <w:tc>
          <w:tcPr>
            <w:tcW w:w="13607" w:type="dxa"/>
            <w:gridSpan w:val="5"/>
          </w:tcPr>
          <w:p w:rsidR="006A6F04" w:rsidRPr="00D746B2" w:rsidRDefault="006A6F04" w:rsidP="00BC5628">
            <w:pPr>
              <w:widowControl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«Обеспечение деятельности (оказание услуг) по оздоровлению детей»</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24.1.</w:t>
            </w:r>
          </w:p>
        </w:tc>
        <w:tc>
          <w:tcPr>
            <w:tcW w:w="8822" w:type="dxa"/>
          </w:tcPr>
          <w:p w:rsidR="006A6F04" w:rsidRPr="00D746B2" w:rsidRDefault="006A6F04" w:rsidP="007030AE">
            <w:pPr>
              <w:spacing w:after="0" w:line="240" w:lineRule="auto"/>
              <w:contextualSpacing/>
              <w:jc w:val="both"/>
              <w:rPr>
                <w:rFonts w:ascii="Times New Roman" w:eastAsia="Times New Roman" w:hAnsi="Times New Roman" w:cs="Times New Roman"/>
                <w:sz w:val="24"/>
                <w:szCs w:val="24"/>
              </w:rPr>
            </w:pPr>
            <w:r w:rsidRPr="00D746B2">
              <w:rPr>
                <w:rFonts w:ascii="Times New Roman" w:hAnsi="Times New Roman" w:cs="Times New Roman"/>
                <w:sz w:val="24"/>
                <w:szCs w:val="24"/>
              </w:rPr>
              <w:t>Уровень удовлетворенности населения Курского муниципального округа орган</w:t>
            </w:r>
            <w:r w:rsidRPr="00D746B2">
              <w:rPr>
                <w:rFonts w:ascii="Times New Roman" w:hAnsi="Times New Roman" w:cs="Times New Roman"/>
                <w:sz w:val="24"/>
                <w:szCs w:val="24"/>
              </w:rPr>
              <w:t>и</w:t>
            </w:r>
            <w:r w:rsidRPr="00D746B2">
              <w:rPr>
                <w:rFonts w:ascii="Times New Roman" w:hAnsi="Times New Roman" w:cs="Times New Roman"/>
                <w:sz w:val="24"/>
                <w:szCs w:val="24"/>
              </w:rPr>
              <w:t>зованными формами отдыха и оздоровления детей</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86</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86</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87</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25.</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«Создание в системе дополнительного образования равных возможностей для современного качественного образования позитивной социализации детей»</w:t>
            </w:r>
          </w:p>
        </w:tc>
      </w:tr>
      <w:tr w:rsidR="006A6F04" w:rsidRPr="00E25511" w:rsidTr="00FB2376">
        <w:trPr>
          <w:trHeight w:val="165"/>
        </w:trPr>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25.1.</w:t>
            </w:r>
          </w:p>
        </w:tc>
        <w:tc>
          <w:tcPr>
            <w:tcW w:w="8822" w:type="dxa"/>
          </w:tcPr>
          <w:p w:rsidR="006A6F04" w:rsidRPr="00D746B2" w:rsidRDefault="006A6F04" w:rsidP="007030AE">
            <w:pPr>
              <w:spacing w:after="0" w:line="240" w:lineRule="auto"/>
              <w:contextualSpacing/>
              <w:jc w:val="both"/>
              <w:rPr>
                <w:rFonts w:ascii="Times New Roman" w:eastAsia="Times New Roman" w:hAnsi="Times New Roman" w:cs="Times New Roman"/>
                <w:sz w:val="24"/>
                <w:szCs w:val="24"/>
              </w:rPr>
            </w:pPr>
            <w:r w:rsidRPr="00D746B2">
              <w:rPr>
                <w:rFonts w:ascii="Times New Roman" w:hAnsi="Times New Roman" w:cs="Times New Roman"/>
                <w:sz w:val="24"/>
                <w:szCs w:val="24"/>
              </w:rPr>
              <w:t>Уровень удовлетворенности населения Курского муниципального округа кач</w:t>
            </w:r>
            <w:r w:rsidRPr="00D746B2">
              <w:rPr>
                <w:rFonts w:ascii="Times New Roman" w:hAnsi="Times New Roman" w:cs="Times New Roman"/>
                <w:sz w:val="24"/>
                <w:szCs w:val="24"/>
              </w:rPr>
              <w:t>е</w:t>
            </w:r>
            <w:r w:rsidRPr="00D746B2">
              <w:rPr>
                <w:rFonts w:ascii="Times New Roman" w:hAnsi="Times New Roman" w:cs="Times New Roman"/>
                <w:sz w:val="24"/>
                <w:szCs w:val="24"/>
              </w:rPr>
              <w:t>ством дополнительного образования</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90</w:t>
            </w:r>
          </w:p>
        </w:tc>
        <w:tc>
          <w:tcPr>
            <w:tcW w:w="1099" w:type="dxa"/>
          </w:tcPr>
          <w:p w:rsidR="006A6F04" w:rsidRPr="00D746B2" w:rsidRDefault="006A6F04" w:rsidP="00AC5EFA">
            <w:pPr>
              <w:spacing w:after="0"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90</w:t>
            </w:r>
          </w:p>
        </w:tc>
        <w:tc>
          <w:tcPr>
            <w:tcW w:w="1134" w:type="dxa"/>
          </w:tcPr>
          <w:p w:rsidR="006A6F04" w:rsidRPr="00D746B2" w:rsidRDefault="006A6F04" w:rsidP="00AC5EFA">
            <w:pPr>
              <w:spacing w:after="0"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90</w:t>
            </w:r>
          </w:p>
        </w:tc>
      </w:tr>
      <w:tr w:rsidR="006A6F04" w:rsidRPr="00E25511" w:rsidTr="00FB2376">
        <w:tc>
          <w:tcPr>
            <w:tcW w:w="817" w:type="dxa"/>
            <w:tcBorders>
              <w:top w:val="single" w:sz="4" w:space="0" w:color="auto"/>
              <w:bottom w:val="single" w:sz="4" w:space="0" w:color="auto"/>
              <w:right w:val="single" w:sz="4" w:space="0" w:color="auto"/>
            </w:tcBorders>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26.</w:t>
            </w:r>
          </w:p>
        </w:tc>
        <w:tc>
          <w:tcPr>
            <w:tcW w:w="13607" w:type="dxa"/>
            <w:gridSpan w:val="5"/>
            <w:tcBorders>
              <w:top w:val="single" w:sz="4" w:space="0" w:color="auto"/>
              <w:bottom w:val="single" w:sz="4" w:space="0" w:color="auto"/>
              <w:right w:val="single" w:sz="4" w:space="0" w:color="auto"/>
            </w:tcBorders>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«Создание условий для обеспечения законных прав и интересов детей-сирот и детей, оставшихся без попечения родит</w:t>
            </w:r>
            <w:r w:rsidRPr="00D746B2">
              <w:rPr>
                <w:rFonts w:ascii="Times New Roman" w:eastAsia="Calibri" w:hAnsi="Times New Roman" w:cs="Times New Roman"/>
                <w:sz w:val="24"/>
                <w:szCs w:val="24"/>
              </w:rPr>
              <w:t>е</w:t>
            </w:r>
            <w:r w:rsidRPr="00D746B2">
              <w:rPr>
                <w:rFonts w:ascii="Times New Roman" w:eastAsia="Calibri" w:hAnsi="Times New Roman" w:cs="Times New Roman"/>
                <w:sz w:val="24"/>
                <w:szCs w:val="24"/>
              </w:rPr>
              <w:t>лей (законных представителей)»</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26.1.</w:t>
            </w:r>
          </w:p>
        </w:tc>
        <w:tc>
          <w:tcPr>
            <w:tcW w:w="8822" w:type="dxa"/>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rPr>
            </w:pPr>
            <w:r w:rsidRPr="00D746B2">
              <w:rPr>
                <w:rFonts w:ascii="Times New Roman" w:hAnsi="Times New Roman" w:cs="Times New Roman"/>
                <w:sz w:val="24"/>
                <w:szCs w:val="24"/>
              </w:rPr>
              <w:t>Доля детей-сирот и детей, оставшихся без попечения родителей, в общей числе</w:t>
            </w:r>
            <w:r w:rsidRPr="00D746B2">
              <w:rPr>
                <w:rFonts w:ascii="Times New Roman" w:hAnsi="Times New Roman" w:cs="Times New Roman"/>
                <w:sz w:val="24"/>
                <w:szCs w:val="24"/>
              </w:rPr>
              <w:t>н</w:t>
            </w:r>
            <w:r w:rsidRPr="00D746B2">
              <w:rPr>
                <w:rFonts w:ascii="Times New Roman" w:hAnsi="Times New Roman" w:cs="Times New Roman"/>
                <w:sz w:val="24"/>
                <w:szCs w:val="24"/>
              </w:rPr>
              <w:t>ности детей в Курском муниципальном округе</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spacing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80,5</w:t>
            </w:r>
          </w:p>
        </w:tc>
        <w:tc>
          <w:tcPr>
            <w:tcW w:w="1099" w:type="dxa"/>
          </w:tcPr>
          <w:p w:rsidR="006A6F04" w:rsidRPr="00D746B2" w:rsidRDefault="006A6F04" w:rsidP="00AC5EFA">
            <w:pPr>
              <w:spacing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80,7</w:t>
            </w:r>
          </w:p>
        </w:tc>
        <w:tc>
          <w:tcPr>
            <w:tcW w:w="1134" w:type="dxa"/>
          </w:tcPr>
          <w:p w:rsidR="006A6F04" w:rsidRPr="00D746B2" w:rsidRDefault="006A6F04" w:rsidP="00AC5EFA">
            <w:pPr>
              <w:spacing w:line="240" w:lineRule="auto"/>
              <w:contextualSpacing/>
              <w:jc w:val="center"/>
              <w:rPr>
                <w:rFonts w:ascii="Times New Roman" w:eastAsia="Times New Roman" w:hAnsi="Times New Roman" w:cs="Times New Roman"/>
                <w:sz w:val="24"/>
                <w:szCs w:val="24"/>
              </w:rPr>
            </w:pPr>
            <w:r w:rsidRPr="00D746B2">
              <w:rPr>
                <w:rFonts w:ascii="Times New Roman" w:hAnsi="Times New Roman" w:cs="Times New Roman"/>
                <w:sz w:val="24"/>
                <w:szCs w:val="24"/>
              </w:rPr>
              <w:t>80,8</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27.</w:t>
            </w:r>
          </w:p>
        </w:tc>
        <w:tc>
          <w:tcPr>
            <w:tcW w:w="13607" w:type="dxa"/>
            <w:gridSpan w:val="5"/>
          </w:tcPr>
          <w:p w:rsidR="006A6F04" w:rsidRPr="00D746B2" w:rsidRDefault="006A6F04" w:rsidP="00CD1424">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 xml:space="preserve">Задача «Защита прав и интересов детей и молодежи, поддержка детских и молодежных объединений, организация мероприятий </w:t>
            </w:r>
            <w:proofErr w:type="gramStart"/>
            <w:r w:rsidRPr="00D746B2">
              <w:rPr>
                <w:rFonts w:ascii="Times New Roman" w:eastAsia="Calibri" w:hAnsi="Times New Roman" w:cs="Times New Roman"/>
                <w:sz w:val="24"/>
                <w:szCs w:val="24"/>
              </w:rPr>
              <w:t>с</w:t>
            </w:r>
            <w:proofErr w:type="gramEnd"/>
            <w:r w:rsidRPr="00D746B2">
              <w:rPr>
                <w:rFonts w:ascii="Times New Roman" w:eastAsia="Calibri" w:hAnsi="Times New Roman" w:cs="Times New Roman"/>
                <w:sz w:val="24"/>
                <w:szCs w:val="24"/>
              </w:rPr>
              <w:t xml:space="preserve"> </w:t>
            </w:r>
          </w:p>
        </w:tc>
      </w:tr>
    </w:tbl>
    <w:p w:rsidR="006A6F04" w:rsidRDefault="006A6F04"/>
    <w:p w:rsidR="00E23D27" w:rsidRDefault="00E23D27" w:rsidP="00E23D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E23D27" w:rsidRPr="00E23D27" w:rsidRDefault="00E23D27" w:rsidP="00E23D27">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6A6F04" w:rsidRPr="00E25511" w:rsidTr="00FB2376">
        <w:tc>
          <w:tcPr>
            <w:tcW w:w="817"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6A6F04" w:rsidRDefault="006A6F04" w:rsidP="004A0DD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D1424" w:rsidRPr="00E25511" w:rsidTr="0023081F">
        <w:tc>
          <w:tcPr>
            <w:tcW w:w="817" w:type="dxa"/>
          </w:tcPr>
          <w:p w:rsidR="00CD1424" w:rsidRPr="00D746B2" w:rsidRDefault="00CD1424" w:rsidP="0023081F">
            <w:pPr>
              <w:spacing w:after="0" w:line="240" w:lineRule="auto"/>
              <w:contextualSpacing/>
              <w:jc w:val="center"/>
              <w:rPr>
                <w:rFonts w:ascii="Times New Roman" w:eastAsia="Times New Roman" w:hAnsi="Times New Roman" w:cs="Times New Roman"/>
                <w:sz w:val="24"/>
                <w:szCs w:val="24"/>
                <w:lang w:eastAsia="ru-RU"/>
              </w:rPr>
            </w:pPr>
          </w:p>
        </w:tc>
        <w:tc>
          <w:tcPr>
            <w:tcW w:w="8822" w:type="dxa"/>
          </w:tcPr>
          <w:p w:rsidR="00CD1424" w:rsidRPr="00D746B2" w:rsidRDefault="00CD1424" w:rsidP="0023081F">
            <w:pPr>
              <w:widowControl w:val="0"/>
              <w:autoSpaceDE w:val="0"/>
              <w:autoSpaceDN w:val="0"/>
              <w:spacing w:line="240" w:lineRule="auto"/>
              <w:contextualSpacing/>
              <w:jc w:val="both"/>
              <w:rPr>
                <w:rFonts w:ascii="Times New Roman" w:hAnsi="Times New Roman" w:cs="Times New Roman"/>
                <w:color w:val="000000"/>
                <w:sz w:val="24"/>
                <w:szCs w:val="24"/>
              </w:rPr>
            </w:pPr>
            <w:r w:rsidRPr="00D746B2">
              <w:rPr>
                <w:rFonts w:ascii="Times New Roman" w:eastAsia="Calibri" w:hAnsi="Times New Roman" w:cs="Times New Roman"/>
                <w:sz w:val="24"/>
                <w:szCs w:val="24"/>
              </w:rPr>
              <w:t>участием детей и молодежи»</w:t>
            </w:r>
          </w:p>
        </w:tc>
        <w:tc>
          <w:tcPr>
            <w:tcW w:w="1418"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p>
        </w:tc>
        <w:tc>
          <w:tcPr>
            <w:tcW w:w="1134"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p>
        </w:tc>
        <w:tc>
          <w:tcPr>
            <w:tcW w:w="1099"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p>
        </w:tc>
        <w:tc>
          <w:tcPr>
            <w:tcW w:w="1134"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p>
        </w:tc>
      </w:tr>
      <w:tr w:rsidR="00CD1424" w:rsidRPr="00E25511" w:rsidTr="0023081F">
        <w:tc>
          <w:tcPr>
            <w:tcW w:w="817" w:type="dxa"/>
          </w:tcPr>
          <w:p w:rsidR="00CD1424" w:rsidRPr="00D746B2" w:rsidRDefault="00CD1424" w:rsidP="0023081F">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27.1.</w:t>
            </w:r>
          </w:p>
        </w:tc>
        <w:tc>
          <w:tcPr>
            <w:tcW w:w="8822" w:type="dxa"/>
          </w:tcPr>
          <w:p w:rsidR="00CD1424" w:rsidRPr="00D746B2" w:rsidRDefault="00CD1424" w:rsidP="0023081F">
            <w:pPr>
              <w:widowControl w:val="0"/>
              <w:autoSpaceDE w:val="0"/>
              <w:autoSpaceDN w:val="0"/>
              <w:spacing w:line="240" w:lineRule="auto"/>
              <w:contextualSpacing/>
              <w:jc w:val="both"/>
              <w:rPr>
                <w:rFonts w:ascii="Times New Roman" w:hAnsi="Times New Roman" w:cs="Times New Roman"/>
                <w:color w:val="000000"/>
                <w:sz w:val="24"/>
                <w:szCs w:val="24"/>
              </w:rPr>
            </w:pPr>
            <w:r w:rsidRPr="00D746B2">
              <w:rPr>
                <w:rFonts w:ascii="Times New Roman" w:hAnsi="Times New Roman" w:cs="Times New Roman"/>
                <w:color w:val="000000"/>
                <w:sz w:val="24"/>
                <w:szCs w:val="24"/>
              </w:rPr>
              <w:t xml:space="preserve">Количество мероприятий, проводимых на территории Курского муниципального  округа  с участием молодежи                                                                                                                                                                                                                                                                                                                                                                                                                             </w:t>
            </w:r>
          </w:p>
        </w:tc>
        <w:tc>
          <w:tcPr>
            <w:tcW w:w="1418"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единиц</w:t>
            </w:r>
          </w:p>
        </w:tc>
        <w:tc>
          <w:tcPr>
            <w:tcW w:w="1134"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100</w:t>
            </w:r>
          </w:p>
        </w:tc>
        <w:tc>
          <w:tcPr>
            <w:tcW w:w="1099"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101</w:t>
            </w:r>
          </w:p>
        </w:tc>
        <w:tc>
          <w:tcPr>
            <w:tcW w:w="1134"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102</w:t>
            </w:r>
          </w:p>
        </w:tc>
      </w:tr>
      <w:tr w:rsidR="00CD1424" w:rsidRPr="00E25511" w:rsidTr="0023081F">
        <w:tc>
          <w:tcPr>
            <w:tcW w:w="817" w:type="dxa"/>
          </w:tcPr>
          <w:p w:rsidR="00CD1424" w:rsidRPr="00D746B2" w:rsidRDefault="00CD1424" w:rsidP="0023081F">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28.</w:t>
            </w:r>
          </w:p>
        </w:tc>
        <w:tc>
          <w:tcPr>
            <w:tcW w:w="13607" w:type="dxa"/>
            <w:gridSpan w:val="5"/>
          </w:tcPr>
          <w:p w:rsidR="00CD1424" w:rsidRPr="00D746B2" w:rsidRDefault="00CD1424" w:rsidP="0023081F">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«Снижение количества правонарушений, совершенных несовершеннолетними»</w:t>
            </w:r>
          </w:p>
        </w:tc>
      </w:tr>
      <w:tr w:rsidR="00CD1424" w:rsidRPr="00E25511" w:rsidTr="0023081F">
        <w:tc>
          <w:tcPr>
            <w:tcW w:w="817" w:type="dxa"/>
          </w:tcPr>
          <w:p w:rsidR="00CD1424" w:rsidRPr="00D746B2" w:rsidRDefault="00CD1424" w:rsidP="0023081F">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28.1.</w:t>
            </w:r>
          </w:p>
        </w:tc>
        <w:tc>
          <w:tcPr>
            <w:tcW w:w="8822" w:type="dxa"/>
          </w:tcPr>
          <w:p w:rsidR="00CD1424" w:rsidRPr="00D746B2" w:rsidRDefault="00CD1424" w:rsidP="0023081F">
            <w:pPr>
              <w:autoSpaceDE w:val="0"/>
              <w:autoSpaceDN w:val="0"/>
              <w:adjustRightInd w:val="0"/>
              <w:spacing w:line="240" w:lineRule="auto"/>
              <w:contextualSpacing/>
              <w:jc w:val="both"/>
              <w:rPr>
                <w:rFonts w:ascii="Times New Roman" w:hAnsi="Times New Roman" w:cs="Times New Roman"/>
                <w:color w:val="000000"/>
                <w:sz w:val="24"/>
                <w:szCs w:val="24"/>
              </w:rPr>
            </w:pPr>
            <w:r w:rsidRPr="00D746B2">
              <w:rPr>
                <w:rFonts w:ascii="Times New Roman" w:hAnsi="Times New Roman" w:cs="Times New Roman"/>
                <w:color w:val="000000"/>
                <w:sz w:val="24"/>
                <w:szCs w:val="24"/>
              </w:rPr>
              <w:t>Количество мероприятий, проводимых на территории Курского муниципального округа с участием молодежи, направленных на снижение количества правонар</w:t>
            </w:r>
            <w:r w:rsidRPr="00D746B2">
              <w:rPr>
                <w:rFonts w:ascii="Times New Roman" w:hAnsi="Times New Roman" w:cs="Times New Roman"/>
                <w:color w:val="000000"/>
                <w:sz w:val="24"/>
                <w:szCs w:val="24"/>
              </w:rPr>
              <w:t>у</w:t>
            </w:r>
            <w:r w:rsidRPr="00D746B2">
              <w:rPr>
                <w:rFonts w:ascii="Times New Roman" w:hAnsi="Times New Roman" w:cs="Times New Roman"/>
                <w:color w:val="000000"/>
                <w:sz w:val="24"/>
                <w:szCs w:val="24"/>
              </w:rPr>
              <w:t>шений среди несовершеннолетних</w:t>
            </w:r>
          </w:p>
        </w:tc>
        <w:tc>
          <w:tcPr>
            <w:tcW w:w="1418" w:type="dxa"/>
          </w:tcPr>
          <w:p w:rsidR="00CD1424" w:rsidRPr="00D746B2" w:rsidRDefault="00CD1424" w:rsidP="0023081F">
            <w:pPr>
              <w:widowControl w:val="0"/>
              <w:autoSpaceDE w:val="0"/>
              <w:autoSpaceDN w:val="0"/>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единиц</w:t>
            </w:r>
          </w:p>
        </w:tc>
        <w:tc>
          <w:tcPr>
            <w:tcW w:w="1134" w:type="dxa"/>
          </w:tcPr>
          <w:p w:rsidR="00CD1424" w:rsidRPr="00D746B2" w:rsidRDefault="00CD1424" w:rsidP="0023081F">
            <w:pPr>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20</w:t>
            </w:r>
          </w:p>
        </w:tc>
        <w:tc>
          <w:tcPr>
            <w:tcW w:w="1099" w:type="dxa"/>
          </w:tcPr>
          <w:p w:rsidR="00CD1424" w:rsidRPr="00D746B2" w:rsidRDefault="00CD1424" w:rsidP="0023081F">
            <w:pPr>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21</w:t>
            </w:r>
          </w:p>
        </w:tc>
        <w:tc>
          <w:tcPr>
            <w:tcW w:w="1134" w:type="dxa"/>
          </w:tcPr>
          <w:p w:rsidR="00CD1424" w:rsidRPr="00D746B2" w:rsidRDefault="00CD1424" w:rsidP="0023081F">
            <w:pPr>
              <w:spacing w:line="240" w:lineRule="auto"/>
              <w:contextualSpacing/>
              <w:jc w:val="center"/>
              <w:rPr>
                <w:rFonts w:ascii="Times New Roman" w:hAnsi="Times New Roman" w:cs="Times New Roman"/>
                <w:color w:val="000000"/>
                <w:sz w:val="24"/>
                <w:szCs w:val="24"/>
              </w:rPr>
            </w:pPr>
            <w:r w:rsidRPr="00D746B2">
              <w:rPr>
                <w:rFonts w:ascii="Times New Roman" w:hAnsi="Times New Roman" w:cs="Times New Roman"/>
                <w:color w:val="000000"/>
                <w:sz w:val="24"/>
                <w:szCs w:val="24"/>
              </w:rPr>
              <w:t>22</w:t>
            </w:r>
          </w:p>
        </w:tc>
      </w:tr>
      <w:tr w:rsidR="00CD1424" w:rsidRPr="00E25511" w:rsidTr="0023081F">
        <w:tc>
          <w:tcPr>
            <w:tcW w:w="817" w:type="dxa"/>
          </w:tcPr>
          <w:p w:rsidR="00CD1424" w:rsidRPr="00D746B2" w:rsidRDefault="00CD1424" w:rsidP="0023081F">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29.</w:t>
            </w:r>
          </w:p>
        </w:tc>
        <w:tc>
          <w:tcPr>
            <w:tcW w:w="13607" w:type="dxa"/>
            <w:gridSpan w:val="5"/>
          </w:tcPr>
          <w:p w:rsidR="00CD1424" w:rsidRPr="00D746B2" w:rsidRDefault="00CD1424" w:rsidP="0023081F">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 xml:space="preserve">Задача «Создание условий, обеспечивающих возможность населению Курского муниципального округа </w:t>
            </w:r>
            <w:r w:rsidRPr="000D5349">
              <w:rPr>
                <w:rFonts w:ascii="Times New Roman" w:eastAsia="Calibri" w:hAnsi="Times New Roman" w:cs="Times New Roman"/>
                <w:sz w:val="24"/>
                <w:szCs w:val="24"/>
              </w:rPr>
              <w:t xml:space="preserve">Ставропольского края </w:t>
            </w:r>
            <w:r w:rsidRPr="00D746B2">
              <w:rPr>
                <w:rFonts w:ascii="Times New Roman" w:eastAsia="Calibri" w:hAnsi="Times New Roman" w:cs="Times New Roman"/>
                <w:sz w:val="24"/>
                <w:szCs w:val="24"/>
              </w:rPr>
              <w:t>систематически заниматься физической культурой и спортом и вести здоровый образ жизни»</w:t>
            </w:r>
          </w:p>
        </w:tc>
      </w:tr>
      <w:tr w:rsidR="00CD1424" w:rsidRPr="00E25511" w:rsidTr="0023081F">
        <w:tc>
          <w:tcPr>
            <w:tcW w:w="817" w:type="dxa"/>
          </w:tcPr>
          <w:p w:rsidR="00CD1424" w:rsidRPr="00D746B2" w:rsidRDefault="00CD1424" w:rsidP="0023081F">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29.1.</w:t>
            </w:r>
          </w:p>
        </w:tc>
        <w:tc>
          <w:tcPr>
            <w:tcW w:w="8822" w:type="dxa"/>
          </w:tcPr>
          <w:p w:rsidR="00CD1424" w:rsidRPr="00D746B2" w:rsidRDefault="00CD1424" w:rsidP="0023081F">
            <w:pPr>
              <w:widowControl w:val="0"/>
              <w:autoSpaceDE w:val="0"/>
              <w:autoSpaceDN w:val="0"/>
              <w:spacing w:after="0"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Доля населения Курского муниципального округа, систематически занимающегося физической культурой и спортом, в общей численности населения Курского мун</w:t>
            </w:r>
            <w:r w:rsidRPr="00D746B2">
              <w:rPr>
                <w:rFonts w:ascii="Times New Roman" w:hAnsi="Times New Roman" w:cs="Times New Roman"/>
                <w:sz w:val="24"/>
                <w:szCs w:val="24"/>
                <w:lang w:eastAsia="ru-RU"/>
              </w:rPr>
              <w:t>и</w:t>
            </w:r>
            <w:r w:rsidRPr="00D746B2">
              <w:rPr>
                <w:rFonts w:ascii="Times New Roman" w:hAnsi="Times New Roman" w:cs="Times New Roman"/>
                <w:sz w:val="24"/>
                <w:szCs w:val="24"/>
                <w:lang w:eastAsia="ru-RU"/>
              </w:rPr>
              <w:t>ципального округа</w:t>
            </w:r>
          </w:p>
        </w:tc>
        <w:tc>
          <w:tcPr>
            <w:tcW w:w="1418" w:type="dxa"/>
          </w:tcPr>
          <w:p w:rsidR="00CD1424" w:rsidRPr="00D746B2" w:rsidRDefault="00CD1424" w:rsidP="0023081F">
            <w:pPr>
              <w:widowControl w:val="0"/>
              <w:autoSpaceDE w:val="0"/>
              <w:autoSpaceDN w:val="0"/>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процент</w:t>
            </w:r>
          </w:p>
        </w:tc>
        <w:tc>
          <w:tcPr>
            <w:tcW w:w="1134" w:type="dxa"/>
          </w:tcPr>
          <w:p w:rsidR="00CD1424" w:rsidRPr="00D746B2" w:rsidRDefault="00CD1424" w:rsidP="0023081F">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55</w:t>
            </w:r>
          </w:p>
        </w:tc>
        <w:tc>
          <w:tcPr>
            <w:tcW w:w="1099" w:type="dxa"/>
          </w:tcPr>
          <w:p w:rsidR="00CD1424" w:rsidRPr="00D746B2" w:rsidRDefault="00CD1424" w:rsidP="0023081F">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55,4</w:t>
            </w:r>
          </w:p>
        </w:tc>
        <w:tc>
          <w:tcPr>
            <w:tcW w:w="1134" w:type="dxa"/>
          </w:tcPr>
          <w:p w:rsidR="00CD1424" w:rsidRPr="00D746B2" w:rsidRDefault="00CD1424" w:rsidP="0023081F">
            <w:pPr>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kern w:val="2"/>
                <w:sz w:val="24"/>
                <w:szCs w:val="24"/>
                <w:lang w:eastAsia="ar-SA"/>
              </w:rPr>
              <w:t>57</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SimSun" w:hAnsi="Times New Roman" w:cs="Times New Roman"/>
                <w:kern w:val="2"/>
                <w:sz w:val="24"/>
                <w:szCs w:val="24"/>
                <w:lang w:eastAsia="hi-IN" w:bidi="hi-IN"/>
              </w:rPr>
            </w:pPr>
            <w:r w:rsidRPr="00D746B2">
              <w:rPr>
                <w:rFonts w:ascii="Times New Roman" w:eastAsia="SimSun" w:hAnsi="Times New Roman" w:cs="Times New Roman"/>
                <w:kern w:val="2"/>
                <w:sz w:val="24"/>
                <w:szCs w:val="24"/>
                <w:lang w:eastAsia="hi-IN" w:bidi="hi-IN"/>
              </w:rPr>
              <w:t>30.</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zh-CN"/>
              </w:rPr>
            </w:pPr>
            <w:r w:rsidRPr="00D746B2">
              <w:rPr>
                <w:rFonts w:ascii="Times New Roman" w:eastAsia="Calibri" w:hAnsi="Times New Roman" w:cs="Times New Roman"/>
                <w:sz w:val="24"/>
                <w:szCs w:val="24"/>
              </w:rPr>
              <w:t>Задача «</w:t>
            </w:r>
            <w:r w:rsidRPr="00D746B2">
              <w:rPr>
                <w:rFonts w:ascii="Times New Roman" w:eastAsia="SimSun" w:hAnsi="Times New Roman" w:cs="Times New Roman"/>
                <w:kern w:val="2"/>
                <w:sz w:val="24"/>
                <w:szCs w:val="24"/>
                <w:lang w:eastAsia="hi-IN" w:bidi="hi-IN"/>
              </w:rPr>
              <w:t>Создание условий для развития спорта среди детей и подростков, совершенствование спорта высших достижений и по</w:t>
            </w:r>
            <w:r w:rsidRPr="00D746B2">
              <w:rPr>
                <w:rFonts w:ascii="Times New Roman" w:eastAsia="SimSun" w:hAnsi="Times New Roman" w:cs="Times New Roman"/>
                <w:kern w:val="2"/>
                <w:sz w:val="24"/>
                <w:szCs w:val="24"/>
                <w:lang w:eastAsia="hi-IN" w:bidi="hi-IN"/>
              </w:rPr>
              <w:t>д</w:t>
            </w:r>
            <w:r w:rsidRPr="00D746B2">
              <w:rPr>
                <w:rFonts w:ascii="Times New Roman" w:eastAsia="SimSun" w:hAnsi="Times New Roman" w:cs="Times New Roman"/>
                <w:kern w:val="2"/>
                <w:sz w:val="24"/>
                <w:szCs w:val="24"/>
                <w:lang w:eastAsia="hi-IN" w:bidi="hi-IN"/>
              </w:rPr>
              <w:t>готовки спортивного резерва в Курском муниципальном округе</w:t>
            </w:r>
            <w:r w:rsidR="000D5349">
              <w:t xml:space="preserve"> </w:t>
            </w:r>
            <w:r w:rsidR="000D5349" w:rsidRPr="000D5349">
              <w:rPr>
                <w:rFonts w:ascii="Times New Roman" w:eastAsia="SimSun" w:hAnsi="Times New Roman" w:cs="Times New Roman"/>
                <w:kern w:val="2"/>
                <w:sz w:val="24"/>
                <w:szCs w:val="24"/>
                <w:lang w:eastAsia="hi-IN" w:bidi="hi-IN"/>
              </w:rPr>
              <w:t>Ставропольского края</w:t>
            </w:r>
            <w:r w:rsidRPr="00D746B2">
              <w:rPr>
                <w:rFonts w:ascii="Times New Roman" w:eastAsia="SimSun" w:hAnsi="Times New Roman" w:cs="Times New Roman"/>
                <w:kern w:val="2"/>
                <w:sz w:val="24"/>
                <w:szCs w:val="24"/>
                <w:lang w:eastAsia="hi-IN" w:bidi="hi-IN"/>
              </w:rPr>
              <w:t>»</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30.1.</w:t>
            </w:r>
          </w:p>
        </w:tc>
        <w:tc>
          <w:tcPr>
            <w:tcW w:w="8822" w:type="dxa"/>
          </w:tcPr>
          <w:p w:rsidR="006A6F04" w:rsidRPr="00D746B2" w:rsidRDefault="006A6F04" w:rsidP="00BC5628">
            <w:pPr>
              <w:widowControl w:val="0"/>
              <w:autoSpaceDE w:val="0"/>
              <w:autoSpaceDN w:val="0"/>
              <w:spacing w:after="0"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lang w:eastAsia="ru-RU"/>
              </w:rPr>
              <w:t xml:space="preserve">Доля обучающихся образовательных учреждений </w:t>
            </w:r>
            <w:r w:rsidRPr="00D746B2">
              <w:rPr>
                <w:rFonts w:ascii="Times New Roman" w:hAnsi="Times New Roman" w:cs="Times New Roman"/>
                <w:sz w:val="24"/>
                <w:szCs w:val="24"/>
              </w:rPr>
              <w:t xml:space="preserve"> </w:t>
            </w:r>
            <w:r w:rsidRPr="00D746B2">
              <w:rPr>
                <w:rFonts w:ascii="Times New Roman" w:hAnsi="Times New Roman" w:cs="Times New Roman"/>
                <w:sz w:val="24"/>
                <w:szCs w:val="24"/>
                <w:lang w:eastAsia="ru-RU"/>
              </w:rPr>
              <w:t>Курского муниципального округа, систематически занимающихся спортом, в общей численности  обуча</w:t>
            </w:r>
            <w:r w:rsidRPr="00D746B2">
              <w:rPr>
                <w:rFonts w:ascii="Times New Roman" w:hAnsi="Times New Roman" w:cs="Times New Roman"/>
                <w:sz w:val="24"/>
                <w:szCs w:val="24"/>
                <w:lang w:eastAsia="ru-RU"/>
              </w:rPr>
              <w:t>ю</w:t>
            </w:r>
            <w:r w:rsidRPr="00D746B2">
              <w:rPr>
                <w:rFonts w:ascii="Times New Roman" w:hAnsi="Times New Roman" w:cs="Times New Roman"/>
                <w:sz w:val="24"/>
                <w:szCs w:val="24"/>
                <w:lang w:eastAsia="ru-RU"/>
              </w:rPr>
              <w:t>щихся образовательных учреждений Курского муниципального округа</w:t>
            </w:r>
          </w:p>
        </w:tc>
        <w:tc>
          <w:tcPr>
            <w:tcW w:w="1418" w:type="dxa"/>
          </w:tcPr>
          <w:p w:rsidR="006A6F04" w:rsidRPr="00D746B2" w:rsidRDefault="006A6F04" w:rsidP="00AC5EFA">
            <w:pPr>
              <w:widowControl w:val="0"/>
              <w:autoSpaceDE w:val="0"/>
              <w:autoSpaceDN w:val="0"/>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процент</w:t>
            </w:r>
          </w:p>
        </w:tc>
        <w:tc>
          <w:tcPr>
            <w:tcW w:w="1134" w:type="dxa"/>
          </w:tcPr>
          <w:p w:rsidR="006A6F04" w:rsidRPr="00D746B2" w:rsidRDefault="006A6F04" w:rsidP="00AC5EFA">
            <w:pPr>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91,3</w:t>
            </w:r>
          </w:p>
        </w:tc>
        <w:tc>
          <w:tcPr>
            <w:tcW w:w="1099" w:type="dxa"/>
          </w:tcPr>
          <w:p w:rsidR="006A6F04" w:rsidRPr="00D746B2" w:rsidRDefault="006A6F04" w:rsidP="00AC5EFA">
            <w:pPr>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92</w:t>
            </w:r>
          </w:p>
        </w:tc>
        <w:tc>
          <w:tcPr>
            <w:tcW w:w="1134" w:type="dxa"/>
          </w:tcPr>
          <w:p w:rsidR="006A6F04" w:rsidRPr="00D746B2" w:rsidRDefault="006A6F04" w:rsidP="00AC5EFA">
            <w:pPr>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92,5</w:t>
            </w:r>
          </w:p>
        </w:tc>
      </w:tr>
      <w:tr w:rsidR="006A6F04" w:rsidRPr="00E25511" w:rsidTr="00FB2376">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31.</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D746B2">
              <w:rPr>
                <w:rFonts w:ascii="Times New Roman" w:eastAsia="Calibri" w:hAnsi="Times New Roman" w:cs="Times New Roman"/>
                <w:sz w:val="24"/>
                <w:szCs w:val="24"/>
              </w:rPr>
              <w:t>Задача «</w:t>
            </w:r>
            <w:r w:rsidRPr="00D746B2">
              <w:rPr>
                <w:rFonts w:ascii="Times New Roman" w:eastAsia="Times New Roman" w:hAnsi="Times New Roman" w:cs="Times New Roman"/>
                <w:sz w:val="24"/>
                <w:szCs w:val="24"/>
                <w:lang w:eastAsia="ru-RU"/>
              </w:rPr>
              <w:t>Развитие системы качественного дополнительного образования детей»</w:t>
            </w:r>
          </w:p>
        </w:tc>
      </w:tr>
      <w:tr w:rsidR="006A6F04" w:rsidRPr="00E25511" w:rsidTr="00FB2376">
        <w:tc>
          <w:tcPr>
            <w:tcW w:w="817" w:type="dxa"/>
          </w:tcPr>
          <w:p w:rsidR="006A6F04" w:rsidRPr="00D746B2" w:rsidRDefault="006A6F04" w:rsidP="000D53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31.1.</w:t>
            </w:r>
          </w:p>
        </w:tc>
        <w:tc>
          <w:tcPr>
            <w:tcW w:w="8822" w:type="dxa"/>
          </w:tcPr>
          <w:p w:rsidR="006A6F04" w:rsidRPr="00D746B2" w:rsidRDefault="006A6F04" w:rsidP="007030A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Количество обучающихся муниципальных учреждений культуры Курского мун</w:t>
            </w:r>
            <w:r w:rsidRPr="00D746B2">
              <w:rPr>
                <w:rFonts w:ascii="Times New Roman" w:eastAsia="Times New Roman" w:hAnsi="Times New Roman" w:cs="Times New Roman"/>
                <w:sz w:val="24"/>
                <w:szCs w:val="24"/>
                <w:lang w:eastAsia="ru-RU"/>
              </w:rPr>
              <w:t>и</w:t>
            </w:r>
            <w:r w:rsidRPr="00D746B2">
              <w:rPr>
                <w:rFonts w:ascii="Times New Roman" w:eastAsia="Times New Roman" w:hAnsi="Times New Roman" w:cs="Times New Roman"/>
                <w:sz w:val="24"/>
                <w:szCs w:val="24"/>
                <w:lang w:eastAsia="ru-RU"/>
              </w:rPr>
              <w:t>ципального округа по дополнительным образовательным программам в сфере культуры и искусства</w:t>
            </w:r>
          </w:p>
        </w:tc>
        <w:tc>
          <w:tcPr>
            <w:tcW w:w="1418"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человек</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675</w:t>
            </w:r>
          </w:p>
        </w:tc>
        <w:tc>
          <w:tcPr>
            <w:tcW w:w="1099"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677</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680</w:t>
            </w:r>
          </w:p>
        </w:tc>
      </w:tr>
      <w:tr w:rsidR="006A6F04" w:rsidRPr="00E25511" w:rsidTr="00FB2376">
        <w:tc>
          <w:tcPr>
            <w:tcW w:w="817" w:type="dxa"/>
          </w:tcPr>
          <w:p w:rsidR="006A6F04" w:rsidRPr="00D746B2" w:rsidRDefault="006A6F04" w:rsidP="000D5349">
            <w:pPr>
              <w:keepNext/>
              <w:spacing w:after="0" w:line="240" w:lineRule="auto"/>
              <w:contextualSpacing/>
              <w:jc w:val="center"/>
              <w:rPr>
                <w:rFonts w:ascii="Times New Roman" w:eastAsia="Times New Roman" w:hAnsi="Times New Roman" w:cs="Times New Roman"/>
                <w:bCs/>
                <w:sz w:val="24"/>
                <w:szCs w:val="24"/>
                <w:lang w:eastAsia="ru-RU"/>
              </w:rPr>
            </w:pPr>
            <w:r w:rsidRPr="00D746B2">
              <w:rPr>
                <w:rFonts w:ascii="Times New Roman" w:eastAsia="Times New Roman" w:hAnsi="Times New Roman" w:cs="Times New Roman"/>
                <w:bCs/>
                <w:sz w:val="24"/>
                <w:szCs w:val="24"/>
                <w:lang w:eastAsia="ru-RU"/>
              </w:rPr>
              <w:t>32.</w:t>
            </w:r>
          </w:p>
        </w:tc>
        <w:tc>
          <w:tcPr>
            <w:tcW w:w="13607" w:type="dxa"/>
            <w:gridSpan w:val="5"/>
          </w:tcPr>
          <w:p w:rsidR="006A6F04" w:rsidRPr="00D746B2" w:rsidRDefault="006A6F04" w:rsidP="00BC5628">
            <w:pPr>
              <w:keepNext/>
              <w:spacing w:after="0" w:line="240" w:lineRule="auto"/>
              <w:contextualSpacing/>
              <w:jc w:val="both"/>
              <w:rPr>
                <w:rFonts w:ascii="Times New Roman" w:eastAsia="Times New Roman" w:hAnsi="Times New Roman" w:cs="Times New Roman"/>
                <w:sz w:val="24"/>
                <w:szCs w:val="24"/>
                <w:lang w:eastAsia="zh-CN"/>
              </w:rPr>
            </w:pPr>
            <w:proofErr w:type="gramStart"/>
            <w:r w:rsidRPr="00D746B2">
              <w:rPr>
                <w:rFonts w:ascii="Times New Roman" w:eastAsia="Calibri" w:hAnsi="Times New Roman" w:cs="Times New Roman"/>
                <w:sz w:val="24"/>
                <w:szCs w:val="24"/>
              </w:rPr>
              <w:t>Задача «</w:t>
            </w:r>
            <w:r w:rsidRPr="00D746B2">
              <w:rPr>
                <w:rFonts w:ascii="Times New Roman" w:eastAsia="Times New Roman" w:hAnsi="Times New Roman" w:cs="Times New Roman"/>
                <w:bCs/>
                <w:sz w:val="24"/>
                <w:szCs w:val="24"/>
                <w:lang w:eastAsia="ru-RU"/>
              </w:rPr>
              <w:t>Развитие и совершенствование системы информационно-библиотечного обслуживания населения Курского муниц</w:t>
            </w:r>
            <w:r w:rsidRPr="00D746B2">
              <w:rPr>
                <w:rFonts w:ascii="Times New Roman" w:eastAsia="Times New Roman" w:hAnsi="Times New Roman" w:cs="Times New Roman"/>
                <w:bCs/>
                <w:sz w:val="24"/>
                <w:szCs w:val="24"/>
                <w:lang w:eastAsia="ru-RU"/>
              </w:rPr>
              <w:t>и</w:t>
            </w:r>
            <w:r w:rsidRPr="00D746B2">
              <w:rPr>
                <w:rFonts w:ascii="Times New Roman" w:eastAsia="Times New Roman" w:hAnsi="Times New Roman" w:cs="Times New Roman"/>
                <w:bCs/>
                <w:sz w:val="24"/>
                <w:szCs w:val="24"/>
                <w:lang w:eastAsia="ru-RU"/>
              </w:rPr>
              <w:t>пального округа</w:t>
            </w:r>
            <w:r w:rsidR="000D5349">
              <w:t xml:space="preserve"> </w:t>
            </w:r>
            <w:r w:rsidR="000D5349" w:rsidRPr="000D5349">
              <w:rPr>
                <w:rFonts w:ascii="Times New Roman" w:eastAsia="Times New Roman" w:hAnsi="Times New Roman" w:cs="Times New Roman"/>
                <w:bCs/>
                <w:sz w:val="24"/>
                <w:szCs w:val="24"/>
                <w:lang w:eastAsia="ru-RU"/>
              </w:rPr>
              <w:t>Ставропольского края</w:t>
            </w:r>
            <w:r w:rsidRPr="00D746B2">
              <w:rPr>
                <w:rFonts w:ascii="Times New Roman" w:eastAsia="Times New Roman" w:hAnsi="Times New Roman" w:cs="Times New Roman"/>
                <w:bCs/>
                <w:sz w:val="24"/>
                <w:szCs w:val="24"/>
                <w:lang w:eastAsia="ru-RU"/>
              </w:rPr>
              <w:t>, обеспечивающий конституционные права граждан на свободный и равный доступ к и</w:t>
            </w:r>
            <w:r w:rsidRPr="00D746B2">
              <w:rPr>
                <w:rFonts w:ascii="Times New Roman" w:eastAsia="Times New Roman" w:hAnsi="Times New Roman" w:cs="Times New Roman"/>
                <w:bCs/>
                <w:sz w:val="24"/>
                <w:szCs w:val="24"/>
                <w:lang w:eastAsia="ru-RU"/>
              </w:rPr>
              <w:t>н</w:t>
            </w:r>
            <w:r w:rsidRPr="00D746B2">
              <w:rPr>
                <w:rFonts w:ascii="Times New Roman" w:eastAsia="Times New Roman" w:hAnsi="Times New Roman" w:cs="Times New Roman"/>
                <w:bCs/>
                <w:sz w:val="24"/>
                <w:szCs w:val="24"/>
                <w:lang w:eastAsia="ru-RU"/>
              </w:rPr>
              <w:t>формации»</w:t>
            </w:r>
            <w:proofErr w:type="gramEnd"/>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zh-CN"/>
              </w:rPr>
            </w:pPr>
            <w:r w:rsidRPr="00D746B2">
              <w:rPr>
                <w:rFonts w:ascii="Times New Roman" w:eastAsia="Times New Roman" w:hAnsi="Times New Roman" w:cs="Times New Roman"/>
                <w:sz w:val="24"/>
                <w:szCs w:val="24"/>
                <w:lang w:eastAsia="zh-CN"/>
              </w:rPr>
              <w:t>32.1.</w:t>
            </w:r>
          </w:p>
        </w:tc>
        <w:tc>
          <w:tcPr>
            <w:tcW w:w="8822" w:type="dxa"/>
            <w:vAlign w:val="bottom"/>
          </w:tcPr>
          <w:p w:rsidR="006A6F04" w:rsidRPr="00D746B2" w:rsidRDefault="006A6F04" w:rsidP="00BC562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Times New Roman" w:hAnsi="Times New Roman" w:cs="Times New Roman"/>
                <w:noProof/>
                <w:sz w:val="24"/>
                <w:szCs w:val="24"/>
                <w:lang w:eastAsia="ru-RU"/>
              </w:rPr>
              <w:t>Количество посещений библиотек</w:t>
            </w:r>
          </w:p>
        </w:tc>
        <w:tc>
          <w:tcPr>
            <w:tcW w:w="1418"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человек</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266795</w:t>
            </w:r>
          </w:p>
        </w:tc>
        <w:tc>
          <w:tcPr>
            <w:tcW w:w="1099"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266820</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267000</w:t>
            </w:r>
          </w:p>
        </w:tc>
      </w:tr>
      <w:tr w:rsidR="006A6F04" w:rsidRPr="00E25511" w:rsidTr="00FB2376">
        <w:tc>
          <w:tcPr>
            <w:tcW w:w="817" w:type="dxa"/>
          </w:tcPr>
          <w:p w:rsidR="006A6F04" w:rsidRPr="00D746B2" w:rsidRDefault="006A6F04" w:rsidP="000D5349">
            <w:pPr>
              <w:widowControl w:val="0"/>
              <w:autoSpaceDE w:val="0"/>
              <w:autoSpaceDN w:val="0"/>
              <w:adjustRightInd w:val="0"/>
              <w:spacing w:after="0" w:line="240" w:lineRule="auto"/>
              <w:contextualSpacing/>
              <w:jc w:val="center"/>
              <w:rPr>
                <w:rFonts w:ascii="Times New Roman" w:eastAsia="Times New Roman" w:hAnsi="Times New Roman" w:cs="Times New Roman"/>
                <w:color w:val="2D2D2D"/>
                <w:spacing w:val="1"/>
                <w:sz w:val="24"/>
                <w:szCs w:val="24"/>
                <w:shd w:val="clear" w:color="auto" w:fill="FFFFFF"/>
                <w:lang w:eastAsia="ru-RU"/>
              </w:rPr>
            </w:pPr>
            <w:r w:rsidRPr="00D746B2">
              <w:rPr>
                <w:rFonts w:ascii="Times New Roman" w:eastAsia="Times New Roman" w:hAnsi="Times New Roman" w:cs="Times New Roman"/>
                <w:color w:val="2D2D2D"/>
                <w:spacing w:val="1"/>
                <w:sz w:val="24"/>
                <w:szCs w:val="24"/>
                <w:shd w:val="clear" w:color="auto" w:fill="FFFFFF"/>
                <w:lang w:eastAsia="ru-RU"/>
              </w:rPr>
              <w:t>33.</w:t>
            </w:r>
          </w:p>
        </w:tc>
        <w:tc>
          <w:tcPr>
            <w:tcW w:w="13607" w:type="dxa"/>
            <w:gridSpan w:val="5"/>
          </w:tcPr>
          <w:p w:rsidR="006A6F04" w:rsidRPr="00D746B2" w:rsidRDefault="006A6F04" w:rsidP="00BC562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D746B2">
              <w:rPr>
                <w:rFonts w:ascii="Times New Roman" w:eastAsia="Calibri" w:hAnsi="Times New Roman" w:cs="Times New Roman"/>
                <w:sz w:val="24"/>
                <w:szCs w:val="24"/>
              </w:rPr>
              <w:t>Задача «</w:t>
            </w:r>
            <w:r w:rsidRPr="00D746B2">
              <w:rPr>
                <w:rFonts w:ascii="Times New Roman" w:eastAsia="Times New Roman" w:hAnsi="Times New Roman" w:cs="Times New Roman"/>
                <w:color w:val="2D2D2D"/>
                <w:spacing w:val="1"/>
                <w:sz w:val="24"/>
                <w:szCs w:val="24"/>
                <w:shd w:val="clear" w:color="auto" w:fill="FFFFFF"/>
                <w:lang w:eastAsia="ru-RU"/>
              </w:rPr>
              <w:t xml:space="preserve">Сохранение культурного и исторического наследия Курского </w:t>
            </w:r>
            <w:r w:rsidRPr="00D746B2">
              <w:rPr>
                <w:rFonts w:ascii="Times New Roman" w:eastAsia="Times New Roman" w:hAnsi="Times New Roman" w:cs="Times New Roman"/>
                <w:sz w:val="24"/>
                <w:szCs w:val="24"/>
                <w:lang w:eastAsia="ru-RU"/>
              </w:rPr>
              <w:t>муниципального округа</w:t>
            </w:r>
            <w:r w:rsidR="000D5349">
              <w:t xml:space="preserve"> </w:t>
            </w:r>
            <w:r w:rsidR="000D5349" w:rsidRPr="000D5349">
              <w:rPr>
                <w:rFonts w:ascii="Times New Roman" w:eastAsia="Times New Roman" w:hAnsi="Times New Roman" w:cs="Times New Roman"/>
                <w:sz w:val="24"/>
                <w:szCs w:val="24"/>
                <w:lang w:eastAsia="ru-RU"/>
              </w:rPr>
              <w:t>Ставропольского края</w:t>
            </w:r>
            <w:r w:rsidRPr="00D746B2">
              <w:rPr>
                <w:rFonts w:ascii="Times New Roman" w:eastAsia="Times New Roman" w:hAnsi="Times New Roman" w:cs="Times New Roman"/>
                <w:color w:val="2D2D2D"/>
                <w:spacing w:val="1"/>
                <w:sz w:val="24"/>
                <w:szCs w:val="24"/>
                <w:shd w:val="clear" w:color="auto" w:fill="FFFFFF"/>
                <w:lang w:eastAsia="ru-RU"/>
              </w:rPr>
              <w:t>, обеспеч</w:t>
            </w:r>
            <w:r w:rsidRPr="00D746B2">
              <w:rPr>
                <w:rFonts w:ascii="Times New Roman" w:eastAsia="Times New Roman" w:hAnsi="Times New Roman" w:cs="Times New Roman"/>
                <w:color w:val="2D2D2D"/>
                <w:spacing w:val="1"/>
                <w:sz w:val="24"/>
                <w:szCs w:val="24"/>
                <w:shd w:val="clear" w:color="auto" w:fill="FFFFFF"/>
                <w:lang w:eastAsia="ru-RU"/>
              </w:rPr>
              <w:t>е</w:t>
            </w:r>
            <w:r w:rsidRPr="00D746B2">
              <w:rPr>
                <w:rFonts w:ascii="Times New Roman" w:eastAsia="Times New Roman" w:hAnsi="Times New Roman" w:cs="Times New Roman"/>
                <w:color w:val="2D2D2D"/>
                <w:spacing w:val="1"/>
                <w:sz w:val="24"/>
                <w:szCs w:val="24"/>
                <w:shd w:val="clear" w:color="auto" w:fill="FFFFFF"/>
                <w:lang w:eastAsia="ru-RU"/>
              </w:rPr>
              <w:t xml:space="preserve">ние доступа граждан к культурным ценностям и участию в культурной жизни, реализация творческого потенциала населения Курского </w:t>
            </w:r>
            <w:r w:rsidRPr="00D746B2">
              <w:rPr>
                <w:rFonts w:ascii="Times New Roman" w:eastAsia="Times New Roman" w:hAnsi="Times New Roman" w:cs="Times New Roman"/>
                <w:sz w:val="24"/>
                <w:szCs w:val="24"/>
                <w:lang w:eastAsia="ru-RU"/>
              </w:rPr>
              <w:t>муниципального округа»</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color w:val="000000"/>
                <w:sz w:val="24"/>
                <w:szCs w:val="24"/>
                <w:lang w:eastAsia="zh-CN"/>
              </w:rPr>
            </w:pPr>
            <w:r w:rsidRPr="00D746B2">
              <w:rPr>
                <w:rFonts w:ascii="Times New Roman" w:eastAsia="Times New Roman" w:hAnsi="Times New Roman" w:cs="Times New Roman"/>
                <w:color w:val="000000"/>
                <w:sz w:val="24"/>
                <w:szCs w:val="24"/>
                <w:lang w:eastAsia="zh-CN"/>
              </w:rPr>
              <w:t>33.1.</w:t>
            </w:r>
          </w:p>
        </w:tc>
        <w:tc>
          <w:tcPr>
            <w:tcW w:w="8822" w:type="dxa"/>
          </w:tcPr>
          <w:p w:rsidR="006A6F04" w:rsidRPr="00D746B2" w:rsidRDefault="006A6F04" w:rsidP="00536181">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Количество</w:t>
            </w:r>
            <w:r w:rsidR="00536181">
              <w:rPr>
                <w:rFonts w:ascii="Times New Roman" w:eastAsia="Times New Roman" w:hAnsi="Times New Roman" w:cs="Times New Roman"/>
                <w:sz w:val="24"/>
                <w:szCs w:val="24"/>
                <w:lang w:eastAsia="ru-RU"/>
              </w:rPr>
              <w:t xml:space="preserve"> </w:t>
            </w:r>
            <w:r w:rsidRPr="00D746B2">
              <w:rPr>
                <w:rFonts w:ascii="Times New Roman" w:eastAsia="Times New Roman" w:hAnsi="Times New Roman" w:cs="Times New Roman"/>
                <w:sz w:val="24"/>
                <w:szCs w:val="24"/>
                <w:lang w:eastAsia="ru-RU"/>
              </w:rPr>
              <w:t xml:space="preserve"> культурных </w:t>
            </w:r>
            <w:r w:rsidR="00536181">
              <w:rPr>
                <w:rFonts w:ascii="Times New Roman" w:eastAsia="Times New Roman" w:hAnsi="Times New Roman" w:cs="Times New Roman"/>
                <w:sz w:val="24"/>
                <w:szCs w:val="24"/>
                <w:lang w:eastAsia="ru-RU"/>
              </w:rPr>
              <w:t xml:space="preserve"> </w:t>
            </w:r>
            <w:r w:rsidRPr="00D746B2">
              <w:rPr>
                <w:rFonts w:ascii="Times New Roman" w:eastAsia="Times New Roman" w:hAnsi="Times New Roman" w:cs="Times New Roman"/>
                <w:sz w:val="24"/>
                <w:szCs w:val="24"/>
                <w:lang w:eastAsia="ru-RU"/>
              </w:rPr>
              <w:t xml:space="preserve">мероприятий, реализуемых </w:t>
            </w:r>
            <w:proofErr w:type="gramStart"/>
            <w:r w:rsidRPr="00D746B2">
              <w:rPr>
                <w:rFonts w:ascii="Times New Roman" w:eastAsia="Times New Roman" w:hAnsi="Times New Roman" w:cs="Times New Roman"/>
                <w:sz w:val="24"/>
                <w:szCs w:val="24"/>
                <w:lang w:eastAsia="ru-RU"/>
              </w:rPr>
              <w:t>муниципальными</w:t>
            </w:r>
            <w:proofErr w:type="gramEnd"/>
            <w:r w:rsidRPr="00D746B2">
              <w:rPr>
                <w:rFonts w:ascii="Times New Roman" w:eastAsia="Times New Roman" w:hAnsi="Times New Roman" w:cs="Times New Roman"/>
                <w:sz w:val="24"/>
                <w:szCs w:val="24"/>
                <w:lang w:eastAsia="ru-RU"/>
              </w:rPr>
              <w:t xml:space="preserve"> </w:t>
            </w:r>
            <w:proofErr w:type="spellStart"/>
            <w:r w:rsidRPr="00D746B2">
              <w:rPr>
                <w:rFonts w:ascii="Times New Roman" w:eastAsia="Times New Roman" w:hAnsi="Times New Roman" w:cs="Times New Roman"/>
                <w:sz w:val="24"/>
                <w:szCs w:val="24"/>
                <w:lang w:eastAsia="ru-RU"/>
              </w:rPr>
              <w:t>учреждени</w:t>
            </w:r>
            <w:proofErr w:type="spellEnd"/>
            <w:r w:rsidR="00536181">
              <w:rPr>
                <w:rFonts w:ascii="Times New Roman" w:eastAsia="Times New Roman" w:hAnsi="Times New Roman" w:cs="Times New Roman"/>
                <w:sz w:val="24"/>
                <w:szCs w:val="24"/>
                <w:lang w:eastAsia="ru-RU"/>
              </w:rPr>
              <w:t>-</w:t>
            </w:r>
            <w:r w:rsidRPr="00D746B2">
              <w:rPr>
                <w:rFonts w:ascii="Times New Roman" w:hAnsi="Times New Roman" w:cs="Times New Roman"/>
                <w:sz w:val="24"/>
                <w:szCs w:val="24"/>
              </w:rPr>
              <w:t xml:space="preserve"> </w:t>
            </w:r>
          </w:p>
        </w:tc>
        <w:tc>
          <w:tcPr>
            <w:tcW w:w="1418"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единиц</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5400</w:t>
            </w:r>
          </w:p>
        </w:tc>
        <w:tc>
          <w:tcPr>
            <w:tcW w:w="1099"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5430</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5500</w:t>
            </w:r>
          </w:p>
        </w:tc>
      </w:tr>
    </w:tbl>
    <w:p w:rsidR="0056625E" w:rsidRDefault="0056625E" w:rsidP="00536181">
      <w:pPr>
        <w:spacing w:after="0" w:line="240" w:lineRule="auto"/>
        <w:jc w:val="right"/>
        <w:rPr>
          <w:rFonts w:ascii="Times New Roman" w:hAnsi="Times New Roman" w:cs="Times New Roman"/>
          <w:sz w:val="28"/>
          <w:szCs w:val="28"/>
        </w:rPr>
      </w:pPr>
    </w:p>
    <w:p w:rsidR="00536181" w:rsidRDefault="00536181" w:rsidP="005361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7</w:t>
      </w:r>
    </w:p>
    <w:p w:rsidR="00536181" w:rsidRPr="00536181" w:rsidRDefault="00536181" w:rsidP="00536181">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1F13EB" w:rsidRPr="00E25511" w:rsidTr="00DB1D5A">
        <w:trPr>
          <w:trHeight w:val="70"/>
        </w:trPr>
        <w:tc>
          <w:tcPr>
            <w:tcW w:w="817" w:type="dxa"/>
          </w:tcPr>
          <w:p w:rsidR="001F13EB" w:rsidRDefault="001F13EB" w:rsidP="00DB1D5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1F13EB" w:rsidRDefault="001F13EB" w:rsidP="00DB1D5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1F13EB" w:rsidRDefault="001F13EB" w:rsidP="00DB1D5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1F13EB" w:rsidRDefault="001F13EB" w:rsidP="00DB1D5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1F13EB" w:rsidRDefault="001F13EB" w:rsidP="00DB1D5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1F13EB" w:rsidRDefault="001F13EB" w:rsidP="00DB1D5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36181" w:rsidRPr="00E25511" w:rsidTr="00FB2376">
        <w:tc>
          <w:tcPr>
            <w:tcW w:w="817" w:type="dxa"/>
          </w:tcPr>
          <w:p w:rsidR="00536181" w:rsidRPr="00D746B2" w:rsidRDefault="00536181" w:rsidP="000D53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3607" w:type="dxa"/>
            <w:gridSpan w:val="5"/>
          </w:tcPr>
          <w:p w:rsidR="00536181" w:rsidRPr="00D746B2" w:rsidRDefault="00536181" w:rsidP="00BC5628">
            <w:pPr>
              <w:widowControl w:val="0"/>
              <w:autoSpaceDE w:val="0"/>
              <w:autoSpaceDN w:val="0"/>
              <w:spacing w:after="0" w:line="240" w:lineRule="auto"/>
              <w:contextualSpacing/>
              <w:jc w:val="both"/>
              <w:rPr>
                <w:rFonts w:ascii="Times New Roman" w:eastAsia="Calibri" w:hAnsi="Times New Roman" w:cs="Times New Roman"/>
                <w:sz w:val="24"/>
                <w:szCs w:val="24"/>
              </w:rPr>
            </w:pPr>
            <w:proofErr w:type="spellStart"/>
            <w:r w:rsidRPr="00D746B2">
              <w:rPr>
                <w:rFonts w:ascii="Times New Roman" w:eastAsia="Times New Roman" w:hAnsi="Times New Roman" w:cs="Times New Roman"/>
                <w:sz w:val="24"/>
                <w:szCs w:val="24"/>
                <w:lang w:eastAsia="ru-RU"/>
              </w:rPr>
              <w:t>ями</w:t>
            </w:r>
            <w:proofErr w:type="spellEnd"/>
            <w:r w:rsidRPr="00D746B2">
              <w:rPr>
                <w:rFonts w:ascii="Times New Roman" w:eastAsia="Times New Roman" w:hAnsi="Times New Roman" w:cs="Times New Roman"/>
                <w:sz w:val="24"/>
                <w:szCs w:val="24"/>
                <w:lang w:eastAsia="ru-RU"/>
              </w:rPr>
              <w:t xml:space="preserve"> культуры Курского муниципального округа</w:t>
            </w:r>
          </w:p>
        </w:tc>
      </w:tr>
      <w:tr w:rsidR="006A6F04" w:rsidRPr="00E25511" w:rsidTr="00FB2376">
        <w:tc>
          <w:tcPr>
            <w:tcW w:w="817" w:type="dxa"/>
          </w:tcPr>
          <w:p w:rsidR="006A6F04" w:rsidRPr="00D746B2" w:rsidRDefault="006A6F04" w:rsidP="000D53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34.</w:t>
            </w:r>
          </w:p>
        </w:tc>
        <w:tc>
          <w:tcPr>
            <w:tcW w:w="13607" w:type="dxa"/>
            <w:gridSpan w:val="5"/>
          </w:tcPr>
          <w:p w:rsidR="006A6F04" w:rsidRPr="00D746B2" w:rsidRDefault="006A6F04" w:rsidP="00536181">
            <w:pPr>
              <w:widowControl w:val="0"/>
              <w:autoSpaceDE w:val="0"/>
              <w:autoSpaceDN w:val="0"/>
              <w:spacing w:after="0" w:line="240" w:lineRule="auto"/>
              <w:contextualSpacing/>
              <w:jc w:val="both"/>
              <w:rPr>
                <w:rFonts w:ascii="Times New Roman" w:eastAsia="Times New Roman" w:hAnsi="Times New Roman" w:cs="Times New Roman"/>
                <w:sz w:val="24"/>
                <w:szCs w:val="24"/>
                <w:lang w:eastAsia="zh-CN"/>
              </w:rPr>
            </w:pPr>
            <w:proofErr w:type="gramStart"/>
            <w:r w:rsidRPr="00D746B2">
              <w:rPr>
                <w:rFonts w:ascii="Times New Roman" w:eastAsia="Calibri" w:hAnsi="Times New Roman" w:cs="Times New Roman"/>
                <w:sz w:val="24"/>
                <w:szCs w:val="24"/>
              </w:rPr>
              <w:t>За</w:t>
            </w:r>
            <w:proofErr w:type="gramEnd"/>
            <w:r w:rsidR="00536181" w:rsidRPr="00D746B2">
              <w:rPr>
                <w:rFonts w:ascii="Times New Roman" w:eastAsia="Times New Roman" w:hAnsi="Times New Roman" w:cs="Times New Roman"/>
                <w:sz w:val="24"/>
                <w:szCs w:val="24"/>
                <w:lang w:eastAsia="ru-RU"/>
              </w:rPr>
              <w:t xml:space="preserve"> </w:t>
            </w:r>
            <w:proofErr w:type="gramStart"/>
            <w:r w:rsidRPr="00D746B2">
              <w:rPr>
                <w:rFonts w:ascii="Times New Roman" w:eastAsia="Calibri" w:hAnsi="Times New Roman" w:cs="Times New Roman"/>
                <w:sz w:val="24"/>
                <w:szCs w:val="24"/>
              </w:rPr>
              <w:t>дача</w:t>
            </w:r>
            <w:proofErr w:type="gramEnd"/>
            <w:r w:rsidRPr="00D746B2">
              <w:rPr>
                <w:rFonts w:ascii="Times New Roman" w:eastAsia="Calibri" w:hAnsi="Times New Roman" w:cs="Times New Roman"/>
                <w:sz w:val="24"/>
                <w:szCs w:val="24"/>
              </w:rPr>
              <w:t xml:space="preserve"> «</w:t>
            </w:r>
            <w:r w:rsidRPr="00D746B2">
              <w:rPr>
                <w:rFonts w:ascii="Times New Roman" w:eastAsia="Times New Roman" w:hAnsi="Times New Roman" w:cs="Times New Roman"/>
                <w:sz w:val="24"/>
                <w:szCs w:val="24"/>
                <w:lang w:eastAsia="ru-RU"/>
              </w:rPr>
              <w:t>Обеспечение деятельности учреждений (оказание услуг) в сфере культуры и кинематографии»</w:t>
            </w:r>
          </w:p>
        </w:tc>
      </w:tr>
      <w:tr w:rsidR="006A6F04" w:rsidRPr="00E25511" w:rsidTr="00FB2376">
        <w:tc>
          <w:tcPr>
            <w:tcW w:w="817" w:type="dxa"/>
          </w:tcPr>
          <w:p w:rsidR="006A6F04" w:rsidRPr="00D746B2" w:rsidRDefault="006A6F04" w:rsidP="000D5349">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ru-RU"/>
              </w:rPr>
            </w:pPr>
            <w:r w:rsidRPr="00D746B2">
              <w:rPr>
                <w:rFonts w:ascii="Times New Roman" w:eastAsia="Times New Roman" w:hAnsi="Times New Roman" w:cs="Times New Roman"/>
                <w:color w:val="000000"/>
                <w:sz w:val="24"/>
                <w:szCs w:val="24"/>
                <w:lang w:eastAsia="ru-RU"/>
              </w:rPr>
              <w:t>34.1.</w:t>
            </w:r>
          </w:p>
        </w:tc>
        <w:tc>
          <w:tcPr>
            <w:tcW w:w="8822" w:type="dxa"/>
          </w:tcPr>
          <w:p w:rsidR="006A6F04" w:rsidRPr="00D746B2" w:rsidRDefault="006A6F04" w:rsidP="00BC562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Times New Roman" w:hAnsi="Times New Roman" w:cs="Times New Roman"/>
                <w:noProof/>
                <w:sz w:val="24"/>
                <w:szCs w:val="24"/>
                <w:lang w:eastAsia="ru-RU"/>
              </w:rPr>
              <w:t>Количество зрителей</w:t>
            </w:r>
            <w:r w:rsidR="000D5349">
              <w:rPr>
                <w:rFonts w:ascii="Times New Roman" w:eastAsia="Times New Roman" w:hAnsi="Times New Roman" w:cs="Times New Roman"/>
                <w:noProof/>
                <w:sz w:val="24"/>
                <w:szCs w:val="24"/>
                <w:lang w:eastAsia="ru-RU"/>
              </w:rPr>
              <w:t xml:space="preserve"> киносеансов, проводимых муници</w:t>
            </w:r>
            <w:r w:rsidRPr="00D746B2">
              <w:rPr>
                <w:rFonts w:ascii="Times New Roman" w:eastAsia="Times New Roman" w:hAnsi="Times New Roman" w:cs="Times New Roman"/>
                <w:noProof/>
                <w:sz w:val="24"/>
                <w:szCs w:val="24"/>
                <w:lang w:eastAsia="ru-RU"/>
              </w:rPr>
              <w:t>пальным бюджетным учреждением культуры «Кионотеатр «Восток»</w:t>
            </w:r>
          </w:p>
        </w:tc>
        <w:tc>
          <w:tcPr>
            <w:tcW w:w="1418"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человек</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9800</w:t>
            </w:r>
          </w:p>
        </w:tc>
        <w:tc>
          <w:tcPr>
            <w:tcW w:w="1099"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10100</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10300</w:t>
            </w:r>
          </w:p>
        </w:tc>
      </w:tr>
      <w:tr w:rsidR="006A6F04" w:rsidRPr="00E25511" w:rsidTr="00FB2376">
        <w:tc>
          <w:tcPr>
            <w:tcW w:w="817" w:type="dxa"/>
          </w:tcPr>
          <w:p w:rsidR="006A6F04" w:rsidRPr="00D746B2" w:rsidRDefault="006A6F04" w:rsidP="000D5349">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35.</w:t>
            </w:r>
          </w:p>
        </w:tc>
        <w:tc>
          <w:tcPr>
            <w:tcW w:w="13607" w:type="dxa"/>
            <w:gridSpan w:val="5"/>
          </w:tcPr>
          <w:p w:rsidR="006A6F04" w:rsidRPr="00D746B2" w:rsidRDefault="006A6F04" w:rsidP="00BC562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w:t>
            </w:r>
            <w:r w:rsidRPr="00D746B2">
              <w:rPr>
                <w:rFonts w:ascii="Times New Roman" w:eastAsia="Times New Roman" w:hAnsi="Times New Roman" w:cs="Times New Roman"/>
                <w:sz w:val="24"/>
                <w:szCs w:val="24"/>
                <w:lang w:eastAsia="ru-RU"/>
              </w:rPr>
              <w:t>Сохранение и пополнение музейного фонда, повышение доступности и качества музейных услуг»</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color w:val="000000"/>
                <w:sz w:val="24"/>
                <w:szCs w:val="24"/>
                <w:lang w:eastAsia="ru-RU"/>
              </w:rPr>
            </w:pPr>
            <w:r w:rsidRPr="00D746B2">
              <w:rPr>
                <w:rFonts w:ascii="Times New Roman" w:eastAsia="Times New Roman" w:hAnsi="Times New Roman" w:cs="Times New Roman"/>
                <w:color w:val="000000"/>
                <w:sz w:val="24"/>
                <w:szCs w:val="24"/>
                <w:lang w:eastAsia="ru-RU"/>
              </w:rPr>
              <w:t>35.1.</w:t>
            </w:r>
          </w:p>
        </w:tc>
        <w:tc>
          <w:tcPr>
            <w:tcW w:w="8822" w:type="dxa"/>
          </w:tcPr>
          <w:p w:rsidR="006A6F04" w:rsidRPr="00D746B2" w:rsidRDefault="006A6F04" w:rsidP="00BC562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Количество посещений музея</w:t>
            </w:r>
          </w:p>
        </w:tc>
        <w:tc>
          <w:tcPr>
            <w:tcW w:w="1418"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человек</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2390</w:t>
            </w:r>
          </w:p>
        </w:tc>
        <w:tc>
          <w:tcPr>
            <w:tcW w:w="1099"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2440</w:t>
            </w:r>
          </w:p>
        </w:tc>
        <w:tc>
          <w:tcPr>
            <w:tcW w:w="1134" w:type="dxa"/>
          </w:tcPr>
          <w:p w:rsidR="006A6F04" w:rsidRPr="00D746B2" w:rsidRDefault="006A6F04" w:rsidP="00AC5EFA">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2490</w:t>
            </w:r>
          </w:p>
        </w:tc>
      </w:tr>
      <w:tr w:rsidR="006A6F04" w:rsidRPr="00E25511" w:rsidTr="00FB2376">
        <w:trPr>
          <w:trHeight w:val="354"/>
        </w:trPr>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36.</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«Совершенствование системы здравоохранения  и формирование здорового образа жизни»</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36.1.</w:t>
            </w:r>
          </w:p>
        </w:tc>
        <w:tc>
          <w:tcPr>
            <w:tcW w:w="8822" w:type="dxa"/>
            <w:vAlign w:val="center"/>
          </w:tcPr>
          <w:p w:rsidR="006A6F04" w:rsidRPr="00D746B2" w:rsidRDefault="006A6F04" w:rsidP="00BC5628">
            <w:pPr>
              <w:spacing w:after="0" w:line="240" w:lineRule="auto"/>
              <w:contextualSpacing/>
              <w:jc w:val="both"/>
              <w:rPr>
                <w:rFonts w:ascii="Times New Roman" w:eastAsia="Calibri" w:hAnsi="Times New Roman" w:cs="Times New Roman"/>
                <w:sz w:val="24"/>
                <w:szCs w:val="24"/>
              </w:rPr>
            </w:pPr>
            <w:r w:rsidRPr="00D746B2">
              <w:rPr>
                <w:rFonts w:ascii="Times New Roman" w:eastAsia="Calibri" w:hAnsi="Times New Roman" w:cs="Times New Roman"/>
                <w:sz w:val="24"/>
                <w:szCs w:val="24"/>
              </w:rPr>
              <w:t>Обеспеченность больничными койками на 10 000 человек населения</w:t>
            </w:r>
          </w:p>
        </w:tc>
        <w:tc>
          <w:tcPr>
            <w:tcW w:w="1418" w:type="dxa"/>
            <w:vAlign w:val="center"/>
          </w:tcPr>
          <w:p w:rsidR="006A6F04" w:rsidRPr="00D746B2" w:rsidRDefault="006A6F04" w:rsidP="00AC5EFA">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коек</w:t>
            </w:r>
          </w:p>
        </w:tc>
        <w:tc>
          <w:tcPr>
            <w:tcW w:w="1134" w:type="dxa"/>
            <w:vAlign w:val="center"/>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52,7</w:t>
            </w:r>
          </w:p>
        </w:tc>
        <w:tc>
          <w:tcPr>
            <w:tcW w:w="1099" w:type="dxa"/>
            <w:vAlign w:val="center"/>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52,7</w:t>
            </w:r>
          </w:p>
        </w:tc>
        <w:tc>
          <w:tcPr>
            <w:tcW w:w="1134" w:type="dxa"/>
            <w:vAlign w:val="center"/>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52,7</w:t>
            </w:r>
          </w:p>
        </w:tc>
      </w:tr>
      <w:tr w:rsidR="006A6F04" w:rsidRPr="00E25511" w:rsidTr="00FB2376">
        <w:trPr>
          <w:trHeight w:val="141"/>
        </w:trPr>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37.</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«Создание безопасных условий проживания граждан в Курском муниципальном округе</w:t>
            </w:r>
            <w:r w:rsidR="000D5349">
              <w:t xml:space="preserve"> </w:t>
            </w:r>
            <w:r w:rsidR="000D5349" w:rsidRPr="000D5349">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1F13EB">
        <w:trPr>
          <w:trHeight w:val="820"/>
        </w:trPr>
        <w:tc>
          <w:tcPr>
            <w:tcW w:w="817" w:type="dxa"/>
          </w:tcPr>
          <w:p w:rsidR="006A6F04" w:rsidRPr="00D746B2" w:rsidRDefault="006A6F04" w:rsidP="001F13EB">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37.1.</w:t>
            </w:r>
          </w:p>
        </w:tc>
        <w:tc>
          <w:tcPr>
            <w:tcW w:w="8822" w:type="dxa"/>
          </w:tcPr>
          <w:p w:rsidR="006A6F04" w:rsidRPr="00D746B2" w:rsidRDefault="006A6F04" w:rsidP="001F13EB">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Доля выполнения мероприятий по гражданской обороне и чрезвычайным ситуац</w:t>
            </w:r>
            <w:r w:rsidRPr="00D746B2">
              <w:rPr>
                <w:rFonts w:ascii="Times New Roman" w:hAnsi="Times New Roman" w:cs="Times New Roman"/>
                <w:sz w:val="24"/>
                <w:szCs w:val="24"/>
              </w:rPr>
              <w:t>и</w:t>
            </w:r>
            <w:r w:rsidRPr="00D746B2">
              <w:rPr>
                <w:rFonts w:ascii="Times New Roman" w:hAnsi="Times New Roman" w:cs="Times New Roman"/>
                <w:sz w:val="24"/>
                <w:szCs w:val="24"/>
              </w:rPr>
              <w:t>ям природного и техногенного характера от общего количества запланированных мероприятий</w:t>
            </w:r>
          </w:p>
        </w:tc>
        <w:tc>
          <w:tcPr>
            <w:tcW w:w="1418" w:type="dxa"/>
          </w:tcPr>
          <w:p w:rsidR="006A6F04" w:rsidRPr="00D746B2" w:rsidRDefault="006A6F04" w:rsidP="001F13EB">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1F13EB">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100</w:t>
            </w:r>
          </w:p>
        </w:tc>
        <w:tc>
          <w:tcPr>
            <w:tcW w:w="1099" w:type="dxa"/>
          </w:tcPr>
          <w:p w:rsidR="006A6F04" w:rsidRPr="00D746B2" w:rsidRDefault="006A6F04" w:rsidP="001F13EB">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100</w:t>
            </w:r>
          </w:p>
        </w:tc>
        <w:tc>
          <w:tcPr>
            <w:tcW w:w="1134" w:type="dxa"/>
          </w:tcPr>
          <w:p w:rsidR="006A6F04" w:rsidRPr="00D746B2" w:rsidRDefault="006A6F04" w:rsidP="001F13EB">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100</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38.</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«Создание условий для укрепления правопорядка и обеспечения общественной безопасности на территории Курского м</w:t>
            </w:r>
            <w:r w:rsidRPr="00D746B2">
              <w:rPr>
                <w:rFonts w:ascii="Times New Roman" w:eastAsia="Calibri" w:hAnsi="Times New Roman" w:cs="Times New Roman"/>
                <w:sz w:val="24"/>
                <w:szCs w:val="24"/>
              </w:rPr>
              <w:t>у</w:t>
            </w:r>
            <w:r w:rsidRPr="00D746B2">
              <w:rPr>
                <w:rFonts w:ascii="Times New Roman" w:eastAsia="Calibri" w:hAnsi="Times New Roman" w:cs="Times New Roman"/>
                <w:sz w:val="24"/>
                <w:szCs w:val="24"/>
              </w:rPr>
              <w:t>ниципального округа</w:t>
            </w:r>
            <w:r w:rsidR="000D5349">
              <w:t xml:space="preserve"> </w:t>
            </w:r>
            <w:r w:rsidR="000D5349" w:rsidRPr="000D5349">
              <w:rPr>
                <w:rFonts w:ascii="Times New Roman" w:eastAsia="Calibri" w:hAnsi="Times New Roman" w:cs="Times New Roman"/>
                <w:sz w:val="24"/>
                <w:szCs w:val="24"/>
              </w:rPr>
              <w:t>Ставропольского края</w:t>
            </w:r>
            <w:r w:rsidRPr="00D746B2">
              <w:rPr>
                <w:rFonts w:ascii="Times New Roman" w:eastAsia="Calibri" w:hAnsi="Times New Roman" w:cs="Times New Roman"/>
                <w:sz w:val="24"/>
                <w:szCs w:val="24"/>
              </w:rPr>
              <w:t>»</w:t>
            </w:r>
          </w:p>
        </w:tc>
      </w:tr>
      <w:tr w:rsidR="006A6F04" w:rsidRPr="00E25511" w:rsidTr="00FB2376">
        <w:trPr>
          <w:trHeight w:val="70"/>
        </w:trPr>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38.1.</w:t>
            </w:r>
          </w:p>
        </w:tc>
        <w:tc>
          <w:tcPr>
            <w:tcW w:w="8822" w:type="dxa"/>
          </w:tcPr>
          <w:p w:rsidR="006A6F04" w:rsidRPr="00D746B2" w:rsidRDefault="006A6F04" w:rsidP="004A0DDA">
            <w:pPr>
              <w:widowControl w:val="0"/>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Удельный вес преступлений, совершенных в общественных местах Курского м</w:t>
            </w:r>
            <w:r w:rsidRPr="00D746B2">
              <w:rPr>
                <w:rFonts w:ascii="Times New Roman" w:hAnsi="Times New Roman" w:cs="Times New Roman"/>
                <w:sz w:val="24"/>
                <w:szCs w:val="24"/>
              </w:rPr>
              <w:t>у</w:t>
            </w:r>
            <w:r w:rsidRPr="00D746B2">
              <w:rPr>
                <w:rFonts w:ascii="Times New Roman" w:hAnsi="Times New Roman" w:cs="Times New Roman"/>
                <w:sz w:val="24"/>
                <w:szCs w:val="24"/>
              </w:rPr>
              <w:t>ниципального округа, в общем количестве преступлений, совершенных в Курском муниципальном округе</w:t>
            </w:r>
          </w:p>
        </w:tc>
        <w:tc>
          <w:tcPr>
            <w:tcW w:w="1418" w:type="dxa"/>
          </w:tcPr>
          <w:p w:rsidR="006A6F04" w:rsidRPr="00D746B2" w:rsidRDefault="006A6F04" w:rsidP="00AC5EFA">
            <w:pPr>
              <w:widowControl w:val="0"/>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15,8</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15,6</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15,4</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39.</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«Предупреждение возникновения и распространения наркомании, а также формирование в обществе негативного отн</w:t>
            </w:r>
            <w:r w:rsidRPr="00D746B2">
              <w:rPr>
                <w:rFonts w:ascii="Times New Roman" w:eastAsia="Calibri" w:hAnsi="Times New Roman" w:cs="Times New Roman"/>
                <w:sz w:val="24"/>
                <w:szCs w:val="24"/>
              </w:rPr>
              <w:t>о</w:t>
            </w:r>
            <w:r w:rsidRPr="00D746B2">
              <w:rPr>
                <w:rFonts w:ascii="Times New Roman" w:eastAsia="Calibri" w:hAnsi="Times New Roman" w:cs="Times New Roman"/>
                <w:sz w:val="24"/>
                <w:szCs w:val="24"/>
              </w:rPr>
              <w:t>шения к ней»</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39.1.</w:t>
            </w:r>
          </w:p>
        </w:tc>
        <w:tc>
          <w:tcPr>
            <w:tcW w:w="8822" w:type="dxa"/>
          </w:tcPr>
          <w:p w:rsidR="006A6F04" w:rsidRPr="00D746B2" w:rsidRDefault="006A6F04" w:rsidP="00BC5628">
            <w:pPr>
              <w:autoSpaceDE w:val="0"/>
              <w:autoSpaceDN w:val="0"/>
              <w:adjustRightInd w:val="0"/>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 xml:space="preserve">Удельный вес </w:t>
            </w:r>
            <w:proofErr w:type="spellStart"/>
            <w:r w:rsidRPr="00D746B2">
              <w:rPr>
                <w:rFonts w:ascii="Times New Roman" w:hAnsi="Times New Roman" w:cs="Times New Roman"/>
                <w:sz w:val="24"/>
                <w:szCs w:val="24"/>
              </w:rPr>
              <w:t>наркопреступлений</w:t>
            </w:r>
            <w:proofErr w:type="spellEnd"/>
            <w:r w:rsidRPr="00D746B2">
              <w:rPr>
                <w:rFonts w:ascii="Times New Roman" w:hAnsi="Times New Roman" w:cs="Times New Roman"/>
                <w:sz w:val="24"/>
                <w:szCs w:val="24"/>
              </w:rPr>
              <w:t xml:space="preserve"> в общем количестве преступлений в Курском муниципальном округе</w:t>
            </w:r>
          </w:p>
        </w:tc>
        <w:tc>
          <w:tcPr>
            <w:tcW w:w="1418"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18,15</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18,10</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18,05</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40.</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«Внедрение аппаратно-программного комплекса автоматизированной системы «Безопасный город»</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40.1.</w:t>
            </w:r>
          </w:p>
        </w:tc>
        <w:tc>
          <w:tcPr>
            <w:tcW w:w="8822" w:type="dxa"/>
          </w:tcPr>
          <w:p w:rsidR="006A6F04" w:rsidRPr="00D746B2" w:rsidRDefault="006A6F04" w:rsidP="00BC5628">
            <w:pPr>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 xml:space="preserve">Количество </w:t>
            </w:r>
            <w:proofErr w:type="gramStart"/>
            <w:r w:rsidRPr="00D746B2">
              <w:rPr>
                <w:rFonts w:ascii="Times New Roman" w:hAnsi="Times New Roman" w:cs="Times New Roman"/>
                <w:sz w:val="24"/>
                <w:szCs w:val="24"/>
              </w:rPr>
              <w:t>средств инженерно-технической защищенности мест массового пр</w:t>
            </w:r>
            <w:r w:rsidRPr="00D746B2">
              <w:rPr>
                <w:rFonts w:ascii="Times New Roman" w:hAnsi="Times New Roman" w:cs="Times New Roman"/>
                <w:sz w:val="24"/>
                <w:szCs w:val="24"/>
              </w:rPr>
              <w:t>е</w:t>
            </w:r>
            <w:r w:rsidRPr="00D746B2">
              <w:rPr>
                <w:rFonts w:ascii="Times New Roman" w:hAnsi="Times New Roman" w:cs="Times New Roman"/>
                <w:sz w:val="24"/>
                <w:szCs w:val="24"/>
              </w:rPr>
              <w:t>бывания людей</w:t>
            </w:r>
            <w:proofErr w:type="gramEnd"/>
            <w:r w:rsidRPr="00D746B2">
              <w:rPr>
                <w:rFonts w:ascii="Times New Roman" w:hAnsi="Times New Roman" w:cs="Times New Roman"/>
                <w:sz w:val="24"/>
                <w:szCs w:val="24"/>
              </w:rPr>
              <w:t xml:space="preserve"> на территории Курского муниципального округа</w:t>
            </w:r>
          </w:p>
        </w:tc>
        <w:tc>
          <w:tcPr>
            <w:tcW w:w="1418"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единиц</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23</w:t>
            </w:r>
          </w:p>
        </w:tc>
        <w:tc>
          <w:tcPr>
            <w:tcW w:w="1099"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24</w:t>
            </w:r>
          </w:p>
        </w:tc>
        <w:tc>
          <w:tcPr>
            <w:tcW w:w="1134" w:type="dxa"/>
          </w:tcPr>
          <w:p w:rsidR="006A6F04" w:rsidRPr="00D746B2" w:rsidRDefault="006A6F04" w:rsidP="00AC5EFA">
            <w:pPr>
              <w:widowControl w:val="0"/>
              <w:autoSpaceDE w:val="0"/>
              <w:autoSpaceDN w:val="0"/>
              <w:adjustRightInd w:val="0"/>
              <w:spacing w:line="240" w:lineRule="auto"/>
              <w:contextualSpacing/>
              <w:jc w:val="center"/>
              <w:outlineLvl w:val="1"/>
              <w:rPr>
                <w:rFonts w:ascii="Times New Roman" w:hAnsi="Times New Roman" w:cs="Times New Roman"/>
                <w:sz w:val="24"/>
                <w:szCs w:val="24"/>
              </w:rPr>
            </w:pPr>
            <w:r w:rsidRPr="00D746B2">
              <w:rPr>
                <w:rFonts w:ascii="Times New Roman" w:hAnsi="Times New Roman" w:cs="Times New Roman"/>
                <w:sz w:val="24"/>
                <w:szCs w:val="24"/>
              </w:rPr>
              <w:t>25</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41.</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w:t>
            </w:r>
            <w:r w:rsidRPr="00D746B2">
              <w:rPr>
                <w:rFonts w:ascii="Times New Roman" w:eastAsia="Times New Roman" w:hAnsi="Times New Roman" w:cs="Times New Roman"/>
                <w:sz w:val="24"/>
                <w:szCs w:val="24"/>
                <w:lang w:eastAsia="ru-RU"/>
              </w:rPr>
              <w:t>Реализация в Курском муниципальном округе государственной политики Российской Федерации в области противоде</w:t>
            </w:r>
            <w:r w:rsidRPr="00D746B2">
              <w:rPr>
                <w:rFonts w:ascii="Times New Roman" w:eastAsia="Times New Roman" w:hAnsi="Times New Roman" w:cs="Times New Roman"/>
                <w:sz w:val="24"/>
                <w:szCs w:val="24"/>
                <w:lang w:eastAsia="ru-RU"/>
              </w:rPr>
              <w:t>й</w:t>
            </w:r>
            <w:r w:rsidRPr="00D746B2">
              <w:rPr>
                <w:rFonts w:ascii="Times New Roman" w:eastAsia="Times New Roman" w:hAnsi="Times New Roman" w:cs="Times New Roman"/>
                <w:sz w:val="24"/>
                <w:szCs w:val="24"/>
                <w:lang w:eastAsia="ru-RU"/>
              </w:rPr>
              <w:t>ствия терроризму путем совершенствования системы профилактических мер антитеррористической направленности»</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41.1.</w:t>
            </w:r>
          </w:p>
        </w:tc>
        <w:tc>
          <w:tcPr>
            <w:tcW w:w="8822" w:type="dxa"/>
          </w:tcPr>
          <w:p w:rsidR="006A6F04" w:rsidRPr="00D746B2" w:rsidRDefault="006A6F04" w:rsidP="001F13EB">
            <w:pPr>
              <w:widowControl w:val="0"/>
              <w:spacing w:after="0" w:line="240" w:lineRule="auto"/>
              <w:contextualSpacing/>
              <w:jc w:val="both"/>
              <w:rPr>
                <w:rFonts w:ascii="Times New Roman" w:eastAsia="Calibri" w:hAnsi="Times New Roman" w:cs="Times New Roman"/>
                <w:sz w:val="24"/>
                <w:szCs w:val="24"/>
              </w:rPr>
            </w:pPr>
            <w:r w:rsidRPr="00D746B2">
              <w:rPr>
                <w:rFonts w:ascii="Times New Roman" w:hAnsi="Times New Roman" w:cs="Times New Roman"/>
                <w:sz w:val="24"/>
                <w:szCs w:val="24"/>
              </w:rPr>
              <w:t>Количество профилактических и пропагандистских мероприятий, способствующих устранению факторов возникновения и распространения идеологии терроризма, направленных</w:t>
            </w:r>
            <w:r w:rsidR="001F13EB">
              <w:rPr>
                <w:rFonts w:ascii="Times New Roman" w:hAnsi="Times New Roman" w:cs="Times New Roman"/>
                <w:sz w:val="24"/>
                <w:szCs w:val="24"/>
              </w:rPr>
              <w:t xml:space="preserve"> </w:t>
            </w:r>
            <w:r w:rsidRPr="00D746B2">
              <w:rPr>
                <w:rFonts w:ascii="Times New Roman" w:hAnsi="Times New Roman" w:cs="Times New Roman"/>
                <w:sz w:val="24"/>
                <w:szCs w:val="24"/>
              </w:rPr>
              <w:t xml:space="preserve"> на</w:t>
            </w:r>
            <w:r w:rsidR="001F13EB">
              <w:rPr>
                <w:rFonts w:ascii="Times New Roman" w:hAnsi="Times New Roman" w:cs="Times New Roman"/>
                <w:sz w:val="24"/>
                <w:szCs w:val="24"/>
              </w:rPr>
              <w:t xml:space="preserve"> </w:t>
            </w:r>
            <w:r w:rsidRPr="00D746B2">
              <w:rPr>
                <w:rFonts w:ascii="Times New Roman" w:hAnsi="Times New Roman" w:cs="Times New Roman"/>
                <w:sz w:val="24"/>
                <w:szCs w:val="24"/>
              </w:rPr>
              <w:t xml:space="preserve"> предупреждение </w:t>
            </w:r>
            <w:r w:rsidR="001F13EB">
              <w:rPr>
                <w:rFonts w:ascii="Times New Roman" w:hAnsi="Times New Roman" w:cs="Times New Roman"/>
                <w:sz w:val="24"/>
                <w:szCs w:val="24"/>
              </w:rPr>
              <w:t xml:space="preserve"> </w:t>
            </w:r>
            <w:r w:rsidRPr="00D746B2">
              <w:rPr>
                <w:rFonts w:ascii="Times New Roman" w:hAnsi="Times New Roman" w:cs="Times New Roman"/>
                <w:sz w:val="24"/>
                <w:szCs w:val="24"/>
              </w:rPr>
              <w:t>этнического</w:t>
            </w:r>
            <w:r w:rsidR="001F13EB">
              <w:rPr>
                <w:rFonts w:ascii="Times New Roman" w:hAnsi="Times New Roman" w:cs="Times New Roman"/>
                <w:sz w:val="24"/>
                <w:szCs w:val="24"/>
              </w:rPr>
              <w:t xml:space="preserve"> </w:t>
            </w:r>
            <w:r w:rsidRPr="00D746B2">
              <w:rPr>
                <w:rFonts w:ascii="Times New Roman" w:hAnsi="Times New Roman" w:cs="Times New Roman"/>
                <w:sz w:val="24"/>
                <w:szCs w:val="24"/>
              </w:rPr>
              <w:t xml:space="preserve"> и</w:t>
            </w:r>
            <w:r w:rsidR="001F13EB">
              <w:rPr>
                <w:rFonts w:ascii="Times New Roman" w:hAnsi="Times New Roman" w:cs="Times New Roman"/>
                <w:sz w:val="24"/>
                <w:szCs w:val="24"/>
              </w:rPr>
              <w:t xml:space="preserve"> </w:t>
            </w:r>
            <w:r w:rsidRPr="00D746B2">
              <w:rPr>
                <w:rFonts w:ascii="Times New Roman" w:hAnsi="Times New Roman" w:cs="Times New Roman"/>
                <w:sz w:val="24"/>
                <w:szCs w:val="24"/>
              </w:rPr>
              <w:t xml:space="preserve"> религиозного </w:t>
            </w:r>
            <w:r w:rsidR="001F13EB">
              <w:rPr>
                <w:rFonts w:ascii="Times New Roman" w:hAnsi="Times New Roman" w:cs="Times New Roman"/>
                <w:sz w:val="24"/>
                <w:szCs w:val="24"/>
              </w:rPr>
              <w:t xml:space="preserve">  </w:t>
            </w:r>
            <w:r w:rsidRPr="00D746B2">
              <w:rPr>
                <w:rFonts w:ascii="Times New Roman" w:hAnsi="Times New Roman" w:cs="Times New Roman"/>
                <w:sz w:val="24"/>
                <w:szCs w:val="24"/>
              </w:rPr>
              <w:t xml:space="preserve">экстремизма </w:t>
            </w:r>
            <w:r w:rsidR="001F13EB">
              <w:rPr>
                <w:rFonts w:ascii="Times New Roman" w:hAnsi="Times New Roman" w:cs="Times New Roman"/>
                <w:sz w:val="24"/>
                <w:szCs w:val="24"/>
              </w:rPr>
              <w:t xml:space="preserve"> </w:t>
            </w:r>
            <w:proofErr w:type="gramStart"/>
            <w:r w:rsidRPr="00D746B2">
              <w:rPr>
                <w:rFonts w:ascii="Times New Roman" w:hAnsi="Times New Roman" w:cs="Times New Roman"/>
                <w:sz w:val="24"/>
                <w:szCs w:val="24"/>
              </w:rPr>
              <w:t>на</w:t>
            </w:r>
            <w:proofErr w:type="gramEnd"/>
            <w:r w:rsidRPr="00D746B2">
              <w:rPr>
                <w:rFonts w:ascii="Times New Roman" w:hAnsi="Times New Roman" w:cs="Times New Roman"/>
                <w:sz w:val="24"/>
                <w:szCs w:val="24"/>
              </w:rPr>
              <w:t xml:space="preserve"> </w:t>
            </w:r>
          </w:p>
        </w:tc>
        <w:tc>
          <w:tcPr>
            <w:tcW w:w="1418" w:type="dxa"/>
          </w:tcPr>
          <w:p w:rsidR="006A6F04" w:rsidRPr="00D746B2" w:rsidRDefault="006A6F04" w:rsidP="00AC5EFA">
            <w:pPr>
              <w:widowControl w:val="0"/>
              <w:spacing w:after="0" w:line="240" w:lineRule="auto"/>
              <w:contextualSpacing/>
              <w:jc w:val="center"/>
              <w:rPr>
                <w:rFonts w:ascii="Times New Roman" w:eastAsia="Calibri" w:hAnsi="Times New Roman" w:cs="Times New Roman"/>
                <w:sz w:val="24"/>
                <w:szCs w:val="24"/>
              </w:rPr>
            </w:pPr>
            <w:r w:rsidRPr="00D746B2">
              <w:rPr>
                <w:rFonts w:ascii="Times New Roman" w:hAnsi="Times New Roman" w:cs="Times New Roman"/>
                <w:sz w:val="24"/>
                <w:szCs w:val="24"/>
              </w:rPr>
              <w:t>единиц</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18</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19</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20</w:t>
            </w:r>
          </w:p>
        </w:tc>
      </w:tr>
    </w:tbl>
    <w:p w:rsidR="001F13EB" w:rsidRDefault="001F13EB" w:rsidP="001F13EB">
      <w:pPr>
        <w:spacing w:after="0" w:line="240" w:lineRule="auto"/>
        <w:jc w:val="right"/>
        <w:rPr>
          <w:rFonts w:ascii="Times New Roman" w:hAnsi="Times New Roman" w:cs="Times New Roman"/>
          <w:sz w:val="28"/>
          <w:szCs w:val="28"/>
        </w:rPr>
      </w:pPr>
      <w:bookmarkStart w:id="0" w:name="_GoBack"/>
      <w:bookmarkEnd w:id="0"/>
      <w:r>
        <w:br w:type="page"/>
      </w:r>
      <w:r w:rsidRPr="001F13EB">
        <w:rPr>
          <w:rFonts w:ascii="Times New Roman" w:hAnsi="Times New Roman" w:cs="Times New Roman"/>
          <w:sz w:val="28"/>
          <w:szCs w:val="28"/>
        </w:rPr>
        <w:lastRenderedPageBreak/>
        <w:t>8</w:t>
      </w:r>
    </w:p>
    <w:p w:rsidR="001F13EB" w:rsidRPr="001F13EB" w:rsidRDefault="001F13EB" w:rsidP="001F13EB">
      <w:pPr>
        <w:spacing w:after="0" w:line="240" w:lineRule="auto"/>
        <w:jc w:val="right"/>
        <w:rPr>
          <w:rFonts w:ascii="Times New Roman" w:hAnsi="Times New Roman" w:cs="Times New Roman"/>
          <w:sz w:val="28"/>
          <w:szCs w:val="28"/>
        </w:rPr>
      </w:pPr>
    </w:p>
    <w:tbl>
      <w:tblPr>
        <w:tblW w:w="14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418"/>
        <w:gridCol w:w="1134"/>
        <w:gridCol w:w="1099"/>
        <w:gridCol w:w="1134"/>
      </w:tblGrid>
      <w:tr w:rsidR="001F13EB" w:rsidRPr="00E25511" w:rsidTr="00F6194B">
        <w:tc>
          <w:tcPr>
            <w:tcW w:w="817" w:type="dxa"/>
          </w:tcPr>
          <w:p w:rsidR="001F13EB" w:rsidRDefault="001F13EB" w:rsidP="00F6194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22" w:type="dxa"/>
          </w:tcPr>
          <w:p w:rsidR="001F13EB" w:rsidRDefault="001F13EB" w:rsidP="00F6194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Pr>
          <w:p w:rsidR="001F13EB" w:rsidRDefault="001F13EB" w:rsidP="00F6194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1F13EB" w:rsidRDefault="001F13EB" w:rsidP="00F6194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99" w:type="dxa"/>
          </w:tcPr>
          <w:p w:rsidR="001F13EB" w:rsidRDefault="001F13EB" w:rsidP="00F6194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1F13EB" w:rsidRDefault="001F13EB" w:rsidP="00F6194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F13EB" w:rsidRPr="00E25511" w:rsidTr="00FB2376">
        <w:tc>
          <w:tcPr>
            <w:tcW w:w="817" w:type="dxa"/>
          </w:tcPr>
          <w:p w:rsidR="001F13EB" w:rsidRPr="00D746B2" w:rsidRDefault="001F13EB" w:rsidP="000D5349">
            <w:pPr>
              <w:spacing w:after="0" w:line="240" w:lineRule="auto"/>
              <w:contextualSpacing/>
              <w:jc w:val="center"/>
              <w:rPr>
                <w:rFonts w:ascii="Times New Roman" w:eastAsia="Times New Roman" w:hAnsi="Times New Roman" w:cs="Times New Roman"/>
                <w:sz w:val="24"/>
                <w:szCs w:val="24"/>
                <w:lang w:eastAsia="ru-RU"/>
              </w:rPr>
            </w:pPr>
          </w:p>
        </w:tc>
        <w:tc>
          <w:tcPr>
            <w:tcW w:w="13607" w:type="dxa"/>
            <w:gridSpan w:val="5"/>
          </w:tcPr>
          <w:p w:rsidR="001F13EB" w:rsidRPr="00D746B2" w:rsidRDefault="001F13EB" w:rsidP="00BC5628">
            <w:pPr>
              <w:spacing w:after="0" w:line="240" w:lineRule="auto"/>
              <w:contextualSpacing/>
              <w:jc w:val="both"/>
              <w:rPr>
                <w:rFonts w:ascii="Times New Roman" w:eastAsia="Calibri" w:hAnsi="Times New Roman" w:cs="Times New Roman"/>
                <w:sz w:val="24"/>
                <w:szCs w:val="24"/>
              </w:rPr>
            </w:pPr>
            <w:r w:rsidRPr="00D746B2">
              <w:rPr>
                <w:rFonts w:ascii="Times New Roman" w:hAnsi="Times New Roman" w:cs="Times New Roman"/>
                <w:sz w:val="24"/>
                <w:szCs w:val="24"/>
              </w:rPr>
              <w:t>территории Курского муниципального округа</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42.</w:t>
            </w:r>
          </w:p>
        </w:tc>
        <w:tc>
          <w:tcPr>
            <w:tcW w:w="13607" w:type="dxa"/>
            <w:gridSpan w:val="5"/>
          </w:tcPr>
          <w:p w:rsidR="006A6F04" w:rsidRPr="00D746B2" w:rsidRDefault="006A6F04" w:rsidP="00BC5628">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w:t>
            </w:r>
            <w:r w:rsidRPr="00D746B2">
              <w:rPr>
                <w:rFonts w:ascii="Times New Roman" w:eastAsia="Times New Roman" w:hAnsi="Times New Roman" w:cs="Times New Roman"/>
                <w:sz w:val="24"/>
                <w:szCs w:val="24"/>
                <w:lang w:eastAsia="ru-RU"/>
              </w:rPr>
              <w:t>Стабилизация и гармонизация межнациональных и межконфессиональных отношений в Курском муниципальном округе</w:t>
            </w:r>
            <w:r w:rsidR="001F13EB">
              <w:t xml:space="preserve"> </w:t>
            </w:r>
            <w:r w:rsidR="001F13EB" w:rsidRPr="001F13EB">
              <w:rPr>
                <w:rFonts w:ascii="Times New Roman" w:eastAsia="Times New Roman" w:hAnsi="Times New Roman" w:cs="Times New Roman"/>
                <w:sz w:val="24"/>
                <w:szCs w:val="24"/>
                <w:lang w:eastAsia="ru-RU"/>
              </w:rPr>
              <w:t>Ставропольского края</w:t>
            </w:r>
            <w:r w:rsidRPr="00D746B2">
              <w:rPr>
                <w:rFonts w:ascii="Times New Roman" w:eastAsia="Times New Roman" w:hAnsi="Times New Roman" w:cs="Times New Roman"/>
                <w:sz w:val="24"/>
                <w:szCs w:val="24"/>
                <w:lang w:eastAsia="ru-RU"/>
              </w:rPr>
              <w:t>»</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eastAsia="Times New Roman" w:hAnsi="Times New Roman" w:cs="Times New Roman"/>
                <w:sz w:val="24"/>
                <w:szCs w:val="24"/>
                <w:lang w:eastAsia="ru-RU"/>
              </w:rPr>
            </w:pPr>
            <w:r w:rsidRPr="00D746B2">
              <w:rPr>
                <w:rFonts w:ascii="Times New Roman" w:eastAsia="Times New Roman" w:hAnsi="Times New Roman" w:cs="Times New Roman"/>
                <w:sz w:val="24"/>
                <w:szCs w:val="24"/>
                <w:lang w:eastAsia="ru-RU"/>
              </w:rPr>
              <w:t>42.2.</w:t>
            </w:r>
          </w:p>
        </w:tc>
        <w:tc>
          <w:tcPr>
            <w:tcW w:w="8822" w:type="dxa"/>
          </w:tcPr>
          <w:p w:rsidR="006A6F04" w:rsidRPr="00D746B2" w:rsidRDefault="006A6F04" w:rsidP="00BC562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746B2">
              <w:rPr>
                <w:rFonts w:ascii="Times New Roman" w:hAnsi="Times New Roman" w:cs="Times New Roman"/>
                <w:sz w:val="24"/>
                <w:szCs w:val="24"/>
              </w:rPr>
              <w:t>Количество тематических мероприятий, организованных с целью формирования у граждан уважительного отношения к традициям и обычаям различных народов и национальностей, развития казачьей культуры</w:t>
            </w:r>
          </w:p>
        </w:tc>
        <w:tc>
          <w:tcPr>
            <w:tcW w:w="1418"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единиц</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15</w:t>
            </w:r>
          </w:p>
        </w:tc>
        <w:tc>
          <w:tcPr>
            <w:tcW w:w="1099"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16</w:t>
            </w:r>
          </w:p>
        </w:tc>
        <w:tc>
          <w:tcPr>
            <w:tcW w:w="1134" w:type="dxa"/>
          </w:tcPr>
          <w:p w:rsidR="006A6F04" w:rsidRPr="00D746B2" w:rsidRDefault="006A6F04" w:rsidP="00AC5EFA">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D746B2">
              <w:rPr>
                <w:rFonts w:ascii="Times New Roman" w:hAnsi="Times New Roman" w:cs="Times New Roman"/>
                <w:sz w:val="24"/>
                <w:szCs w:val="24"/>
              </w:rPr>
              <w:t>17</w:t>
            </w:r>
          </w:p>
        </w:tc>
      </w:tr>
      <w:tr w:rsidR="006A6F04" w:rsidRPr="00E25511" w:rsidTr="00FB2376">
        <w:tc>
          <w:tcPr>
            <w:tcW w:w="817" w:type="dxa"/>
          </w:tcPr>
          <w:p w:rsidR="006A6F04" w:rsidRPr="00D746B2" w:rsidRDefault="006A6F04" w:rsidP="000D5349">
            <w:pPr>
              <w:spacing w:after="0"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43.</w:t>
            </w:r>
          </w:p>
        </w:tc>
        <w:tc>
          <w:tcPr>
            <w:tcW w:w="13607" w:type="dxa"/>
            <w:gridSpan w:val="5"/>
          </w:tcPr>
          <w:p w:rsidR="006A6F04" w:rsidRPr="00D746B2" w:rsidRDefault="006A6F04" w:rsidP="007030AE">
            <w:pPr>
              <w:spacing w:after="0" w:line="240" w:lineRule="auto"/>
              <w:contextualSpacing/>
              <w:jc w:val="both"/>
              <w:rPr>
                <w:rFonts w:ascii="Times New Roman" w:eastAsia="Times New Roman" w:hAnsi="Times New Roman" w:cs="Times New Roman"/>
                <w:sz w:val="24"/>
                <w:szCs w:val="24"/>
                <w:lang w:eastAsia="ru-RU"/>
              </w:rPr>
            </w:pPr>
            <w:r w:rsidRPr="00D746B2">
              <w:rPr>
                <w:rFonts w:ascii="Times New Roman" w:eastAsia="Calibri" w:hAnsi="Times New Roman" w:cs="Times New Roman"/>
                <w:sz w:val="24"/>
                <w:szCs w:val="24"/>
              </w:rPr>
              <w:t>Задача «</w:t>
            </w:r>
            <w:r w:rsidRPr="00D746B2">
              <w:rPr>
                <w:rFonts w:ascii="Times New Roman" w:hAnsi="Times New Roman" w:cs="Times New Roman"/>
                <w:sz w:val="24"/>
                <w:szCs w:val="24"/>
              </w:rPr>
              <w:t>Развитие и совершенствование имущественных и земельных отношений в Курском муниципальном округе для обесп</w:t>
            </w:r>
            <w:r w:rsidRPr="00D746B2">
              <w:rPr>
                <w:rFonts w:ascii="Times New Roman" w:hAnsi="Times New Roman" w:cs="Times New Roman"/>
                <w:sz w:val="24"/>
                <w:szCs w:val="24"/>
              </w:rPr>
              <w:t>е</w:t>
            </w:r>
            <w:r w:rsidRPr="00D746B2">
              <w:rPr>
                <w:rFonts w:ascii="Times New Roman" w:hAnsi="Times New Roman" w:cs="Times New Roman"/>
                <w:sz w:val="24"/>
                <w:szCs w:val="24"/>
              </w:rPr>
              <w:t xml:space="preserve">чения </w:t>
            </w:r>
            <w:proofErr w:type="gramStart"/>
            <w:r w:rsidRPr="00D746B2">
              <w:rPr>
                <w:rFonts w:ascii="Times New Roman" w:hAnsi="Times New Roman" w:cs="Times New Roman"/>
                <w:sz w:val="24"/>
                <w:szCs w:val="24"/>
              </w:rPr>
              <w:t>решения задач социально-экономического развития Курского муниципального округа</w:t>
            </w:r>
            <w:r w:rsidR="000D5349">
              <w:t xml:space="preserve"> </w:t>
            </w:r>
            <w:r w:rsidR="000D5349" w:rsidRPr="000D5349">
              <w:rPr>
                <w:rFonts w:ascii="Times New Roman" w:hAnsi="Times New Roman" w:cs="Times New Roman"/>
                <w:sz w:val="24"/>
                <w:szCs w:val="24"/>
              </w:rPr>
              <w:t>Ставропольского края</w:t>
            </w:r>
            <w:proofErr w:type="gramEnd"/>
            <w:r w:rsidRPr="00D746B2">
              <w:rPr>
                <w:rFonts w:ascii="Times New Roman" w:hAnsi="Times New Roman" w:cs="Times New Roman"/>
                <w:sz w:val="24"/>
                <w:szCs w:val="24"/>
              </w:rPr>
              <w:t>»</w:t>
            </w:r>
          </w:p>
        </w:tc>
      </w:tr>
      <w:tr w:rsidR="006A6F04" w:rsidRPr="00E25511" w:rsidTr="00FB2376">
        <w:tc>
          <w:tcPr>
            <w:tcW w:w="817" w:type="dxa"/>
          </w:tcPr>
          <w:p w:rsidR="006A6F04" w:rsidRPr="00D746B2" w:rsidRDefault="006A6F04" w:rsidP="000D5349">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43.1.</w:t>
            </w:r>
          </w:p>
        </w:tc>
        <w:tc>
          <w:tcPr>
            <w:tcW w:w="8822" w:type="dxa"/>
          </w:tcPr>
          <w:p w:rsidR="006A6F04" w:rsidRPr="00D746B2" w:rsidRDefault="006A6F04" w:rsidP="007030AE">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D746B2">
              <w:rPr>
                <w:rFonts w:ascii="Times New Roman" w:eastAsia="Times New Roman" w:hAnsi="Times New Roman" w:cs="Times New Roman"/>
                <w:sz w:val="24"/>
                <w:szCs w:val="24"/>
                <w:lang w:eastAsia="zh-CN"/>
              </w:rPr>
              <w:t xml:space="preserve">Выполнение плановых показателей по доходам от использования объектов движимого, недвижимого имущества муниципальной собственности Курского муниципального округа (за исключением земельных участков), имущественных комплексов муниципальных унитарных предприятий Курского муниципального округа, муниципальных учреждений Курского муниципального округа и земельных участков муниципальной собственности Курского муниципального округа </w:t>
            </w:r>
          </w:p>
        </w:tc>
        <w:tc>
          <w:tcPr>
            <w:tcW w:w="1418" w:type="dxa"/>
          </w:tcPr>
          <w:p w:rsidR="006A6F04" w:rsidRPr="00D746B2" w:rsidRDefault="006A6F04" w:rsidP="00AC5EFA">
            <w:pPr>
              <w:spacing w:after="0" w:line="240" w:lineRule="auto"/>
              <w:contextualSpacing/>
              <w:jc w:val="center"/>
              <w:rPr>
                <w:rFonts w:ascii="Times New Roman" w:eastAsia="Times New Roman" w:hAnsi="Times New Roman" w:cs="Times New Roman"/>
                <w:bCs/>
                <w:color w:val="000000"/>
                <w:sz w:val="24"/>
                <w:szCs w:val="24"/>
                <w:lang w:eastAsia="ru-RU"/>
              </w:rPr>
            </w:pPr>
            <w:r w:rsidRPr="00D746B2">
              <w:rPr>
                <w:rFonts w:ascii="Times New Roman" w:eastAsia="Times New Roman" w:hAnsi="Times New Roman" w:cs="Times New Roman"/>
                <w:bCs/>
                <w:color w:val="000000"/>
                <w:sz w:val="24"/>
                <w:szCs w:val="24"/>
                <w:lang w:eastAsia="ru-RU"/>
              </w:rPr>
              <w:t>процент</w:t>
            </w:r>
          </w:p>
        </w:tc>
        <w:tc>
          <w:tcPr>
            <w:tcW w:w="1134" w:type="dxa"/>
          </w:tcPr>
          <w:p w:rsidR="006A6F04" w:rsidRPr="00D746B2" w:rsidRDefault="006A6F04" w:rsidP="00AC5EFA">
            <w:pPr>
              <w:spacing w:after="0" w:line="240" w:lineRule="auto"/>
              <w:contextualSpacing/>
              <w:jc w:val="center"/>
              <w:rPr>
                <w:rFonts w:ascii="Times New Roman" w:eastAsia="Times New Roman" w:hAnsi="Times New Roman" w:cs="Times New Roman"/>
                <w:color w:val="000000"/>
                <w:sz w:val="24"/>
                <w:szCs w:val="24"/>
                <w:lang w:eastAsia="ru-RU"/>
              </w:rPr>
            </w:pPr>
            <w:r w:rsidRPr="00D746B2">
              <w:rPr>
                <w:rFonts w:ascii="Times New Roman" w:eastAsia="Times New Roman" w:hAnsi="Times New Roman" w:cs="Times New Roman"/>
                <w:color w:val="000000"/>
                <w:sz w:val="24"/>
                <w:szCs w:val="24"/>
                <w:lang w:eastAsia="ru-RU"/>
              </w:rPr>
              <w:t>100</w:t>
            </w:r>
          </w:p>
        </w:tc>
        <w:tc>
          <w:tcPr>
            <w:tcW w:w="1099" w:type="dxa"/>
          </w:tcPr>
          <w:p w:rsidR="006A6F04" w:rsidRPr="00D746B2" w:rsidRDefault="006A6F04" w:rsidP="00AC5EFA">
            <w:pPr>
              <w:spacing w:after="0" w:line="240" w:lineRule="auto"/>
              <w:contextualSpacing/>
              <w:jc w:val="center"/>
              <w:rPr>
                <w:rFonts w:ascii="Times New Roman" w:eastAsia="Times New Roman" w:hAnsi="Times New Roman" w:cs="Times New Roman"/>
                <w:color w:val="000000"/>
                <w:sz w:val="24"/>
                <w:szCs w:val="24"/>
                <w:lang w:eastAsia="ru-RU"/>
              </w:rPr>
            </w:pPr>
            <w:r w:rsidRPr="00D746B2">
              <w:rPr>
                <w:rFonts w:ascii="Times New Roman" w:eastAsia="Times New Roman" w:hAnsi="Times New Roman" w:cs="Times New Roman"/>
                <w:color w:val="000000"/>
                <w:sz w:val="24"/>
                <w:szCs w:val="24"/>
                <w:lang w:eastAsia="ru-RU"/>
              </w:rPr>
              <w:t>100</w:t>
            </w:r>
          </w:p>
        </w:tc>
        <w:tc>
          <w:tcPr>
            <w:tcW w:w="1134" w:type="dxa"/>
          </w:tcPr>
          <w:p w:rsidR="006A6F04" w:rsidRPr="00D746B2" w:rsidRDefault="006A6F04" w:rsidP="00AC5EFA">
            <w:pPr>
              <w:spacing w:after="0" w:line="240" w:lineRule="auto"/>
              <w:contextualSpacing/>
              <w:jc w:val="center"/>
              <w:rPr>
                <w:rFonts w:ascii="Times New Roman" w:eastAsia="Times New Roman" w:hAnsi="Times New Roman" w:cs="Times New Roman"/>
                <w:color w:val="000000"/>
                <w:sz w:val="24"/>
                <w:szCs w:val="24"/>
                <w:lang w:eastAsia="ru-RU"/>
              </w:rPr>
            </w:pPr>
            <w:r w:rsidRPr="00D746B2">
              <w:rPr>
                <w:rFonts w:ascii="Times New Roman" w:eastAsia="Times New Roman" w:hAnsi="Times New Roman" w:cs="Times New Roman"/>
                <w:color w:val="000000"/>
                <w:sz w:val="24"/>
                <w:szCs w:val="24"/>
                <w:lang w:eastAsia="ru-RU"/>
              </w:rPr>
              <w:t>100</w:t>
            </w:r>
          </w:p>
        </w:tc>
      </w:tr>
      <w:tr w:rsidR="006A6F04" w:rsidRPr="00E25511" w:rsidTr="00FB2376">
        <w:tc>
          <w:tcPr>
            <w:tcW w:w="817" w:type="dxa"/>
          </w:tcPr>
          <w:p w:rsidR="006A6F04" w:rsidRPr="00D746B2" w:rsidRDefault="006A6F04" w:rsidP="00AB76CF">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44.</w:t>
            </w:r>
          </w:p>
        </w:tc>
        <w:tc>
          <w:tcPr>
            <w:tcW w:w="13607" w:type="dxa"/>
            <w:gridSpan w:val="5"/>
          </w:tcPr>
          <w:p w:rsidR="006A6F04" w:rsidRPr="00D746B2" w:rsidRDefault="006A6F04" w:rsidP="007030AE">
            <w:pPr>
              <w:pStyle w:val="ConsPlusNormal"/>
              <w:contextualSpacing/>
              <w:jc w:val="both"/>
              <w:rPr>
                <w:rFonts w:ascii="Times New Roman" w:hAnsi="Times New Roman" w:cs="Times New Roman"/>
                <w:sz w:val="24"/>
                <w:szCs w:val="24"/>
              </w:rPr>
            </w:pPr>
            <w:r w:rsidRPr="00D746B2">
              <w:rPr>
                <w:rFonts w:ascii="Times New Roman" w:eastAsia="Calibri" w:hAnsi="Times New Roman" w:cs="Times New Roman"/>
                <w:sz w:val="24"/>
                <w:szCs w:val="24"/>
              </w:rPr>
              <w:t>Задача «</w:t>
            </w:r>
            <w:r w:rsidRPr="00D746B2">
              <w:rPr>
                <w:rFonts w:ascii="Times New Roman" w:hAnsi="Times New Roman" w:cs="Times New Roman"/>
                <w:sz w:val="24"/>
                <w:szCs w:val="24"/>
              </w:rPr>
              <w:t xml:space="preserve">Обеспечение устойчивого развития Курского муниципального округа </w:t>
            </w:r>
            <w:r w:rsidR="000D5349" w:rsidRPr="000D5349">
              <w:rPr>
                <w:rFonts w:ascii="Times New Roman" w:hAnsi="Times New Roman" w:cs="Times New Roman"/>
                <w:sz w:val="24"/>
                <w:szCs w:val="24"/>
              </w:rPr>
              <w:t xml:space="preserve">Ставропольского края </w:t>
            </w:r>
            <w:r w:rsidRPr="00D746B2">
              <w:rPr>
                <w:rFonts w:ascii="Times New Roman" w:hAnsi="Times New Roman" w:cs="Times New Roman"/>
                <w:sz w:val="24"/>
                <w:szCs w:val="24"/>
              </w:rPr>
              <w:t>путем совершенствования систем градостроительной деятельности округа»</w:t>
            </w:r>
          </w:p>
        </w:tc>
      </w:tr>
      <w:tr w:rsidR="006A6F04" w:rsidRPr="00E25511" w:rsidTr="00AC5EFA">
        <w:tc>
          <w:tcPr>
            <w:tcW w:w="817" w:type="dxa"/>
            <w:vMerge w:val="restart"/>
          </w:tcPr>
          <w:p w:rsidR="006A6F04" w:rsidRPr="00D746B2" w:rsidRDefault="006A6F04" w:rsidP="00AB76CF">
            <w:pPr>
              <w:pStyle w:val="ConsPlusNormal"/>
              <w:contextualSpacing/>
              <w:jc w:val="center"/>
              <w:rPr>
                <w:rFonts w:ascii="Times New Roman" w:hAnsi="Times New Roman" w:cs="Times New Roman"/>
                <w:sz w:val="24"/>
                <w:szCs w:val="24"/>
              </w:rPr>
            </w:pPr>
            <w:r w:rsidRPr="00D746B2">
              <w:rPr>
                <w:rFonts w:ascii="Times New Roman" w:hAnsi="Times New Roman" w:cs="Times New Roman"/>
                <w:sz w:val="24"/>
                <w:szCs w:val="24"/>
              </w:rPr>
              <w:t>44.1.</w:t>
            </w:r>
          </w:p>
        </w:tc>
        <w:tc>
          <w:tcPr>
            <w:tcW w:w="8822" w:type="dxa"/>
            <w:vAlign w:val="center"/>
          </w:tcPr>
          <w:p w:rsidR="006A6F04" w:rsidRPr="00D746B2" w:rsidRDefault="006A6F04" w:rsidP="000D5349">
            <w:pPr>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Общая площадь жилых помещений, приходящаяся в среднем на одного жителя, всего</w:t>
            </w:r>
          </w:p>
        </w:tc>
        <w:tc>
          <w:tcPr>
            <w:tcW w:w="1418"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кв. метров</w:t>
            </w:r>
          </w:p>
        </w:tc>
        <w:tc>
          <w:tcPr>
            <w:tcW w:w="1134"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17,7</w:t>
            </w:r>
          </w:p>
        </w:tc>
        <w:tc>
          <w:tcPr>
            <w:tcW w:w="1099"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17,8</w:t>
            </w:r>
          </w:p>
        </w:tc>
        <w:tc>
          <w:tcPr>
            <w:tcW w:w="1134" w:type="dxa"/>
          </w:tcPr>
          <w:p w:rsidR="006A6F04" w:rsidRPr="00D746B2" w:rsidRDefault="006A6F04" w:rsidP="00AC5EFA">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17,9</w:t>
            </w:r>
          </w:p>
        </w:tc>
      </w:tr>
      <w:tr w:rsidR="006A6F04" w:rsidRPr="00E25511" w:rsidTr="00AC5EFA">
        <w:tc>
          <w:tcPr>
            <w:tcW w:w="817" w:type="dxa"/>
            <w:vMerge/>
          </w:tcPr>
          <w:p w:rsidR="006A6F04" w:rsidRPr="00D746B2" w:rsidRDefault="006A6F04" w:rsidP="00AB76CF">
            <w:pPr>
              <w:pStyle w:val="ConsPlusNormal"/>
              <w:contextualSpacing/>
              <w:jc w:val="center"/>
              <w:rPr>
                <w:rFonts w:ascii="Times New Roman" w:hAnsi="Times New Roman" w:cs="Times New Roman"/>
                <w:sz w:val="24"/>
                <w:szCs w:val="24"/>
              </w:rPr>
            </w:pPr>
          </w:p>
        </w:tc>
        <w:tc>
          <w:tcPr>
            <w:tcW w:w="8822" w:type="dxa"/>
            <w:vAlign w:val="center"/>
          </w:tcPr>
          <w:p w:rsidR="006A6F04" w:rsidRPr="00D746B2" w:rsidRDefault="006A6F04" w:rsidP="00BC5628">
            <w:pPr>
              <w:spacing w:line="240" w:lineRule="auto"/>
              <w:contextualSpacing/>
              <w:jc w:val="both"/>
              <w:rPr>
                <w:rFonts w:ascii="Times New Roman" w:hAnsi="Times New Roman" w:cs="Times New Roman"/>
                <w:sz w:val="24"/>
                <w:szCs w:val="24"/>
              </w:rPr>
            </w:pPr>
            <w:r w:rsidRPr="00D746B2">
              <w:rPr>
                <w:rFonts w:ascii="Times New Roman" w:hAnsi="Times New Roman" w:cs="Times New Roman"/>
                <w:sz w:val="24"/>
                <w:szCs w:val="24"/>
              </w:rPr>
              <w:t xml:space="preserve">в том числе </w:t>
            </w:r>
            <w:proofErr w:type="gramStart"/>
            <w:r w:rsidRPr="00D746B2">
              <w:rPr>
                <w:rFonts w:ascii="Times New Roman" w:hAnsi="Times New Roman" w:cs="Times New Roman"/>
                <w:sz w:val="24"/>
                <w:szCs w:val="24"/>
              </w:rPr>
              <w:t>введенная</w:t>
            </w:r>
            <w:proofErr w:type="gramEnd"/>
            <w:r w:rsidRPr="00D746B2">
              <w:rPr>
                <w:rFonts w:ascii="Times New Roman" w:hAnsi="Times New Roman" w:cs="Times New Roman"/>
                <w:sz w:val="24"/>
                <w:szCs w:val="24"/>
              </w:rPr>
              <w:t xml:space="preserve"> в действие за один год</w:t>
            </w:r>
          </w:p>
        </w:tc>
        <w:tc>
          <w:tcPr>
            <w:tcW w:w="1418" w:type="dxa"/>
          </w:tcPr>
          <w:p w:rsidR="006A6F04" w:rsidRPr="00D746B2" w:rsidRDefault="000D5349" w:rsidP="00AC5EFA">
            <w:pPr>
              <w:spacing w:line="240" w:lineRule="auto"/>
              <w:contextualSpacing/>
              <w:jc w:val="center"/>
              <w:rPr>
                <w:rFonts w:ascii="Times New Roman" w:hAnsi="Times New Roman" w:cs="Times New Roman"/>
                <w:sz w:val="24"/>
                <w:szCs w:val="24"/>
              </w:rPr>
            </w:pPr>
            <w:r w:rsidRPr="000D5349">
              <w:rPr>
                <w:rFonts w:ascii="Times New Roman" w:hAnsi="Times New Roman" w:cs="Times New Roman"/>
                <w:sz w:val="24"/>
                <w:szCs w:val="24"/>
              </w:rPr>
              <w:t>кв. метров</w:t>
            </w:r>
          </w:p>
        </w:tc>
        <w:tc>
          <w:tcPr>
            <w:tcW w:w="1134"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0,18</w:t>
            </w:r>
          </w:p>
        </w:tc>
        <w:tc>
          <w:tcPr>
            <w:tcW w:w="1099" w:type="dxa"/>
          </w:tcPr>
          <w:p w:rsidR="006A6F04" w:rsidRPr="00D746B2" w:rsidRDefault="006A6F04" w:rsidP="00AC5EFA">
            <w:pPr>
              <w:spacing w:line="240" w:lineRule="auto"/>
              <w:contextualSpacing/>
              <w:jc w:val="center"/>
              <w:rPr>
                <w:rFonts w:ascii="Times New Roman" w:hAnsi="Times New Roman" w:cs="Times New Roman"/>
                <w:sz w:val="24"/>
                <w:szCs w:val="24"/>
              </w:rPr>
            </w:pPr>
            <w:r w:rsidRPr="00D746B2">
              <w:rPr>
                <w:rFonts w:ascii="Times New Roman" w:hAnsi="Times New Roman" w:cs="Times New Roman"/>
                <w:sz w:val="24"/>
                <w:szCs w:val="24"/>
              </w:rPr>
              <w:t>0,19</w:t>
            </w:r>
          </w:p>
        </w:tc>
        <w:tc>
          <w:tcPr>
            <w:tcW w:w="1134" w:type="dxa"/>
          </w:tcPr>
          <w:p w:rsidR="006A6F04" w:rsidRPr="00D746B2" w:rsidRDefault="006A6F04" w:rsidP="00AC5EFA">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0,2</w:t>
            </w:r>
          </w:p>
        </w:tc>
      </w:tr>
      <w:tr w:rsidR="006A6F04" w:rsidRPr="00E25511" w:rsidTr="00FB2376">
        <w:tc>
          <w:tcPr>
            <w:tcW w:w="817" w:type="dxa"/>
          </w:tcPr>
          <w:p w:rsidR="006A6F04" w:rsidRPr="00D746B2" w:rsidRDefault="006A6F04" w:rsidP="00AB76CF">
            <w:pPr>
              <w:spacing w:after="0" w:line="240" w:lineRule="auto"/>
              <w:contextualSpacing/>
              <w:jc w:val="center"/>
              <w:rPr>
                <w:rFonts w:ascii="Times New Roman" w:eastAsia="Calibri" w:hAnsi="Times New Roman" w:cs="Times New Roman"/>
                <w:sz w:val="24"/>
                <w:szCs w:val="24"/>
              </w:rPr>
            </w:pPr>
            <w:r w:rsidRPr="00D746B2">
              <w:rPr>
                <w:rFonts w:ascii="Times New Roman" w:eastAsia="Calibri" w:hAnsi="Times New Roman" w:cs="Times New Roman"/>
                <w:sz w:val="24"/>
                <w:szCs w:val="24"/>
              </w:rPr>
              <w:t>45.</w:t>
            </w:r>
          </w:p>
        </w:tc>
        <w:tc>
          <w:tcPr>
            <w:tcW w:w="13607" w:type="dxa"/>
            <w:gridSpan w:val="5"/>
          </w:tcPr>
          <w:p w:rsidR="006A6F04" w:rsidRPr="00D746B2" w:rsidRDefault="006A6F04" w:rsidP="00BC5628">
            <w:pPr>
              <w:spacing w:after="0" w:line="240" w:lineRule="auto"/>
              <w:contextualSpacing/>
              <w:jc w:val="both"/>
              <w:rPr>
                <w:rFonts w:ascii="Times New Roman" w:hAnsi="Times New Roman" w:cs="Times New Roman"/>
                <w:sz w:val="24"/>
                <w:szCs w:val="24"/>
              </w:rPr>
            </w:pPr>
            <w:r w:rsidRPr="00D746B2">
              <w:rPr>
                <w:rFonts w:ascii="Times New Roman" w:eastAsia="Calibri" w:hAnsi="Times New Roman" w:cs="Times New Roman"/>
                <w:sz w:val="24"/>
                <w:szCs w:val="24"/>
              </w:rPr>
              <w:t>Задача «Обеспечение сбалансированности и устойчивости бюджетной системы Курского муниципального округа</w:t>
            </w:r>
            <w:r w:rsidR="009D297C">
              <w:t xml:space="preserve"> </w:t>
            </w:r>
            <w:r w:rsidR="009D297C" w:rsidRPr="009D297C">
              <w:rPr>
                <w:rFonts w:ascii="Times New Roman" w:eastAsia="Calibri" w:hAnsi="Times New Roman" w:cs="Times New Roman"/>
                <w:sz w:val="24"/>
                <w:szCs w:val="24"/>
              </w:rPr>
              <w:t>Ставропол</w:t>
            </w:r>
            <w:r w:rsidR="009D297C" w:rsidRPr="009D297C">
              <w:rPr>
                <w:rFonts w:ascii="Times New Roman" w:eastAsia="Calibri" w:hAnsi="Times New Roman" w:cs="Times New Roman"/>
                <w:sz w:val="24"/>
                <w:szCs w:val="24"/>
              </w:rPr>
              <w:t>ь</w:t>
            </w:r>
            <w:r w:rsidR="009D297C" w:rsidRPr="009D297C">
              <w:rPr>
                <w:rFonts w:ascii="Times New Roman" w:eastAsia="Calibri" w:hAnsi="Times New Roman" w:cs="Times New Roman"/>
                <w:sz w:val="24"/>
                <w:szCs w:val="24"/>
              </w:rPr>
              <w:t>ского края</w:t>
            </w:r>
            <w:r w:rsidRPr="00D746B2">
              <w:rPr>
                <w:rFonts w:ascii="Times New Roman" w:eastAsia="Calibri" w:hAnsi="Times New Roman" w:cs="Times New Roman"/>
                <w:sz w:val="24"/>
                <w:szCs w:val="24"/>
              </w:rPr>
              <w:t>»</w:t>
            </w:r>
          </w:p>
        </w:tc>
      </w:tr>
      <w:tr w:rsidR="006A6F04" w:rsidRPr="00E25511" w:rsidTr="000D5349">
        <w:trPr>
          <w:trHeight w:val="571"/>
        </w:trPr>
        <w:tc>
          <w:tcPr>
            <w:tcW w:w="817" w:type="dxa"/>
          </w:tcPr>
          <w:p w:rsidR="006A6F04" w:rsidRPr="00D746B2" w:rsidRDefault="006A6F04" w:rsidP="00AB76CF">
            <w:pPr>
              <w:spacing w:after="0" w:line="240" w:lineRule="auto"/>
              <w:contextualSpacing/>
              <w:jc w:val="center"/>
              <w:rPr>
                <w:rFonts w:ascii="Times New Roman" w:hAnsi="Times New Roman" w:cs="Times New Roman"/>
                <w:sz w:val="24"/>
                <w:szCs w:val="24"/>
                <w:lang w:eastAsia="ru-RU"/>
              </w:rPr>
            </w:pPr>
            <w:r w:rsidRPr="00D746B2">
              <w:rPr>
                <w:rFonts w:ascii="Times New Roman" w:hAnsi="Times New Roman" w:cs="Times New Roman"/>
                <w:sz w:val="24"/>
                <w:szCs w:val="24"/>
                <w:lang w:eastAsia="ru-RU"/>
              </w:rPr>
              <w:t>45.1</w:t>
            </w:r>
            <w:r w:rsidR="009D297C">
              <w:rPr>
                <w:rFonts w:ascii="Times New Roman" w:hAnsi="Times New Roman" w:cs="Times New Roman"/>
                <w:sz w:val="24"/>
                <w:szCs w:val="24"/>
                <w:lang w:eastAsia="ru-RU"/>
              </w:rPr>
              <w:t>.</w:t>
            </w:r>
          </w:p>
        </w:tc>
        <w:tc>
          <w:tcPr>
            <w:tcW w:w="8822" w:type="dxa"/>
          </w:tcPr>
          <w:p w:rsidR="006A6F04" w:rsidRPr="00D746B2" w:rsidRDefault="006A6F04" w:rsidP="000D5349">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746B2">
              <w:rPr>
                <w:rFonts w:ascii="Times New Roman" w:hAnsi="Times New Roman" w:cs="Times New Roman"/>
                <w:sz w:val="24"/>
                <w:szCs w:val="24"/>
              </w:rPr>
              <w:t>Увеличение поступлений налоговых и неналоговых доходов в бюджет Курского муниципального округа</w:t>
            </w:r>
            <w:r w:rsidR="000D5349">
              <w:rPr>
                <w:rFonts w:ascii="Times New Roman" w:hAnsi="Times New Roman" w:cs="Times New Roman"/>
                <w:sz w:val="24"/>
                <w:szCs w:val="24"/>
              </w:rPr>
              <w:t xml:space="preserve"> Ставропольского края</w:t>
            </w:r>
            <w:r w:rsidRPr="00D746B2">
              <w:rPr>
                <w:rFonts w:ascii="Times New Roman" w:hAnsi="Times New Roman" w:cs="Times New Roman"/>
                <w:sz w:val="24"/>
                <w:szCs w:val="24"/>
              </w:rPr>
              <w:t xml:space="preserve"> </w:t>
            </w:r>
          </w:p>
        </w:tc>
        <w:tc>
          <w:tcPr>
            <w:tcW w:w="1418" w:type="dxa"/>
          </w:tcPr>
          <w:p w:rsidR="006A6F04" w:rsidRPr="00D746B2" w:rsidRDefault="006A6F04" w:rsidP="000D5349">
            <w:pPr>
              <w:pStyle w:val="a4"/>
              <w:contextualSpacing/>
              <w:jc w:val="center"/>
              <w:rPr>
                <w:rStyle w:val="FontStyle42"/>
                <w:rFonts w:ascii="Times New Roman" w:hAnsi="Times New Roman" w:cs="Times New Roman"/>
                <w:b w:val="0"/>
                <w:sz w:val="24"/>
                <w:szCs w:val="24"/>
              </w:rPr>
            </w:pPr>
            <w:r w:rsidRPr="00D746B2">
              <w:rPr>
                <w:rFonts w:ascii="Times New Roman" w:hAnsi="Times New Roman" w:cs="Times New Roman"/>
                <w:sz w:val="24"/>
                <w:szCs w:val="24"/>
              </w:rPr>
              <w:t>процент</w:t>
            </w:r>
          </w:p>
        </w:tc>
        <w:tc>
          <w:tcPr>
            <w:tcW w:w="1134" w:type="dxa"/>
          </w:tcPr>
          <w:p w:rsidR="006A6F04" w:rsidRPr="00D746B2" w:rsidRDefault="006A6F04" w:rsidP="000D5349">
            <w:pPr>
              <w:pStyle w:val="a4"/>
              <w:contextualSpacing/>
              <w:jc w:val="center"/>
              <w:rPr>
                <w:rStyle w:val="FontStyle44"/>
                <w:rFonts w:ascii="Times New Roman" w:hAnsi="Times New Roman" w:cs="Times New Roman"/>
                <w:sz w:val="24"/>
                <w:szCs w:val="24"/>
              </w:rPr>
            </w:pPr>
            <w:r w:rsidRPr="00D746B2">
              <w:rPr>
                <w:rStyle w:val="FontStyle44"/>
                <w:rFonts w:ascii="Times New Roman" w:hAnsi="Times New Roman" w:cs="Times New Roman"/>
                <w:sz w:val="24"/>
                <w:szCs w:val="24"/>
              </w:rPr>
              <w:t>до</w:t>
            </w:r>
          </w:p>
          <w:p w:rsidR="006A6F04" w:rsidRPr="00D746B2" w:rsidRDefault="006A6F04" w:rsidP="000D5349">
            <w:pPr>
              <w:pStyle w:val="a4"/>
              <w:contextualSpacing/>
              <w:jc w:val="center"/>
              <w:rPr>
                <w:rStyle w:val="FontStyle44"/>
                <w:rFonts w:ascii="Times New Roman" w:hAnsi="Times New Roman" w:cs="Times New Roman"/>
                <w:sz w:val="24"/>
                <w:szCs w:val="24"/>
              </w:rPr>
            </w:pPr>
            <w:r w:rsidRPr="00D746B2">
              <w:rPr>
                <w:rStyle w:val="FontStyle44"/>
                <w:rFonts w:ascii="Times New Roman" w:hAnsi="Times New Roman" w:cs="Times New Roman"/>
                <w:sz w:val="24"/>
                <w:szCs w:val="24"/>
              </w:rPr>
              <w:t>108,00</w:t>
            </w:r>
          </w:p>
        </w:tc>
        <w:tc>
          <w:tcPr>
            <w:tcW w:w="1099" w:type="dxa"/>
          </w:tcPr>
          <w:p w:rsidR="006A6F04" w:rsidRPr="00D746B2" w:rsidRDefault="006A6F04" w:rsidP="000D5349">
            <w:pPr>
              <w:pStyle w:val="a4"/>
              <w:contextualSpacing/>
              <w:jc w:val="center"/>
              <w:rPr>
                <w:rStyle w:val="FontStyle44"/>
                <w:rFonts w:ascii="Times New Roman" w:hAnsi="Times New Roman" w:cs="Times New Roman"/>
                <w:sz w:val="24"/>
                <w:szCs w:val="24"/>
              </w:rPr>
            </w:pPr>
            <w:r w:rsidRPr="00D746B2">
              <w:rPr>
                <w:rStyle w:val="FontStyle44"/>
                <w:rFonts w:ascii="Times New Roman" w:hAnsi="Times New Roman" w:cs="Times New Roman"/>
                <w:sz w:val="24"/>
                <w:szCs w:val="24"/>
              </w:rPr>
              <w:t>до</w:t>
            </w:r>
          </w:p>
          <w:p w:rsidR="006A6F04" w:rsidRPr="00D746B2" w:rsidRDefault="006A6F04" w:rsidP="000D5349">
            <w:pPr>
              <w:pStyle w:val="a4"/>
              <w:contextualSpacing/>
              <w:jc w:val="center"/>
              <w:rPr>
                <w:rStyle w:val="FontStyle44"/>
                <w:rFonts w:ascii="Times New Roman" w:hAnsi="Times New Roman" w:cs="Times New Roman"/>
                <w:sz w:val="24"/>
                <w:szCs w:val="24"/>
              </w:rPr>
            </w:pPr>
            <w:r w:rsidRPr="00D746B2">
              <w:rPr>
                <w:rStyle w:val="FontStyle44"/>
                <w:rFonts w:ascii="Times New Roman" w:hAnsi="Times New Roman" w:cs="Times New Roman"/>
                <w:sz w:val="24"/>
                <w:szCs w:val="24"/>
              </w:rPr>
              <w:t>109,00</w:t>
            </w:r>
          </w:p>
        </w:tc>
        <w:tc>
          <w:tcPr>
            <w:tcW w:w="1134" w:type="dxa"/>
          </w:tcPr>
          <w:p w:rsidR="006A6F04" w:rsidRPr="00D746B2" w:rsidRDefault="006A6F04" w:rsidP="000D5349">
            <w:pPr>
              <w:pStyle w:val="a4"/>
              <w:contextualSpacing/>
              <w:jc w:val="center"/>
              <w:rPr>
                <w:rStyle w:val="FontStyle44"/>
                <w:rFonts w:ascii="Times New Roman" w:hAnsi="Times New Roman" w:cs="Times New Roman"/>
                <w:sz w:val="24"/>
                <w:szCs w:val="24"/>
              </w:rPr>
            </w:pPr>
            <w:r w:rsidRPr="00D746B2">
              <w:rPr>
                <w:rStyle w:val="FontStyle44"/>
                <w:rFonts w:ascii="Times New Roman" w:hAnsi="Times New Roman" w:cs="Times New Roman"/>
                <w:sz w:val="24"/>
                <w:szCs w:val="24"/>
              </w:rPr>
              <w:t>до</w:t>
            </w:r>
          </w:p>
          <w:p w:rsidR="006A6F04" w:rsidRPr="00D746B2" w:rsidRDefault="006A6F04" w:rsidP="000D5349">
            <w:pPr>
              <w:pStyle w:val="a4"/>
              <w:contextualSpacing/>
              <w:jc w:val="center"/>
              <w:rPr>
                <w:rStyle w:val="FontStyle44"/>
                <w:rFonts w:ascii="Times New Roman" w:hAnsi="Times New Roman" w:cs="Times New Roman"/>
                <w:sz w:val="24"/>
                <w:szCs w:val="24"/>
              </w:rPr>
            </w:pPr>
            <w:r w:rsidRPr="00D746B2">
              <w:rPr>
                <w:rStyle w:val="FontStyle44"/>
                <w:rFonts w:ascii="Times New Roman" w:hAnsi="Times New Roman" w:cs="Times New Roman"/>
                <w:sz w:val="24"/>
                <w:szCs w:val="24"/>
              </w:rPr>
              <w:t>110,00</w:t>
            </w:r>
          </w:p>
        </w:tc>
      </w:tr>
    </w:tbl>
    <w:p w:rsidR="00FB2376" w:rsidRPr="00FB2376" w:rsidRDefault="00FB2376" w:rsidP="00FB2376">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1F13EB" w:rsidRPr="00FB2376" w:rsidRDefault="001F13EB" w:rsidP="001F13EB">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877F6B" w:rsidRDefault="00877F6B" w:rsidP="00877F6B"/>
    <w:sectPr w:rsidR="00877F6B" w:rsidSect="00B5387B">
      <w:pgSz w:w="16838" w:h="11906" w:orient="landscape"/>
      <w:pgMar w:top="1758" w:right="138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FC" w:rsidRDefault="00B609FC" w:rsidP="00F100E6">
      <w:pPr>
        <w:spacing w:after="0" w:line="240" w:lineRule="auto"/>
      </w:pPr>
      <w:r>
        <w:separator/>
      </w:r>
    </w:p>
  </w:endnote>
  <w:endnote w:type="continuationSeparator" w:id="0">
    <w:p w:rsidR="00B609FC" w:rsidRDefault="00B609FC" w:rsidP="00F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FC" w:rsidRDefault="00B609FC" w:rsidP="00F100E6">
      <w:pPr>
        <w:spacing w:after="0" w:line="240" w:lineRule="auto"/>
      </w:pPr>
      <w:r>
        <w:separator/>
      </w:r>
    </w:p>
  </w:footnote>
  <w:footnote w:type="continuationSeparator" w:id="0">
    <w:p w:rsidR="00B609FC" w:rsidRDefault="00B609FC" w:rsidP="00F10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6B"/>
    <w:rsid w:val="000148D5"/>
    <w:rsid w:val="00014E6A"/>
    <w:rsid w:val="000652B8"/>
    <w:rsid w:val="00070CFF"/>
    <w:rsid w:val="00077317"/>
    <w:rsid w:val="0008288F"/>
    <w:rsid w:val="00096E63"/>
    <w:rsid w:val="000A684E"/>
    <w:rsid w:val="000B750D"/>
    <w:rsid w:val="000D5349"/>
    <w:rsid w:val="000E1868"/>
    <w:rsid w:val="000E7F38"/>
    <w:rsid w:val="00113FA0"/>
    <w:rsid w:val="0013359F"/>
    <w:rsid w:val="00144479"/>
    <w:rsid w:val="00157720"/>
    <w:rsid w:val="00167B4A"/>
    <w:rsid w:val="001711E3"/>
    <w:rsid w:val="001755C2"/>
    <w:rsid w:val="001806D8"/>
    <w:rsid w:val="001900CB"/>
    <w:rsid w:val="00193E10"/>
    <w:rsid w:val="001E74FE"/>
    <w:rsid w:val="001F13EB"/>
    <w:rsid w:val="001F7DF3"/>
    <w:rsid w:val="00201CD0"/>
    <w:rsid w:val="00215FF2"/>
    <w:rsid w:val="00217985"/>
    <w:rsid w:val="00234E0E"/>
    <w:rsid w:val="00251241"/>
    <w:rsid w:val="00252C41"/>
    <w:rsid w:val="00256B72"/>
    <w:rsid w:val="0029727A"/>
    <w:rsid w:val="002A57BF"/>
    <w:rsid w:val="002B0B7E"/>
    <w:rsid w:val="002B76BB"/>
    <w:rsid w:val="002E2F4E"/>
    <w:rsid w:val="002E62BA"/>
    <w:rsid w:val="003411B2"/>
    <w:rsid w:val="00374F49"/>
    <w:rsid w:val="003940E3"/>
    <w:rsid w:val="003A2509"/>
    <w:rsid w:val="003A35EF"/>
    <w:rsid w:val="003C57AC"/>
    <w:rsid w:val="0040287D"/>
    <w:rsid w:val="0040374C"/>
    <w:rsid w:val="00407D86"/>
    <w:rsid w:val="00415E4A"/>
    <w:rsid w:val="00462A57"/>
    <w:rsid w:val="0047271E"/>
    <w:rsid w:val="004745BA"/>
    <w:rsid w:val="00474AA6"/>
    <w:rsid w:val="004752A3"/>
    <w:rsid w:val="0048207C"/>
    <w:rsid w:val="004A0DDA"/>
    <w:rsid w:val="004A51AF"/>
    <w:rsid w:val="004B39B6"/>
    <w:rsid w:val="004C6A15"/>
    <w:rsid w:val="004D52E4"/>
    <w:rsid w:val="004E44DA"/>
    <w:rsid w:val="004E62E5"/>
    <w:rsid w:val="004F6549"/>
    <w:rsid w:val="00523531"/>
    <w:rsid w:val="00530057"/>
    <w:rsid w:val="00532063"/>
    <w:rsid w:val="00536181"/>
    <w:rsid w:val="00537E25"/>
    <w:rsid w:val="00544814"/>
    <w:rsid w:val="00557F4A"/>
    <w:rsid w:val="0056625E"/>
    <w:rsid w:val="00571F21"/>
    <w:rsid w:val="005944AA"/>
    <w:rsid w:val="005A0E10"/>
    <w:rsid w:val="005A2434"/>
    <w:rsid w:val="005A3DEB"/>
    <w:rsid w:val="005A52E5"/>
    <w:rsid w:val="005D6665"/>
    <w:rsid w:val="005E7E18"/>
    <w:rsid w:val="006215E9"/>
    <w:rsid w:val="0062213D"/>
    <w:rsid w:val="00622328"/>
    <w:rsid w:val="00633726"/>
    <w:rsid w:val="00642255"/>
    <w:rsid w:val="00643BFF"/>
    <w:rsid w:val="006513A4"/>
    <w:rsid w:val="0065688F"/>
    <w:rsid w:val="00657231"/>
    <w:rsid w:val="00663F18"/>
    <w:rsid w:val="0066442F"/>
    <w:rsid w:val="006754FD"/>
    <w:rsid w:val="006A6F04"/>
    <w:rsid w:val="006D10A0"/>
    <w:rsid w:val="006E50C3"/>
    <w:rsid w:val="007030AE"/>
    <w:rsid w:val="00713974"/>
    <w:rsid w:val="00745D18"/>
    <w:rsid w:val="007538C8"/>
    <w:rsid w:val="0078157F"/>
    <w:rsid w:val="00791DB2"/>
    <w:rsid w:val="007C2E98"/>
    <w:rsid w:val="007C5B53"/>
    <w:rsid w:val="007E28D0"/>
    <w:rsid w:val="007F216D"/>
    <w:rsid w:val="008213CD"/>
    <w:rsid w:val="008631AD"/>
    <w:rsid w:val="00872747"/>
    <w:rsid w:val="0087280C"/>
    <w:rsid w:val="00877F6B"/>
    <w:rsid w:val="00881CC4"/>
    <w:rsid w:val="008C0F07"/>
    <w:rsid w:val="008C449E"/>
    <w:rsid w:val="008D58A1"/>
    <w:rsid w:val="008D63C2"/>
    <w:rsid w:val="008E317A"/>
    <w:rsid w:val="008F5A3C"/>
    <w:rsid w:val="008F5C03"/>
    <w:rsid w:val="009056AC"/>
    <w:rsid w:val="0091472C"/>
    <w:rsid w:val="00951607"/>
    <w:rsid w:val="009B6750"/>
    <w:rsid w:val="009D297C"/>
    <w:rsid w:val="009E481A"/>
    <w:rsid w:val="00A1366A"/>
    <w:rsid w:val="00A331C2"/>
    <w:rsid w:val="00A40EA1"/>
    <w:rsid w:val="00A440C0"/>
    <w:rsid w:val="00A611B1"/>
    <w:rsid w:val="00A612D3"/>
    <w:rsid w:val="00A7165D"/>
    <w:rsid w:val="00A763F5"/>
    <w:rsid w:val="00A90629"/>
    <w:rsid w:val="00AA20EA"/>
    <w:rsid w:val="00AA4A0B"/>
    <w:rsid w:val="00AB76CF"/>
    <w:rsid w:val="00AC4E4C"/>
    <w:rsid w:val="00AC5762"/>
    <w:rsid w:val="00AC5EFA"/>
    <w:rsid w:val="00AE3AAE"/>
    <w:rsid w:val="00AF6CFD"/>
    <w:rsid w:val="00B032E5"/>
    <w:rsid w:val="00B077FC"/>
    <w:rsid w:val="00B16432"/>
    <w:rsid w:val="00B221A3"/>
    <w:rsid w:val="00B22FB7"/>
    <w:rsid w:val="00B524B8"/>
    <w:rsid w:val="00B5387B"/>
    <w:rsid w:val="00B609FC"/>
    <w:rsid w:val="00B63E07"/>
    <w:rsid w:val="00B6440E"/>
    <w:rsid w:val="00B74A56"/>
    <w:rsid w:val="00BC0571"/>
    <w:rsid w:val="00BC5628"/>
    <w:rsid w:val="00BC6A68"/>
    <w:rsid w:val="00BC711F"/>
    <w:rsid w:val="00BD5344"/>
    <w:rsid w:val="00BF6971"/>
    <w:rsid w:val="00C33E56"/>
    <w:rsid w:val="00C420D0"/>
    <w:rsid w:val="00C55CD8"/>
    <w:rsid w:val="00C648B6"/>
    <w:rsid w:val="00C85141"/>
    <w:rsid w:val="00C9048B"/>
    <w:rsid w:val="00CA3C68"/>
    <w:rsid w:val="00CC5DC9"/>
    <w:rsid w:val="00CD1424"/>
    <w:rsid w:val="00CF12AA"/>
    <w:rsid w:val="00D173F3"/>
    <w:rsid w:val="00D41AE3"/>
    <w:rsid w:val="00D42082"/>
    <w:rsid w:val="00D5265F"/>
    <w:rsid w:val="00D61975"/>
    <w:rsid w:val="00D71BC5"/>
    <w:rsid w:val="00DB4FB7"/>
    <w:rsid w:val="00DF49D9"/>
    <w:rsid w:val="00E20575"/>
    <w:rsid w:val="00E213E4"/>
    <w:rsid w:val="00E2338A"/>
    <w:rsid w:val="00E23D27"/>
    <w:rsid w:val="00E25AD7"/>
    <w:rsid w:val="00E25DA9"/>
    <w:rsid w:val="00E5000D"/>
    <w:rsid w:val="00E92A2B"/>
    <w:rsid w:val="00EA6D75"/>
    <w:rsid w:val="00F063B1"/>
    <w:rsid w:val="00F100E6"/>
    <w:rsid w:val="00F13FB3"/>
    <w:rsid w:val="00F22DDB"/>
    <w:rsid w:val="00F23DF3"/>
    <w:rsid w:val="00F272CB"/>
    <w:rsid w:val="00F54666"/>
    <w:rsid w:val="00F562BE"/>
    <w:rsid w:val="00F80AAD"/>
    <w:rsid w:val="00F80D14"/>
    <w:rsid w:val="00FA6DB9"/>
    <w:rsid w:val="00FB2376"/>
    <w:rsid w:val="00FD2E8A"/>
    <w:rsid w:val="00FE491C"/>
    <w:rsid w:val="00FF054E"/>
    <w:rsid w:val="00FF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F6B"/>
    <w:pPr>
      <w:widowControl w:val="0"/>
      <w:autoSpaceDE w:val="0"/>
      <w:autoSpaceDN w:val="0"/>
      <w:spacing w:after="0" w:line="240" w:lineRule="auto"/>
    </w:pPr>
    <w:rPr>
      <w:rFonts w:ascii="Calibri" w:eastAsiaTheme="minorEastAsia" w:hAnsi="Calibri" w:cs="Calibri"/>
      <w:lang w:eastAsia="ru-RU"/>
    </w:rPr>
  </w:style>
  <w:style w:type="character" w:customStyle="1" w:styleId="a3">
    <w:name w:val="Без интервала Знак"/>
    <w:link w:val="a4"/>
    <w:uiPriority w:val="99"/>
    <w:locked/>
    <w:rsid w:val="00877F6B"/>
    <w:rPr>
      <w:rFonts w:ascii="Calibri" w:eastAsia="Calibri" w:hAnsi="Calibri" w:cs="Calibri"/>
    </w:rPr>
  </w:style>
  <w:style w:type="paragraph" w:styleId="a4">
    <w:name w:val="No Spacing"/>
    <w:link w:val="a3"/>
    <w:uiPriority w:val="99"/>
    <w:qFormat/>
    <w:rsid w:val="00877F6B"/>
    <w:pPr>
      <w:spacing w:after="0" w:line="240" w:lineRule="auto"/>
    </w:pPr>
    <w:rPr>
      <w:rFonts w:ascii="Calibri" w:eastAsia="Calibri" w:hAnsi="Calibri" w:cs="Calibri"/>
    </w:rPr>
  </w:style>
  <w:style w:type="character" w:customStyle="1" w:styleId="FontStyle42">
    <w:name w:val="Font Style42"/>
    <w:uiPriority w:val="99"/>
    <w:rsid w:val="00877F6B"/>
    <w:rPr>
      <w:rFonts w:ascii="Courier New" w:hAnsi="Courier New" w:cs="Courier New" w:hint="default"/>
      <w:b/>
      <w:bCs/>
      <w:color w:val="000000"/>
      <w:sz w:val="16"/>
      <w:szCs w:val="16"/>
    </w:rPr>
  </w:style>
  <w:style w:type="character" w:customStyle="1" w:styleId="FontStyle44">
    <w:name w:val="Font Style44"/>
    <w:uiPriority w:val="99"/>
    <w:rsid w:val="00877F6B"/>
    <w:rPr>
      <w:rFonts w:ascii="Courier New" w:hAnsi="Courier New" w:cs="Courier New" w:hint="default"/>
      <w:color w:val="000000"/>
      <w:sz w:val="18"/>
      <w:szCs w:val="18"/>
    </w:rPr>
  </w:style>
  <w:style w:type="paragraph" w:styleId="a5">
    <w:name w:val="Balloon Text"/>
    <w:basedOn w:val="a"/>
    <w:link w:val="a6"/>
    <w:uiPriority w:val="99"/>
    <w:semiHidden/>
    <w:unhideWhenUsed/>
    <w:rsid w:val="00914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72C"/>
    <w:rPr>
      <w:rFonts w:ascii="Tahoma" w:hAnsi="Tahoma" w:cs="Tahoma"/>
      <w:sz w:val="16"/>
      <w:szCs w:val="16"/>
    </w:rPr>
  </w:style>
  <w:style w:type="paragraph" w:styleId="a7">
    <w:name w:val="header"/>
    <w:basedOn w:val="a"/>
    <w:link w:val="a8"/>
    <w:uiPriority w:val="99"/>
    <w:unhideWhenUsed/>
    <w:rsid w:val="00F100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00E6"/>
  </w:style>
  <w:style w:type="paragraph" w:styleId="a9">
    <w:name w:val="footer"/>
    <w:basedOn w:val="a"/>
    <w:link w:val="aa"/>
    <w:uiPriority w:val="99"/>
    <w:unhideWhenUsed/>
    <w:rsid w:val="00F100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F6B"/>
    <w:pPr>
      <w:widowControl w:val="0"/>
      <w:autoSpaceDE w:val="0"/>
      <w:autoSpaceDN w:val="0"/>
      <w:spacing w:after="0" w:line="240" w:lineRule="auto"/>
    </w:pPr>
    <w:rPr>
      <w:rFonts w:ascii="Calibri" w:eastAsiaTheme="minorEastAsia" w:hAnsi="Calibri" w:cs="Calibri"/>
      <w:lang w:eastAsia="ru-RU"/>
    </w:rPr>
  </w:style>
  <w:style w:type="character" w:customStyle="1" w:styleId="a3">
    <w:name w:val="Без интервала Знак"/>
    <w:link w:val="a4"/>
    <w:uiPriority w:val="99"/>
    <w:locked/>
    <w:rsid w:val="00877F6B"/>
    <w:rPr>
      <w:rFonts w:ascii="Calibri" w:eastAsia="Calibri" w:hAnsi="Calibri" w:cs="Calibri"/>
    </w:rPr>
  </w:style>
  <w:style w:type="paragraph" w:styleId="a4">
    <w:name w:val="No Spacing"/>
    <w:link w:val="a3"/>
    <w:uiPriority w:val="99"/>
    <w:qFormat/>
    <w:rsid w:val="00877F6B"/>
    <w:pPr>
      <w:spacing w:after="0" w:line="240" w:lineRule="auto"/>
    </w:pPr>
    <w:rPr>
      <w:rFonts w:ascii="Calibri" w:eastAsia="Calibri" w:hAnsi="Calibri" w:cs="Calibri"/>
    </w:rPr>
  </w:style>
  <w:style w:type="character" w:customStyle="1" w:styleId="FontStyle42">
    <w:name w:val="Font Style42"/>
    <w:uiPriority w:val="99"/>
    <w:rsid w:val="00877F6B"/>
    <w:rPr>
      <w:rFonts w:ascii="Courier New" w:hAnsi="Courier New" w:cs="Courier New" w:hint="default"/>
      <w:b/>
      <w:bCs/>
      <w:color w:val="000000"/>
      <w:sz w:val="16"/>
      <w:szCs w:val="16"/>
    </w:rPr>
  </w:style>
  <w:style w:type="character" w:customStyle="1" w:styleId="FontStyle44">
    <w:name w:val="Font Style44"/>
    <w:uiPriority w:val="99"/>
    <w:rsid w:val="00877F6B"/>
    <w:rPr>
      <w:rFonts w:ascii="Courier New" w:hAnsi="Courier New" w:cs="Courier New" w:hint="default"/>
      <w:color w:val="000000"/>
      <w:sz w:val="18"/>
      <w:szCs w:val="18"/>
    </w:rPr>
  </w:style>
  <w:style w:type="paragraph" w:styleId="a5">
    <w:name w:val="Balloon Text"/>
    <w:basedOn w:val="a"/>
    <w:link w:val="a6"/>
    <w:uiPriority w:val="99"/>
    <w:semiHidden/>
    <w:unhideWhenUsed/>
    <w:rsid w:val="00914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72C"/>
    <w:rPr>
      <w:rFonts w:ascii="Tahoma" w:hAnsi="Tahoma" w:cs="Tahoma"/>
      <w:sz w:val="16"/>
      <w:szCs w:val="16"/>
    </w:rPr>
  </w:style>
  <w:style w:type="paragraph" w:styleId="a7">
    <w:name w:val="header"/>
    <w:basedOn w:val="a"/>
    <w:link w:val="a8"/>
    <w:uiPriority w:val="99"/>
    <w:unhideWhenUsed/>
    <w:rsid w:val="00F100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00E6"/>
  </w:style>
  <w:style w:type="paragraph" w:styleId="a9">
    <w:name w:val="footer"/>
    <w:basedOn w:val="a"/>
    <w:link w:val="aa"/>
    <w:uiPriority w:val="99"/>
    <w:unhideWhenUsed/>
    <w:rsid w:val="00F100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8036</TotalTime>
  <Pages>43</Pages>
  <Words>9383</Words>
  <Characters>53487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Irina</cp:lastModifiedBy>
  <cp:revision>176</cp:revision>
  <cp:lastPrinted>2024-01-15T06:49:00Z</cp:lastPrinted>
  <dcterms:created xsi:type="dcterms:W3CDTF">2023-11-02T10:44:00Z</dcterms:created>
  <dcterms:modified xsi:type="dcterms:W3CDTF">2024-01-15T06:51:00Z</dcterms:modified>
</cp:coreProperties>
</file>