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1</w:t>
      </w:r>
      <w:r w:rsidR="00C90EA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C90EAB">
        <w:rPr>
          <w:rFonts w:ascii="Times New Roman" w:hAnsi="Times New Roman"/>
          <w:sz w:val="28"/>
          <w:szCs w:val="28"/>
        </w:rPr>
        <w:t>сент</w:t>
      </w:r>
      <w:r w:rsidR="00940BEA">
        <w:rPr>
          <w:rFonts w:ascii="Times New Roman" w:hAnsi="Times New Roman"/>
          <w:sz w:val="28"/>
          <w:szCs w:val="28"/>
        </w:rPr>
        <w:t>я</w:t>
      </w:r>
      <w:r w:rsidR="00F57045">
        <w:rPr>
          <w:rFonts w:ascii="Times New Roman" w:hAnsi="Times New Roman"/>
          <w:sz w:val="28"/>
          <w:szCs w:val="28"/>
        </w:rPr>
        <w:t>бря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940BEA">
        <w:rPr>
          <w:rFonts w:ascii="Times New Roman" w:hAnsi="Times New Roman"/>
          <w:sz w:val="28"/>
          <w:szCs w:val="28"/>
        </w:rPr>
        <w:t>3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2C3821">
        <w:rPr>
          <w:rFonts w:ascii="Times New Roman" w:hAnsi="Times New Roman"/>
          <w:sz w:val="28"/>
          <w:szCs w:val="28"/>
        </w:rPr>
        <w:t>3</w:t>
      </w:r>
      <w:r w:rsidR="00C90EAB">
        <w:rPr>
          <w:rFonts w:ascii="Times New Roman" w:hAnsi="Times New Roman"/>
          <w:sz w:val="28"/>
          <w:szCs w:val="28"/>
        </w:rPr>
        <w:t>4</w:t>
      </w:r>
      <w:r w:rsidR="00940BEA">
        <w:rPr>
          <w:rFonts w:ascii="Times New Roman" w:hAnsi="Times New Roman"/>
          <w:sz w:val="28"/>
          <w:szCs w:val="28"/>
        </w:rPr>
        <w:t>/</w:t>
      </w:r>
      <w:r w:rsidR="002C3821">
        <w:rPr>
          <w:rFonts w:ascii="Times New Roman" w:hAnsi="Times New Roman"/>
          <w:sz w:val="28"/>
          <w:szCs w:val="28"/>
        </w:rPr>
        <w:t>20</w:t>
      </w:r>
      <w:r w:rsidR="00C90EAB">
        <w:rPr>
          <w:rFonts w:ascii="Times New Roman" w:hAnsi="Times New Roman"/>
          <w:sz w:val="28"/>
          <w:szCs w:val="28"/>
        </w:rPr>
        <w:t>0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  <w:r w:rsidR="00C90E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C90EAB">
        <w:rPr>
          <w:rFonts w:ascii="Times New Roman" w:hAnsi="Times New Roman"/>
          <w:sz w:val="28"/>
          <w:szCs w:val="28"/>
        </w:rPr>
        <w:t>0</w:t>
      </w:r>
    </w:p>
    <w:p w:rsidR="00644C4E" w:rsidRDefault="00644C4E" w:rsidP="00644C4E">
      <w:pPr>
        <w:pStyle w:val="Standard"/>
        <w:jc w:val="both"/>
        <w:rPr>
          <w:sz w:val="28"/>
        </w:rPr>
      </w:pPr>
    </w:p>
    <w:p w:rsidR="00130147" w:rsidRDefault="00644C4E" w:rsidP="00130147">
      <w:pPr>
        <w:pStyle w:val="Standard"/>
        <w:jc w:val="both"/>
      </w:pPr>
      <w:r>
        <w:rPr>
          <w:rFonts w:ascii="Times New Roman" w:hAnsi="Times New Roman"/>
          <w:sz w:val="28"/>
        </w:rPr>
        <w:tab/>
      </w:r>
      <w:proofErr w:type="gramStart"/>
      <w:r w:rsidR="00130147">
        <w:rPr>
          <w:rFonts w:ascii="Times New Roman" w:hAnsi="Times New Roman"/>
          <w:sz w:val="28"/>
        </w:rPr>
        <w:t xml:space="preserve">В соответствии с </w:t>
      </w:r>
      <w:r w:rsidR="00130147">
        <w:t xml:space="preserve"> </w:t>
      </w:r>
      <w:r w:rsidR="00130147">
        <w:rPr>
          <w:rFonts w:ascii="Times New Roman" w:hAnsi="Times New Roman" w:cs="Times New Roman"/>
          <w:sz w:val="28"/>
          <w:szCs w:val="28"/>
        </w:rPr>
        <w:t>подпунктом «а» пункта 6 статьи 29</w:t>
      </w:r>
      <w:r w:rsidR="00130147">
        <w:t xml:space="preserve">  </w:t>
      </w:r>
      <w:r w:rsidR="00130147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bCs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пунктом 29 </w:t>
      </w:r>
      <w:r w:rsidR="00130147">
        <w:rPr>
          <w:rFonts w:ascii="Times New Roman" w:hAnsi="Times New Roman"/>
          <w:sz w:val="28"/>
          <w:szCs w:val="28"/>
        </w:rPr>
        <w:t xml:space="preserve">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</w:t>
      </w:r>
      <w:r w:rsidR="00130147" w:rsidRPr="002A5BB9">
        <w:rPr>
          <w:rFonts w:ascii="Times New Roman" w:hAnsi="Times New Roman"/>
          <w:sz w:val="28"/>
          <w:szCs w:val="28"/>
        </w:rPr>
        <w:t>от 05 декабря 2012 года № 152</w:t>
      </w:r>
      <w:proofErr w:type="gramEnd"/>
      <w:r w:rsidR="00130147" w:rsidRPr="002A5BB9">
        <w:rPr>
          <w:rFonts w:ascii="Times New Roman" w:hAnsi="Times New Roman"/>
          <w:sz w:val="28"/>
          <w:szCs w:val="28"/>
        </w:rPr>
        <w:t>/1137-6,</w:t>
      </w:r>
      <w:r w:rsidR="00130147">
        <w:rPr>
          <w:rFonts w:ascii="Times New Roman" w:hAnsi="Times New Roman"/>
          <w:sz w:val="28"/>
          <w:szCs w:val="28"/>
        </w:rPr>
        <w:t xml:space="preserve"> на основании  заявлени</w:t>
      </w:r>
      <w:r w:rsidR="005169D6">
        <w:rPr>
          <w:rFonts w:ascii="Times New Roman" w:hAnsi="Times New Roman"/>
          <w:sz w:val="28"/>
          <w:szCs w:val="28"/>
        </w:rPr>
        <w:t>я</w:t>
      </w:r>
      <w:r w:rsidR="00677C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0EAB">
        <w:rPr>
          <w:rFonts w:ascii="Times New Roman" w:hAnsi="Times New Roman"/>
          <w:sz w:val="28"/>
          <w:szCs w:val="28"/>
        </w:rPr>
        <w:t>М</w:t>
      </w:r>
      <w:r w:rsidR="00C90EAB">
        <w:rPr>
          <w:rFonts w:ascii="Times New Roman" w:hAnsi="Times New Roman" w:cs="Times New Roman"/>
          <w:sz w:val="28"/>
          <w:szCs w:val="28"/>
        </w:rPr>
        <w:t>алинича</w:t>
      </w:r>
      <w:proofErr w:type="spellEnd"/>
      <w:r w:rsidR="00BE3417">
        <w:rPr>
          <w:rFonts w:ascii="Times New Roman" w:hAnsi="Times New Roman" w:cs="Times New Roman"/>
          <w:sz w:val="28"/>
          <w:szCs w:val="28"/>
        </w:rPr>
        <w:t xml:space="preserve"> </w:t>
      </w:r>
      <w:r w:rsidR="00C90EAB">
        <w:rPr>
          <w:rFonts w:ascii="Times New Roman" w:hAnsi="Times New Roman" w:cs="Times New Roman"/>
          <w:sz w:val="28"/>
          <w:szCs w:val="28"/>
        </w:rPr>
        <w:t>Зиновия Федоровича</w:t>
      </w:r>
      <w:r w:rsidR="00DA5C0A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о сложении полномочий члена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C90EAB">
        <w:rPr>
          <w:rFonts w:ascii="Times New Roman" w:hAnsi="Times New Roman"/>
          <w:sz w:val="28"/>
          <w:szCs w:val="28"/>
        </w:rPr>
        <w:t>0</w:t>
      </w:r>
      <w:r w:rsidR="00692160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с правом решающего голоса,  </w:t>
      </w:r>
    </w:p>
    <w:p w:rsidR="00130147" w:rsidRDefault="00130147" w:rsidP="00130147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:rsidR="00C90EAB" w:rsidRDefault="00130147" w:rsidP="00DA5C0A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678B3">
        <w:rPr>
          <w:rFonts w:ascii="Times New Roman" w:hAnsi="Times New Roman"/>
          <w:sz w:val="28"/>
          <w:szCs w:val="28"/>
        </w:rPr>
        <w:t>В</w:t>
      </w:r>
      <w:r w:rsidR="00C90EAB">
        <w:rPr>
          <w:rFonts w:ascii="Times New Roman" w:hAnsi="Times New Roman"/>
          <w:sz w:val="28"/>
          <w:szCs w:val="28"/>
        </w:rPr>
        <w:t xml:space="preserve">нести следующие изменения в </w:t>
      </w:r>
      <w:r w:rsidR="00A75165">
        <w:rPr>
          <w:rFonts w:ascii="Times New Roman" w:hAnsi="Times New Roman"/>
          <w:sz w:val="28"/>
          <w:szCs w:val="28"/>
        </w:rPr>
        <w:t xml:space="preserve">состав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C90EAB">
        <w:rPr>
          <w:rFonts w:ascii="Times New Roman" w:hAnsi="Times New Roman"/>
          <w:sz w:val="28"/>
          <w:szCs w:val="28"/>
        </w:rPr>
        <w:t>0</w:t>
      </w:r>
      <w:r w:rsidR="00A75165">
        <w:rPr>
          <w:rFonts w:ascii="Times New Roman" w:hAnsi="Times New Roman"/>
          <w:sz w:val="28"/>
          <w:szCs w:val="28"/>
        </w:rPr>
        <w:t xml:space="preserve">, </w:t>
      </w:r>
      <w:r w:rsidR="00C90EAB">
        <w:rPr>
          <w:rFonts w:ascii="Times New Roman" w:hAnsi="Times New Roman"/>
          <w:sz w:val="28"/>
          <w:szCs w:val="28"/>
        </w:rPr>
        <w:t>утвержденный постановлением территориальной избирательной комиссии Курского района от 05 июня 2023  № 33/142:</w:t>
      </w:r>
    </w:p>
    <w:p w:rsidR="00677C15" w:rsidRDefault="00C90EAB" w:rsidP="00DA5C0A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proofErr w:type="gramStart"/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сключить из состава участковой избирательной комиссии избирательного участка № 670 досрочно, до истечения срока полномочий членов комиссии с правом решающего голоса </w:t>
      </w:r>
      <w:proofErr w:type="spellStart"/>
      <w:r w:rsidR="004678B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алинича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678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иновия Федоровича</w:t>
      </w:r>
      <w:r w:rsidR="004678B3">
        <w:rPr>
          <w:rFonts w:ascii="Times New Roman" w:hAnsi="Times New Roman"/>
          <w:sz w:val="28"/>
          <w:szCs w:val="28"/>
        </w:rPr>
        <w:t>.</w:t>
      </w:r>
      <w:r w:rsidR="00920E86">
        <w:rPr>
          <w:rFonts w:ascii="Times New Roman" w:hAnsi="Times New Roman" w:cs="Times New Roman"/>
          <w:sz w:val="28"/>
          <w:szCs w:val="28"/>
        </w:rPr>
        <w:t xml:space="preserve"> </w:t>
      </w:r>
      <w:r w:rsidR="00920E86">
        <w:rPr>
          <w:rFonts w:ascii="Times New Roman" w:hAnsi="Times New Roman"/>
          <w:sz w:val="28"/>
          <w:szCs w:val="28"/>
        </w:rPr>
        <w:t xml:space="preserve"> </w:t>
      </w:r>
    </w:p>
    <w:p w:rsidR="000D5010" w:rsidRPr="000C5AAD" w:rsidRDefault="00426520" w:rsidP="001D5554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130147">
        <w:rPr>
          <w:sz w:val="28"/>
        </w:rPr>
        <w:t>Включить в</w:t>
      </w:r>
      <w:r w:rsidR="00130147">
        <w:rPr>
          <w:sz w:val="28"/>
          <w:szCs w:val="28"/>
        </w:rPr>
        <w:t xml:space="preserve"> состав участковой избирательной комиссии избирательного участка </w:t>
      </w:r>
      <w:r w:rsidR="00130147" w:rsidRPr="00BE527C">
        <w:rPr>
          <w:sz w:val="28"/>
          <w:szCs w:val="28"/>
        </w:rPr>
        <w:t xml:space="preserve">№ </w:t>
      </w:r>
      <w:r w:rsidR="00E92436" w:rsidRPr="00BE527C">
        <w:rPr>
          <w:sz w:val="28"/>
          <w:szCs w:val="28"/>
        </w:rPr>
        <w:t>6</w:t>
      </w:r>
      <w:r w:rsidR="00940BEA">
        <w:rPr>
          <w:sz w:val="28"/>
          <w:szCs w:val="28"/>
        </w:rPr>
        <w:t>7</w:t>
      </w:r>
      <w:r w:rsidR="004678B3">
        <w:rPr>
          <w:sz w:val="28"/>
          <w:szCs w:val="28"/>
        </w:rPr>
        <w:t>0</w:t>
      </w:r>
      <w:r w:rsidR="00686D9D" w:rsidRPr="00BE527C">
        <w:rPr>
          <w:sz w:val="28"/>
          <w:szCs w:val="28"/>
        </w:rPr>
        <w:t xml:space="preserve"> </w:t>
      </w:r>
      <w:proofErr w:type="spellStart"/>
      <w:r w:rsidR="004678B3">
        <w:rPr>
          <w:sz w:val="28"/>
          <w:szCs w:val="28"/>
        </w:rPr>
        <w:t>Малинич</w:t>
      </w:r>
      <w:proofErr w:type="spellEnd"/>
      <w:r w:rsidR="004678B3">
        <w:rPr>
          <w:sz w:val="28"/>
          <w:szCs w:val="28"/>
        </w:rPr>
        <w:t xml:space="preserve"> Светлану</w:t>
      </w:r>
      <w:r w:rsidR="00130147" w:rsidRPr="000C5AAD">
        <w:rPr>
          <w:sz w:val="28"/>
          <w:szCs w:val="28"/>
        </w:rPr>
        <w:t xml:space="preserve">, </w:t>
      </w:r>
      <w:r w:rsidR="000C5AAD" w:rsidRPr="000C5AAD">
        <w:rPr>
          <w:sz w:val="28"/>
          <w:szCs w:val="28"/>
        </w:rPr>
        <w:t>19</w:t>
      </w:r>
      <w:r w:rsidR="00DB762F">
        <w:rPr>
          <w:sz w:val="28"/>
          <w:szCs w:val="28"/>
        </w:rPr>
        <w:t>63</w:t>
      </w:r>
      <w:r w:rsidR="00130147" w:rsidRPr="000C5AAD">
        <w:rPr>
          <w:sz w:val="28"/>
          <w:szCs w:val="28"/>
        </w:rPr>
        <w:t xml:space="preserve"> года рождения, образование </w:t>
      </w:r>
      <w:r w:rsidR="00DB762F">
        <w:rPr>
          <w:sz w:val="28"/>
          <w:szCs w:val="28"/>
        </w:rPr>
        <w:t>среднее профессиональное</w:t>
      </w:r>
      <w:r w:rsidR="009F2F9E" w:rsidRPr="000C5AAD">
        <w:rPr>
          <w:sz w:val="28"/>
          <w:szCs w:val="28"/>
        </w:rPr>
        <w:t>,</w:t>
      </w:r>
      <w:r w:rsidR="00130147" w:rsidRPr="000C5AAD">
        <w:rPr>
          <w:sz w:val="28"/>
          <w:szCs w:val="28"/>
        </w:rPr>
        <w:t xml:space="preserve"> </w:t>
      </w:r>
      <w:r w:rsidR="00DB762F">
        <w:rPr>
          <w:sz w:val="28"/>
          <w:szCs w:val="28"/>
        </w:rPr>
        <w:t>пенсионера, предложенного Курским местным отделением политической партии Коммунистическая партия Российской Федерации</w:t>
      </w:r>
      <w:r w:rsidR="001844D1" w:rsidRPr="000C5AAD">
        <w:rPr>
          <w:sz w:val="28"/>
          <w:szCs w:val="28"/>
        </w:rPr>
        <w:t>.</w:t>
      </w:r>
    </w:p>
    <w:p w:rsidR="00130147" w:rsidRDefault="00130147" w:rsidP="001D5554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Направить настоящее постановление в избирательную комиссию Ставропольского края и участковую избирательную комиссию избирательного участка № </w:t>
      </w:r>
      <w:r w:rsidR="00E92436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DB762F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DA5C0A" w:rsidRDefault="00DA5C0A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F2F9E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6B3ED8" w:rsidRDefault="00644C4E" w:rsidP="00644C4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</w:t>
      </w:r>
      <w:r w:rsidR="00940BEA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Н.А.</w:t>
      </w:r>
      <w:r w:rsidR="00EE59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6B3ED8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Секретарь                                                                               Л.</w:t>
      </w:r>
      <w:r w:rsidR="00940BE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="00EE59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940BEA">
        <w:rPr>
          <w:rFonts w:ascii="Times New Roman" w:hAnsi="Times New Roman"/>
          <w:sz w:val="28"/>
          <w:szCs w:val="28"/>
        </w:rPr>
        <w:t>лючникова</w:t>
      </w:r>
      <w:proofErr w:type="spellEnd"/>
    </w:p>
    <w:sectPr w:rsidR="009C3FB1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C5AAD"/>
    <w:rsid w:val="000D5010"/>
    <w:rsid w:val="00130147"/>
    <w:rsid w:val="001844D1"/>
    <w:rsid w:val="001D5554"/>
    <w:rsid w:val="00236501"/>
    <w:rsid w:val="002A5BB9"/>
    <w:rsid w:val="002C3821"/>
    <w:rsid w:val="002F6864"/>
    <w:rsid w:val="003C3034"/>
    <w:rsid w:val="00426520"/>
    <w:rsid w:val="004678B3"/>
    <w:rsid w:val="004C62A1"/>
    <w:rsid w:val="005169D6"/>
    <w:rsid w:val="00533D48"/>
    <w:rsid w:val="00556624"/>
    <w:rsid w:val="005D1B15"/>
    <w:rsid w:val="005E6F1F"/>
    <w:rsid w:val="00617D5C"/>
    <w:rsid w:val="00644C4E"/>
    <w:rsid w:val="00677C15"/>
    <w:rsid w:val="00686D9D"/>
    <w:rsid w:val="00692160"/>
    <w:rsid w:val="006B3ED8"/>
    <w:rsid w:val="006B7829"/>
    <w:rsid w:val="0076169D"/>
    <w:rsid w:val="007B65C0"/>
    <w:rsid w:val="00804E44"/>
    <w:rsid w:val="008E38A3"/>
    <w:rsid w:val="00920E86"/>
    <w:rsid w:val="00940BEA"/>
    <w:rsid w:val="0095117F"/>
    <w:rsid w:val="009C3FB1"/>
    <w:rsid w:val="009F2F9E"/>
    <w:rsid w:val="00A75165"/>
    <w:rsid w:val="00B420D9"/>
    <w:rsid w:val="00B44857"/>
    <w:rsid w:val="00B60556"/>
    <w:rsid w:val="00B8650E"/>
    <w:rsid w:val="00B9517F"/>
    <w:rsid w:val="00BE3417"/>
    <w:rsid w:val="00BE527C"/>
    <w:rsid w:val="00C3708A"/>
    <w:rsid w:val="00C90EAB"/>
    <w:rsid w:val="00CB7CD1"/>
    <w:rsid w:val="00CE61B8"/>
    <w:rsid w:val="00D04688"/>
    <w:rsid w:val="00D8261F"/>
    <w:rsid w:val="00DA5C0A"/>
    <w:rsid w:val="00DB762F"/>
    <w:rsid w:val="00DC5D7D"/>
    <w:rsid w:val="00DD0AE9"/>
    <w:rsid w:val="00DD5763"/>
    <w:rsid w:val="00E92436"/>
    <w:rsid w:val="00EE5966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2020-03-19T07:12:00Z</cp:lastPrinted>
  <dcterms:created xsi:type="dcterms:W3CDTF">2023-11-13T12:53:00Z</dcterms:created>
  <dcterms:modified xsi:type="dcterms:W3CDTF">2023-11-14T14:03:00Z</dcterms:modified>
</cp:coreProperties>
</file>